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4AA" w:rsidRPr="004E25DC" w:rsidRDefault="002874AA" w:rsidP="002874AA">
      <w:pPr>
        <w:spacing w:after="0" w:line="408" w:lineRule="auto"/>
        <w:ind w:left="120"/>
        <w:jc w:val="center"/>
        <w:rPr>
          <w:lang w:val="ru-RU"/>
        </w:rPr>
      </w:pPr>
      <w:bookmarkStart w:id="0" w:name="block-11327608"/>
      <w:r w:rsidRPr="004E25DC">
        <w:rPr>
          <w:rFonts w:ascii="Times New Roman" w:hAnsi="Times New Roman"/>
          <w:b/>
          <w:color w:val="000000"/>
          <w:sz w:val="28"/>
          <w:lang w:val="ru-RU"/>
        </w:rPr>
        <w:t>МИНИСТЕРСТВО ПРОСВЕЩЕНИЯ РОССИЙСКОЙ ФЕДЕРАЦИИ</w:t>
      </w:r>
    </w:p>
    <w:p w:rsidR="002874AA" w:rsidRPr="003015BB" w:rsidRDefault="002874AA" w:rsidP="002874AA">
      <w:pPr>
        <w:spacing w:beforeAutospacing="1" w:after="0" w:line="240" w:lineRule="auto"/>
        <w:jc w:val="center"/>
        <w:rPr>
          <w:rFonts w:ascii="Times New Roman" w:eastAsia="Times New Roman" w:hAnsi="Times New Roman" w:cs="Times New Roman"/>
          <w:b/>
          <w:bCs/>
          <w:color w:val="000000"/>
          <w:sz w:val="28"/>
          <w:lang w:val="ru-RU" w:eastAsia="ru-RU"/>
        </w:rPr>
      </w:pPr>
      <w:r w:rsidRPr="003015BB">
        <w:rPr>
          <w:rFonts w:ascii="Times New Roman" w:eastAsia="Times New Roman" w:hAnsi="Times New Roman" w:cs="Times New Roman"/>
          <w:b/>
          <w:bCs/>
          <w:color w:val="000000"/>
          <w:sz w:val="28"/>
          <w:lang w:val="ru-RU" w:eastAsia="ru-RU"/>
        </w:rPr>
        <w:t>МБОУ "Школа №68"</w:t>
      </w:r>
    </w:p>
    <w:p w:rsidR="002874AA" w:rsidRPr="003015BB" w:rsidRDefault="002874AA" w:rsidP="002874AA">
      <w:pPr>
        <w:spacing w:after="0"/>
        <w:ind w:left="120"/>
        <w:rPr>
          <w:lang w:val="ru-RU"/>
        </w:rPr>
      </w:pPr>
    </w:p>
    <w:p w:rsidR="002874AA" w:rsidRPr="003015BB" w:rsidRDefault="002874AA" w:rsidP="002874AA">
      <w:pPr>
        <w:spacing w:after="0"/>
        <w:ind w:left="120"/>
        <w:rPr>
          <w:lang w:val="ru-RU"/>
        </w:rPr>
      </w:pPr>
    </w:p>
    <w:tbl>
      <w:tblPr>
        <w:tblpPr w:leftFromText="180" w:rightFromText="180" w:vertAnchor="text" w:horzAnchor="page" w:tblpX="535" w:tblpY="410"/>
        <w:tblW w:w="11024" w:type="dxa"/>
        <w:tblLook w:val="04A0"/>
      </w:tblPr>
      <w:tblGrid>
        <w:gridCol w:w="3674"/>
        <w:gridCol w:w="3675"/>
        <w:gridCol w:w="3675"/>
      </w:tblGrid>
      <w:tr w:rsidR="002874AA" w:rsidRPr="00C12D43" w:rsidTr="002874AA">
        <w:trPr>
          <w:trHeight w:val="3960"/>
        </w:trPr>
        <w:tc>
          <w:tcPr>
            <w:tcW w:w="3674" w:type="dxa"/>
          </w:tcPr>
          <w:p w:rsidR="002874AA" w:rsidRPr="0040209D" w:rsidRDefault="002874AA" w:rsidP="002874A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874AA" w:rsidRPr="008944ED" w:rsidRDefault="002874AA" w:rsidP="002874A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кафедры МБОУ «Школа  № 68»</w:t>
            </w:r>
          </w:p>
          <w:p w:rsidR="002874AA" w:rsidRDefault="002874AA" w:rsidP="002874A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874AA" w:rsidRPr="008944ED" w:rsidRDefault="002874AA" w:rsidP="002874A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А.А.Федорова</w:t>
            </w:r>
          </w:p>
          <w:p w:rsidR="002874AA" w:rsidRDefault="002874AA" w:rsidP="002874A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1</w:t>
            </w:r>
          </w:p>
          <w:p w:rsidR="002874AA" w:rsidRDefault="002874AA" w:rsidP="002874A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08.</w:t>
            </w:r>
            <w:r w:rsidRPr="00C12D4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874AA" w:rsidRPr="0040209D" w:rsidRDefault="002874AA" w:rsidP="002874AA">
            <w:pPr>
              <w:autoSpaceDE w:val="0"/>
              <w:autoSpaceDN w:val="0"/>
              <w:spacing w:after="120" w:line="240" w:lineRule="auto"/>
              <w:jc w:val="both"/>
              <w:rPr>
                <w:rFonts w:ascii="Times New Roman" w:eastAsia="Times New Roman" w:hAnsi="Times New Roman"/>
                <w:color w:val="000000"/>
                <w:sz w:val="24"/>
                <w:szCs w:val="24"/>
                <w:lang w:val="ru-RU"/>
              </w:rPr>
            </w:pPr>
          </w:p>
        </w:tc>
        <w:tc>
          <w:tcPr>
            <w:tcW w:w="3675" w:type="dxa"/>
          </w:tcPr>
          <w:p w:rsidR="002874AA" w:rsidRPr="0040209D" w:rsidRDefault="002874AA" w:rsidP="002874A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874AA" w:rsidRPr="008944ED" w:rsidRDefault="002874AA" w:rsidP="002874A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 МБОУ «Школа  № 68»</w:t>
            </w:r>
          </w:p>
          <w:p w:rsidR="002874AA" w:rsidRDefault="002874AA" w:rsidP="002874A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874AA" w:rsidRPr="008944ED" w:rsidRDefault="002874AA" w:rsidP="002874A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А.А.Иксанова</w:t>
            </w:r>
          </w:p>
          <w:p w:rsidR="002874AA" w:rsidRDefault="002874AA" w:rsidP="002874AA">
            <w:pPr>
              <w:autoSpaceDE w:val="0"/>
              <w:autoSpaceDN w:val="0"/>
              <w:spacing w:after="0" w:line="240" w:lineRule="auto"/>
              <w:rPr>
                <w:rFonts w:ascii="Times New Roman" w:eastAsia="Times New Roman" w:hAnsi="Times New Roman"/>
                <w:color w:val="000000"/>
                <w:sz w:val="24"/>
                <w:szCs w:val="24"/>
                <w:lang w:val="ru-RU"/>
              </w:rPr>
            </w:pPr>
          </w:p>
          <w:p w:rsidR="002874AA" w:rsidRDefault="002874AA" w:rsidP="002874A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 29 » 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874AA" w:rsidRPr="0040209D" w:rsidRDefault="002874AA" w:rsidP="002874AA">
            <w:pPr>
              <w:autoSpaceDE w:val="0"/>
              <w:autoSpaceDN w:val="0"/>
              <w:spacing w:after="120" w:line="240" w:lineRule="auto"/>
              <w:jc w:val="both"/>
              <w:rPr>
                <w:rFonts w:ascii="Times New Roman" w:eastAsia="Times New Roman" w:hAnsi="Times New Roman"/>
                <w:color w:val="000000"/>
                <w:sz w:val="24"/>
                <w:szCs w:val="24"/>
                <w:lang w:val="ru-RU"/>
              </w:rPr>
            </w:pPr>
          </w:p>
        </w:tc>
        <w:tc>
          <w:tcPr>
            <w:tcW w:w="3675" w:type="dxa"/>
          </w:tcPr>
          <w:p w:rsidR="002874AA" w:rsidRDefault="002874AA" w:rsidP="002874A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874AA" w:rsidRPr="008944ED" w:rsidRDefault="002874AA" w:rsidP="002874A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w:t>
            </w:r>
            <w:r>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«Школа №68»</w:t>
            </w:r>
          </w:p>
          <w:p w:rsidR="002874AA" w:rsidRDefault="002874AA" w:rsidP="002874A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874AA" w:rsidRPr="008944ED" w:rsidRDefault="002874AA" w:rsidP="002874A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Э.М.Ибатуллова</w:t>
            </w:r>
          </w:p>
          <w:p w:rsidR="002874AA" w:rsidRDefault="002874AA" w:rsidP="002874A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216</w:t>
            </w:r>
          </w:p>
          <w:p w:rsidR="002874AA" w:rsidRDefault="002874AA" w:rsidP="002874A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 01» 09.</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874AA" w:rsidRPr="0040209D" w:rsidRDefault="002874AA" w:rsidP="002874AA">
            <w:pPr>
              <w:autoSpaceDE w:val="0"/>
              <w:autoSpaceDN w:val="0"/>
              <w:spacing w:after="120" w:line="240" w:lineRule="auto"/>
              <w:jc w:val="both"/>
              <w:rPr>
                <w:rFonts w:ascii="Times New Roman" w:eastAsia="Times New Roman" w:hAnsi="Times New Roman"/>
                <w:color w:val="000000"/>
                <w:sz w:val="24"/>
                <w:szCs w:val="24"/>
                <w:lang w:val="ru-RU"/>
              </w:rPr>
            </w:pPr>
          </w:p>
        </w:tc>
      </w:tr>
    </w:tbl>
    <w:p w:rsidR="002874AA" w:rsidRDefault="002874AA" w:rsidP="002874AA">
      <w:pPr>
        <w:spacing w:after="0"/>
        <w:ind w:left="120"/>
      </w:pPr>
    </w:p>
    <w:p w:rsidR="002874AA" w:rsidRDefault="002874AA" w:rsidP="002874AA">
      <w:pPr>
        <w:spacing w:after="0"/>
        <w:ind w:left="120"/>
      </w:pPr>
    </w:p>
    <w:p w:rsidR="002874AA" w:rsidRPr="00C12D43" w:rsidRDefault="002874AA" w:rsidP="002874AA">
      <w:pPr>
        <w:spacing w:after="0"/>
        <w:ind w:left="120"/>
        <w:rPr>
          <w:lang w:val="ru-RU"/>
        </w:rPr>
      </w:pPr>
    </w:p>
    <w:p w:rsidR="002874AA" w:rsidRPr="00C12D43" w:rsidRDefault="002874AA" w:rsidP="002874AA">
      <w:pPr>
        <w:spacing w:after="0"/>
        <w:ind w:left="120"/>
        <w:rPr>
          <w:lang w:val="ru-RU"/>
        </w:rPr>
      </w:pPr>
      <w:r w:rsidRPr="00C12D43">
        <w:rPr>
          <w:rFonts w:ascii="Times New Roman" w:hAnsi="Times New Roman"/>
          <w:color w:val="000000"/>
          <w:sz w:val="28"/>
          <w:lang w:val="ru-RU"/>
        </w:rPr>
        <w:t>‌</w:t>
      </w:r>
    </w:p>
    <w:p w:rsidR="002874AA" w:rsidRPr="00C12D43" w:rsidRDefault="002874AA" w:rsidP="002874AA">
      <w:pPr>
        <w:spacing w:after="0"/>
        <w:ind w:left="120"/>
        <w:rPr>
          <w:lang w:val="ru-RU"/>
        </w:rPr>
      </w:pPr>
    </w:p>
    <w:p w:rsidR="002874AA" w:rsidRPr="00C12D43" w:rsidRDefault="002874AA" w:rsidP="002874AA">
      <w:pPr>
        <w:spacing w:after="0"/>
        <w:ind w:left="120"/>
        <w:rPr>
          <w:lang w:val="ru-RU"/>
        </w:rPr>
      </w:pPr>
    </w:p>
    <w:p w:rsidR="002874AA" w:rsidRPr="00C12D43" w:rsidRDefault="002874AA" w:rsidP="002874AA">
      <w:pPr>
        <w:spacing w:after="0"/>
        <w:ind w:left="120"/>
        <w:rPr>
          <w:lang w:val="ru-RU"/>
        </w:rPr>
      </w:pPr>
    </w:p>
    <w:p w:rsidR="002874AA" w:rsidRPr="00C12D43" w:rsidRDefault="002874AA" w:rsidP="002874AA">
      <w:pPr>
        <w:spacing w:after="0" w:line="408" w:lineRule="auto"/>
        <w:ind w:left="120"/>
        <w:jc w:val="center"/>
        <w:rPr>
          <w:lang w:val="ru-RU"/>
        </w:rPr>
      </w:pPr>
      <w:r w:rsidRPr="00C12D43">
        <w:rPr>
          <w:rFonts w:ascii="Times New Roman" w:hAnsi="Times New Roman"/>
          <w:b/>
          <w:color w:val="000000"/>
          <w:sz w:val="28"/>
          <w:lang w:val="ru-RU"/>
        </w:rPr>
        <w:t>РАБОЧАЯ ПРОГРАММА</w:t>
      </w:r>
    </w:p>
    <w:p w:rsidR="002874AA" w:rsidRPr="004E25DC" w:rsidRDefault="002874AA" w:rsidP="002874AA">
      <w:pPr>
        <w:spacing w:after="0" w:line="408" w:lineRule="auto"/>
        <w:ind w:left="120"/>
        <w:jc w:val="center"/>
        <w:rPr>
          <w:lang w:val="ru-RU"/>
        </w:rPr>
      </w:pPr>
      <w:r w:rsidRPr="004E25DC">
        <w:rPr>
          <w:rFonts w:ascii="Times New Roman" w:hAnsi="Times New Roman"/>
          <w:color w:val="000000"/>
          <w:sz w:val="28"/>
          <w:lang w:val="ru-RU"/>
        </w:rPr>
        <w:t>(</w:t>
      </w:r>
      <w:r>
        <w:rPr>
          <w:rFonts w:ascii="Times New Roman" w:hAnsi="Times New Roman"/>
          <w:color w:val="000000"/>
          <w:sz w:val="28"/>
        </w:rPr>
        <w:t>ID</w:t>
      </w:r>
      <w:r w:rsidRPr="004E25DC">
        <w:rPr>
          <w:rFonts w:ascii="Times New Roman" w:hAnsi="Times New Roman"/>
          <w:color w:val="000000"/>
          <w:sz w:val="28"/>
          <w:lang w:val="ru-RU"/>
        </w:rPr>
        <w:t xml:space="preserve"> 1572012)</w:t>
      </w:r>
    </w:p>
    <w:p w:rsidR="002874AA" w:rsidRPr="004E25DC" w:rsidRDefault="002874AA" w:rsidP="002874AA">
      <w:pPr>
        <w:spacing w:after="0"/>
        <w:ind w:left="120"/>
        <w:jc w:val="center"/>
        <w:rPr>
          <w:lang w:val="ru-RU"/>
        </w:rPr>
      </w:pPr>
    </w:p>
    <w:p w:rsidR="002874AA" w:rsidRPr="004E25DC" w:rsidRDefault="002874AA" w:rsidP="002874AA">
      <w:pPr>
        <w:spacing w:after="0" w:line="408" w:lineRule="auto"/>
        <w:ind w:left="120"/>
        <w:jc w:val="center"/>
        <w:rPr>
          <w:lang w:val="ru-RU"/>
        </w:rPr>
      </w:pPr>
      <w:r w:rsidRPr="004E25DC">
        <w:rPr>
          <w:rFonts w:ascii="Times New Roman" w:hAnsi="Times New Roman"/>
          <w:b/>
          <w:color w:val="000000"/>
          <w:sz w:val="28"/>
          <w:lang w:val="ru-RU"/>
        </w:rPr>
        <w:t>учебного предмета «Физическая культура»</w:t>
      </w:r>
    </w:p>
    <w:p w:rsidR="002874AA" w:rsidRPr="004E25DC" w:rsidRDefault="002874AA" w:rsidP="002874AA">
      <w:pPr>
        <w:spacing w:after="0" w:line="408" w:lineRule="auto"/>
        <w:ind w:left="120"/>
        <w:jc w:val="center"/>
        <w:rPr>
          <w:lang w:val="ru-RU"/>
        </w:rPr>
      </w:pPr>
      <w:r w:rsidRPr="004E25DC">
        <w:rPr>
          <w:rFonts w:ascii="Times New Roman" w:hAnsi="Times New Roman"/>
          <w:color w:val="000000"/>
          <w:sz w:val="28"/>
          <w:lang w:val="ru-RU"/>
        </w:rPr>
        <w:t xml:space="preserve">для обучающихся 5 – 9 классов </w:t>
      </w:r>
    </w:p>
    <w:p w:rsidR="002874AA" w:rsidRPr="00C12D43" w:rsidRDefault="002874AA" w:rsidP="002874AA">
      <w:pPr>
        <w:spacing w:after="0" w:line="408" w:lineRule="auto"/>
        <w:ind w:left="120"/>
        <w:jc w:val="center"/>
        <w:rPr>
          <w:lang w:val="ru-RU"/>
        </w:rPr>
      </w:pPr>
      <w:r w:rsidRPr="00C12D43">
        <w:rPr>
          <w:rFonts w:ascii="Times New Roman" w:hAnsi="Times New Roman"/>
          <w:color w:val="000000"/>
          <w:sz w:val="28"/>
          <w:lang w:val="ru-RU"/>
        </w:rPr>
        <w:t xml:space="preserve"> </w:t>
      </w:r>
    </w:p>
    <w:p w:rsidR="002874AA" w:rsidRPr="00C12D43" w:rsidRDefault="002874AA" w:rsidP="002874AA">
      <w:pPr>
        <w:spacing w:after="0"/>
        <w:ind w:left="120"/>
        <w:jc w:val="center"/>
        <w:rPr>
          <w:lang w:val="ru-RU"/>
        </w:rPr>
      </w:pPr>
    </w:p>
    <w:p w:rsidR="002874AA" w:rsidRPr="00C12D43" w:rsidRDefault="002874AA" w:rsidP="002874AA">
      <w:pPr>
        <w:spacing w:after="0"/>
        <w:ind w:left="120"/>
        <w:jc w:val="center"/>
        <w:rPr>
          <w:lang w:val="ru-RU"/>
        </w:rPr>
      </w:pPr>
    </w:p>
    <w:p w:rsidR="002874AA" w:rsidRPr="00C12D43" w:rsidRDefault="002874AA" w:rsidP="002874AA">
      <w:pPr>
        <w:spacing w:after="0"/>
        <w:ind w:left="120"/>
        <w:jc w:val="center"/>
        <w:rPr>
          <w:lang w:val="ru-RU"/>
        </w:rPr>
      </w:pPr>
    </w:p>
    <w:p w:rsidR="002874AA" w:rsidRDefault="002874AA" w:rsidP="002874AA">
      <w:pPr>
        <w:spacing w:after="0"/>
        <w:ind w:left="120"/>
        <w:jc w:val="center"/>
        <w:rPr>
          <w:lang w:val="ru-RU"/>
        </w:rPr>
      </w:pPr>
    </w:p>
    <w:p w:rsidR="002874AA" w:rsidRDefault="002874AA" w:rsidP="002874AA">
      <w:pPr>
        <w:spacing w:after="0"/>
        <w:ind w:left="120"/>
        <w:jc w:val="center"/>
        <w:rPr>
          <w:lang w:val="ru-RU"/>
        </w:rPr>
      </w:pPr>
    </w:p>
    <w:p w:rsidR="002874AA" w:rsidRDefault="002874AA" w:rsidP="002874AA">
      <w:pPr>
        <w:spacing w:after="0"/>
        <w:ind w:left="120"/>
        <w:jc w:val="center"/>
        <w:rPr>
          <w:lang w:val="ru-RU"/>
        </w:rPr>
      </w:pPr>
    </w:p>
    <w:p w:rsidR="002874AA" w:rsidRDefault="002874AA" w:rsidP="002874AA">
      <w:pPr>
        <w:spacing w:after="0"/>
        <w:ind w:left="2832" w:firstLine="708"/>
        <w:rPr>
          <w:rFonts w:ascii="Times New Roman" w:hAnsi="Times New Roman"/>
          <w:color w:val="000000"/>
          <w:sz w:val="28"/>
          <w:lang w:val="ru-RU"/>
        </w:rPr>
      </w:pPr>
      <w:bookmarkStart w:id="1" w:name="8385f7dc-0ab0-4870-aa9c-d50d4a6594a1"/>
    </w:p>
    <w:p w:rsidR="002874AA" w:rsidRDefault="002874AA" w:rsidP="002874AA">
      <w:pPr>
        <w:spacing w:after="0"/>
        <w:ind w:left="2832" w:firstLine="708"/>
        <w:rPr>
          <w:rFonts w:ascii="Times New Roman" w:hAnsi="Times New Roman"/>
          <w:color w:val="000000"/>
          <w:sz w:val="28"/>
          <w:lang w:val="ru-RU"/>
        </w:rPr>
      </w:pPr>
    </w:p>
    <w:p w:rsidR="002874AA" w:rsidRPr="009A2AED" w:rsidRDefault="002874AA" w:rsidP="002874AA">
      <w:pPr>
        <w:spacing w:after="0"/>
        <w:rPr>
          <w:lang w:val="ru-RU"/>
        </w:rPr>
      </w:pPr>
      <w:r>
        <w:rPr>
          <w:rFonts w:ascii="Times New Roman" w:hAnsi="Times New Roman"/>
          <w:color w:val="000000"/>
          <w:sz w:val="28"/>
          <w:lang w:val="ru-RU"/>
        </w:rPr>
        <w:t xml:space="preserve">                                           </w:t>
      </w:r>
      <w:r w:rsidRPr="009A2AED">
        <w:rPr>
          <w:rFonts w:ascii="Times New Roman" w:hAnsi="Times New Roman"/>
          <w:color w:val="000000"/>
          <w:sz w:val="28"/>
          <w:lang w:val="ru-RU"/>
        </w:rPr>
        <w:t>г.</w:t>
      </w:r>
      <w:r>
        <w:rPr>
          <w:rFonts w:ascii="Times New Roman" w:hAnsi="Times New Roman"/>
          <w:color w:val="000000"/>
          <w:sz w:val="28"/>
          <w:lang w:val="ru-RU"/>
        </w:rPr>
        <w:t xml:space="preserve"> </w:t>
      </w:r>
      <w:r w:rsidRPr="009A2AED">
        <w:rPr>
          <w:rFonts w:ascii="Times New Roman" w:hAnsi="Times New Roman"/>
          <w:color w:val="000000"/>
          <w:sz w:val="28"/>
          <w:lang w:val="ru-RU"/>
        </w:rPr>
        <w:t>Казань</w:t>
      </w:r>
      <w:bookmarkEnd w:id="1"/>
      <w:r w:rsidRPr="009A2AED">
        <w:rPr>
          <w:rFonts w:ascii="Times New Roman" w:hAnsi="Times New Roman"/>
          <w:color w:val="000000"/>
          <w:sz w:val="28"/>
          <w:lang w:val="ru-RU"/>
        </w:rPr>
        <w:t xml:space="preserve">‌ </w:t>
      </w:r>
      <w:bookmarkStart w:id="2" w:name="df49827c-e8f0-4c9a-abd2-415b465ab7b1"/>
      <w:r w:rsidRPr="009A2AED">
        <w:rPr>
          <w:rFonts w:ascii="Times New Roman" w:hAnsi="Times New Roman"/>
          <w:color w:val="000000"/>
          <w:sz w:val="28"/>
          <w:lang w:val="ru-RU"/>
        </w:rPr>
        <w:t xml:space="preserve">2023/2024 </w:t>
      </w:r>
      <w:bookmarkEnd w:id="2"/>
    </w:p>
    <w:p w:rsidR="002874AA" w:rsidRDefault="002874AA" w:rsidP="002874AA">
      <w:pPr>
        <w:spacing w:after="0" w:line="264" w:lineRule="auto"/>
        <w:jc w:val="both"/>
        <w:rPr>
          <w:rFonts w:ascii="Times New Roman" w:hAnsi="Times New Roman"/>
          <w:b/>
          <w:color w:val="000000"/>
          <w:sz w:val="28"/>
          <w:lang w:val="ru-RU"/>
        </w:rPr>
      </w:pPr>
    </w:p>
    <w:p w:rsidR="00B810DA" w:rsidRPr="004E25DC" w:rsidRDefault="002874AA" w:rsidP="002874AA">
      <w:pPr>
        <w:spacing w:after="0" w:line="264" w:lineRule="auto"/>
        <w:jc w:val="both"/>
        <w:rPr>
          <w:lang w:val="ru-RU"/>
        </w:rPr>
      </w:pPr>
      <w:r>
        <w:rPr>
          <w:rFonts w:ascii="Times New Roman" w:hAnsi="Times New Roman"/>
          <w:b/>
          <w:color w:val="000000"/>
          <w:sz w:val="28"/>
          <w:lang w:val="ru-RU"/>
        </w:rPr>
        <w:t xml:space="preserve">                             </w:t>
      </w:r>
      <w:r w:rsidR="004E25DC" w:rsidRPr="004E25DC">
        <w:rPr>
          <w:rFonts w:ascii="Times New Roman" w:hAnsi="Times New Roman"/>
          <w:b/>
          <w:color w:val="000000"/>
          <w:sz w:val="28"/>
          <w:lang w:val="ru-RU"/>
        </w:rPr>
        <w:t>ПОЯСНИТЕЛЬНАЯ ЗАПИСКА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w:t>
      </w:r>
      <w:r w:rsidRPr="004E25DC">
        <w:rPr>
          <w:rFonts w:ascii="Times New Roman" w:hAnsi="Times New Roman"/>
          <w:color w:val="000000"/>
          <w:sz w:val="28"/>
          <w:lang w:val="ru-RU"/>
        </w:rPr>
        <w:lastRenderedPageBreak/>
        <w:t>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B810DA" w:rsidRPr="004E25DC" w:rsidRDefault="004E25DC">
      <w:pPr>
        <w:spacing w:after="0"/>
        <w:ind w:firstLine="600"/>
        <w:jc w:val="both"/>
        <w:rPr>
          <w:lang w:val="ru-RU"/>
        </w:rPr>
      </w:pPr>
      <w:r w:rsidRPr="004E25DC">
        <w:rPr>
          <w:rFonts w:ascii="Times New Roman" w:hAnsi="Times New Roman"/>
          <w:color w:val="000000"/>
          <w:sz w:val="28"/>
          <w:lang w:val="ru-RU"/>
        </w:rPr>
        <w:t>‌</w:t>
      </w:r>
      <w:bookmarkStart w:id="3" w:name="10bad217-7d99-408e-b09f-86f4333d94ae"/>
      <w:r w:rsidRPr="004E25DC">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3"/>
      <w:r w:rsidRPr="004E25DC">
        <w:rPr>
          <w:rFonts w:ascii="Times New Roman" w:hAnsi="Times New Roman"/>
          <w:color w:val="000000"/>
          <w:sz w:val="28"/>
          <w:lang w:val="ru-RU"/>
        </w:rPr>
        <w:t>‌</w:t>
      </w:r>
    </w:p>
    <w:p w:rsidR="00B810DA" w:rsidRPr="004E25DC" w:rsidRDefault="00B810DA">
      <w:pPr>
        <w:spacing w:after="0"/>
        <w:ind w:left="120"/>
        <w:jc w:val="both"/>
        <w:rPr>
          <w:lang w:val="ru-RU"/>
        </w:rPr>
      </w:pPr>
    </w:p>
    <w:p w:rsidR="00B810DA" w:rsidRPr="004E25DC" w:rsidRDefault="00B810DA">
      <w:pPr>
        <w:spacing w:after="0"/>
        <w:ind w:left="120"/>
        <w:jc w:val="both"/>
        <w:rPr>
          <w:lang w:val="ru-RU"/>
        </w:rPr>
      </w:pPr>
    </w:p>
    <w:p w:rsidR="00B810DA" w:rsidRPr="004E25DC" w:rsidRDefault="004E25DC">
      <w:pPr>
        <w:spacing w:after="0" w:line="264" w:lineRule="auto"/>
        <w:ind w:left="120"/>
        <w:jc w:val="both"/>
        <w:rPr>
          <w:lang w:val="ru-RU"/>
        </w:rPr>
      </w:pPr>
      <w:r w:rsidRPr="004E25DC">
        <w:rPr>
          <w:rFonts w:ascii="Times New Roman" w:hAnsi="Times New Roman"/>
          <w:color w:val="000000"/>
          <w:sz w:val="28"/>
          <w:lang w:val="ru-RU"/>
        </w:rPr>
        <w:t>​</w:t>
      </w:r>
    </w:p>
    <w:p w:rsidR="00B810DA" w:rsidRPr="004E25DC" w:rsidRDefault="00B810DA">
      <w:pPr>
        <w:rPr>
          <w:lang w:val="ru-RU"/>
        </w:rPr>
        <w:sectPr w:rsidR="00B810DA" w:rsidRPr="004E25DC">
          <w:pgSz w:w="11906" w:h="16383"/>
          <w:pgMar w:top="1134" w:right="850" w:bottom="1134" w:left="1701" w:header="720" w:footer="720" w:gutter="0"/>
          <w:cols w:space="720"/>
        </w:sectPr>
      </w:pPr>
    </w:p>
    <w:p w:rsidR="00B810DA" w:rsidRPr="004E25DC" w:rsidRDefault="004E25DC">
      <w:pPr>
        <w:spacing w:after="0" w:line="264" w:lineRule="auto"/>
        <w:ind w:left="120"/>
        <w:jc w:val="both"/>
        <w:rPr>
          <w:lang w:val="ru-RU"/>
        </w:rPr>
      </w:pPr>
      <w:bookmarkStart w:id="4" w:name="block-11327607"/>
      <w:bookmarkEnd w:id="0"/>
      <w:r w:rsidRPr="004E25DC">
        <w:rPr>
          <w:rFonts w:ascii="Times New Roman" w:hAnsi="Times New Roman"/>
          <w:color w:val="000000"/>
          <w:sz w:val="28"/>
          <w:lang w:val="ru-RU"/>
        </w:rPr>
        <w:t>​</w:t>
      </w:r>
      <w:r w:rsidRPr="004E25DC">
        <w:rPr>
          <w:rFonts w:ascii="Times New Roman" w:hAnsi="Times New Roman"/>
          <w:b/>
          <w:color w:val="000000"/>
          <w:sz w:val="28"/>
          <w:lang w:val="ru-RU"/>
        </w:rPr>
        <w:t>СОДЕРЖАНИЕ УЧЕБНОГО ПРЕДМЕТА</w:t>
      </w:r>
    </w:p>
    <w:p w:rsidR="00B810DA" w:rsidRPr="004E25DC" w:rsidRDefault="00B810DA">
      <w:pPr>
        <w:spacing w:after="0" w:line="264" w:lineRule="auto"/>
        <w:ind w:left="120"/>
        <w:jc w:val="both"/>
        <w:rPr>
          <w:lang w:val="ru-RU"/>
        </w:rPr>
      </w:pPr>
    </w:p>
    <w:p w:rsidR="00B810DA" w:rsidRPr="004E25DC" w:rsidRDefault="004E25DC">
      <w:pPr>
        <w:spacing w:after="0" w:line="264" w:lineRule="auto"/>
        <w:ind w:left="120"/>
        <w:jc w:val="both"/>
        <w:rPr>
          <w:lang w:val="ru-RU"/>
        </w:rPr>
      </w:pPr>
      <w:r w:rsidRPr="004E25DC">
        <w:rPr>
          <w:rFonts w:ascii="Times New Roman" w:hAnsi="Times New Roman"/>
          <w:color w:val="000000"/>
          <w:sz w:val="28"/>
          <w:lang w:val="ru-RU"/>
        </w:rPr>
        <w:t>​</w:t>
      </w:r>
      <w:bookmarkStart w:id="5" w:name="_Toc137567697"/>
      <w:bookmarkEnd w:id="5"/>
      <w:r w:rsidRPr="004E25DC">
        <w:rPr>
          <w:rFonts w:ascii="Times New Roman" w:hAnsi="Times New Roman"/>
          <w:b/>
          <w:color w:val="000000"/>
          <w:sz w:val="28"/>
          <w:lang w:val="ru-RU"/>
        </w:rPr>
        <w:t>5 КЛАСС</w:t>
      </w:r>
      <w:r w:rsidRPr="004E25DC">
        <w:rPr>
          <w:rFonts w:ascii="Times New Roman" w:hAnsi="Times New Roman"/>
          <w:color w:val="000000"/>
          <w:sz w:val="28"/>
          <w:lang w:val="ru-RU"/>
        </w:rPr>
        <w:t>​</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Знания о физической культуре.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Способы самостоятельной деятельности.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Составление дневника физической культуры.</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Физическое совершенствование.</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Физкультурно-оздоровительная деятельность.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Спортивно-оздоровительная деятельность.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«Гимнастика».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«Лёгкая атлетика».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«Зимние виды спорта».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«Спортивные игры».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«Спорт».</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10DA" w:rsidRPr="004E25DC" w:rsidRDefault="00B810DA">
      <w:pPr>
        <w:spacing w:after="0"/>
        <w:ind w:left="120"/>
        <w:rPr>
          <w:lang w:val="ru-RU"/>
        </w:rPr>
      </w:pPr>
      <w:bookmarkStart w:id="6" w:name="_Toc137567698"/>
      <w:bookmarkEnd w:id="6"/>
    </w:p>
    <w:p w:rsidR="00B810DA" w:rsidRPr="004E25DC" w:rsidRDefault="00B810DA">
      <w:pPr>
        <w:spacing w:after="0"/>
        <w:ind w:left="120"/>
        <w:rPr>
          <w:lang w:val="ru-RU"/>
        </w:rPr>
      </w:pPr>
    </w:p>
    <w:p w:rsidR="00B810DA" w:rsidRPr="004E25DC" w:rsidRDefault="004E25DC">
      <w:pPr>
        <w:spacing w:after="0"/>
        <w:ind w:left="120"/>
        <w:rPr>
          <w:lang w:val="ru-RU"/>
        </w:rPr>
      </w:pPr>
      <w:r w:rsidRPr="004E25DC">
        <w:rPr>
          <w:rFonts w:ascii="Times New Roman" w:hAnsi="Times New Roman"/>
          <w:b/>
          <w:color w:val="000000"/>
          <w:sz w:val="28"/>
          <w:lang w:val="ru-RU"/>
        </w:rPr>
        <w:t>6 КЛАСС</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Знания о физической культуре.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Способы самостоятельной деятельности.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Физическое совершенствование.</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Физкультурно-оздоровительная деятельность.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Спортивно-оздоровительная деятельность.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«Гимнастика».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Лазанье по канату в три приёма (мальчики).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«Лёгкая атлетика».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Метание малого (теннисного) мяча в подвижную (раскачивающуюся) мишень.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«Зимние виды спорта».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«Спортивные игры».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«Спорт».</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10DA" w:rsidRPr="004E25DC" w:rsidRDefault="00B810DA">
      <w:pPr>
        <w:spacing w:after="0"/>
        <w:ind w:left="120"/>
        <w:rPr>
          <w:lang w:val="ru-RU"/>
        </w:rPr>
      </w:pPr>
      <w:bookmarkStart w:id="7" w:name="_Toc137567699"/>
      <w:bookmarkEnd w:id="7"/>
    </w:p>
    <w:p w:rsidR="00B810DA" w:rsidRPr="004E25DC" w:rsidRDefault="00B810DA">
      <w:pPr>
        <w:spacing w:after="0"/>
        <w:ind w:left="120"/>
        <w:rPr>
          <w:lang w:val="ru-RU"/>
        </w:rPr>
      </w:pPr>
    </w:p>
    <w:p w:rsidR="00B810DA" w:rsidRPr="004E25DC" w:rsidRDefault="004E25DC">
      <w:pPr>
        <w:spacing w:after="0"/>
        <w:ind w:left="120"/>
        <w:rPr>
          <w:lang w:val="ru-RU"/>
        </w:rPr>
      </w:pPr>
      <w:r w:rsidRPr="004E25DC">
        <w:rPr>
          <w:rFonts w:ascii="Times New Roman" w:hAnsi="Times New Roman"/>
          <w:b/>
          <w:color w:val="000000"/>
          <w:sz w:val="28"/>
          <w:lang w:val="ru-RU"/>
        </w:rPr>
        <w:t>7 КЛАСС</w:t>
      </w:r>
    </w:p>
    <w:p w:rsidR="00B810DA" w:rsidRPr="004E25DC" w:rsidRDefault="004E25DC">
      <w:pPr>
        <w:spacing w:after="0" w:line="264" w:lineRule="auto"/>
        <w:ind w:firstLine="600"/>
        <w:jc w:val="both"/>
        <w:rPr>
          <w:lang w:val="ru-RU"/>
        </w:rPr>
      </w:pPr>
      <w:r w:rsidRPr="004E25DC">
        <w:rPr>
          <w:rFonts w:ascii="Times New Roman" w:hAnsi="Times New Roman"/>
          <w:b/>
          <w:i/>
          <w:color w:val="000000"/>
          <w:spacing w:val="-2"/>
          <w:sz w:val="28"/>
          <w:lang w:val="ru-RU"/>
        </w:rPr>
        <w:t>Знания о физической культуре.</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B810DA" w:rsidRPr="004E25DC" w:rsidRDefault="004E25DC">
      <w:pPr>
        <w:spacing w:after="0" w:line="264" w:lineRule="auto"/>
        <w:ind w:firstLine="600"/>
        <w:jc w:val="both"/>
        <w:rPr>
          <w:lang w:val="ru-RU"/>
        </w:rPr>
      </w:pPr>
      <w:r w:rsidRPr="004E25DC">
        <w:rPr>
          <w:rFonts w:ascii="Times New Roman" w:hAnsi="Times New Roman"/>
          <w:b/>
          <w:i/>
          <w:color w:val="000000"/>
          <w:spacing w:val="-2"/>
          <w:sz w:val="28"/>
          <w:lang w:val="ru-RU"/>
        </w:rPr>
        <w:t>Способы самостоятельной деятельности.</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B810DA" w:rsidRPr="004E25DC" w:rsidRDefault="004E25DC">
      <w:pPr>
        <w:spacing w:after="0" w:line="264" w:lineRule="auto"/>
        <w:ind w:firstLine="600"/>
        <w:jc w:val="both"/>
        <w:rPr>
          <w:lang w:val="ru-RU"/>
        </w:rPr>
      </w:pPr>
      <w:r w:rsidRPr="004E25DC">
        <w:rPr>
          <w:rFonts w:ascii="Times New Roman" w:hAnsi="Times New Roman"/>
          <w:b/>
          <w:i/>
          <w:color w:val="000000"/>
          <w:spacing w:val="-2"/>
          <w:sz w:val="28"/>
          <w:lang w:val="ru-RU"/>
        </w:rPr>
        <w:t>Физическое совершенствование.</w:t>
      </w:r>
    </w:p>
    <w:p w:rsidR="00B810DA" w:rsidRPr="004E25DC" w:rsidRDefault="004E25DC">
      <w:pPr>
        <w:spacing w:after="0" w:line="264" w:lineRule="auto"/>
        <w:ind w:firstLine="600"/>
        <w:jc w:val="both"/>
        <w:rPr>
          <w:lang w:val="ru-RU"/>
        </w:rPr>
      </w:pPr>
      <w:r w:rsidRPr="004E25DC">
        <w:rPr>
          <w:rFonts w:ascii="Times New Roman" w:hAnsi="Times New Roman"/>
          <w:i/>
          <w:color w:val="000000"/>
          <w:spacing w:val="-2"/>
          <w:sz w:val="28"/>
          <w:lang w:val="ru-RU"/>
        </w:rPr>
        <w:t>Физкультурно-оздоровительная деятельность.</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B810DA" w:rsidRPr="004E25DC" w:rsidRDefault="004E25DC">
      <w:pPr>
        <w:spacing w:after="0" w:line="264" w:lineRule="auto"/>
        <w:ind w:firstLine="600"/>
        <w:jc w:val="both"/>
        <w:rPr>
          <w:lang w:val="ru-RU"/>
        </w:rPr>
      </w:pPr>
      <w:r w:rsidRPr="004E25DC">
        <w:rPr>
          <w:rFonts w:ascii="Times New Roman" w:hAnsi="Times New Roman"/>
          <w:i/>
          <w:color w:val="000000"/>
          <w:spacing w:val="-2"/>
          <w:sz w:val="28"/>
          <w:lang w:val="ru-RU"/>
        </w:rPr>
        <w:t xml:space="preserve">Спортивно-оздоровительная деятельность. </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Модуль «Гимнастика».</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Модуль «Лёгкая атлетика».</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Модуль «Зимние виды спорта».</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 xml:space="preserve">Модуль «Спортивные игры». </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Модуль «Спорт».</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10DA" w:rsidRPr="004E25DC" w:rsidRDefault="00B810DA">
      <w:pPr>
        <w:spacing w:after="0"/>
        <w:ind w:left="120"/>
        <w:rPr>
          <w:lang w:val="ru-RU"/>
        </w:rPr>
      </w:pPr>
      <w:bookmarkStart w:id="8" w:name="_Toc137567700"/>
      <w:bookmarkEnd w:id="8"/>
    </w:p>
    <w:p w:rsidR="00B810DA" w:rsidRPr="004E25DC" w:rsidRDefault="00B810DA">
      <w:pPr>
        <w:spacing w:after="0"/>
        <w:ind w:left="120"/>
        <w:rPr>
          <w:lang w:val="ru-RU"/>
        </w:rPr>
      </w:pPr>
    </w:p>
    <w:p w:rsidR="00B810DA" w:rsidRPr="004E25DC" w:rsidRDefault="004E25DC">
      <w:pPr>
        <w:spacing w:after="0"/>
        <w:ind w:left="120"/>
        <w:rPr>
          <w:lang w:val="ru-RU"/>
        </w:rPr>
      </w:pPr>
      <w:r w:rsidRPr="004E25DC">
        <w:rPr>
          <w:rFonts w:ascii="Times New Roman" w:hAnsi="Times New Roman"/>
          <w:b/>
          <w:color w:val="000000"/>
          <w:sz w:val="28"/>
          <w:lang w:val="ru-RU"/>
        </w:rPr>
        <w:t>8 КЛАСС</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Знания о физической культуре.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Способы самостоятельной деятельности.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 xml:space="preserve">Физическое совершенствование. </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Физкультурно-оздоровительная деятельность.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 xml:space="preserve">Спортивно-оздоровительная деятельность.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«Гимнастика».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«Лёгкая атлетика».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Кроссовый бег, прыжок в длину с разбега способом «прогнувшись».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«Зимние виды спорта».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«Плавание».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Модуль «Спортивные игры».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«Спорт».</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10DA" w:rsidRPr="004E25DC" w:rsidRDefault="00B810DA">
      <w:pPr>
        <w:spacing w:after="0"/>
        <w:ind w:left="120"/>
        <w:rPr>
          <w:lang w:val="ru-RU"/>
        </w:rPr>
      </w:pPr>
      <w:bookmarkStart w:id="9" w:name="_Toc137567701"/>
      <w:bookmarkEnd w:id="9"/>
    </w:p>
    <w:p w:rsidR="00B810DA" w:rsidRPr="004E25DC" w:rsidRDefault="00B810DA">
      <w:pPr>
        <w:spacing w:after="0"/>
        <w:ind w:left="120"/>
        <w:rPr>
          <w:lang w:val="ru-RU"/>
        </w:rPr>
      </w:pPr>
    </w:p>
    <w:p w:rsidR="00B810DA" w:rsidRPr="004E25DC" w:rsidRDefault="004E25DC">
      <w:pPr>
        <w:spacing w:after="0"/>
        <w:ind w:left="120"/>
        <w:rPr>
          <w:lang w:val="ru-RU"/>
        </w:rPr>
      </w:pPr>
      <w:r w:rsidRPr="004E25DC">
        <w:rPr>
          <w:rFonts w:ascii="Times New Roman" w:hAnsi="Times New Roman"/>
          <w:b/>
          <w:color w:val="000000"/>
          <w:sz w:val="28"/>
          <w:lang w:val="ru-RU"/>
        </w:rPr>
        <w:t>9 КЛАСС</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Знания о физической культуре.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Способы самостоятельной деятельности.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 xml:space="preserve">Физическое совершенствование. </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Физкультурно-оздоровительная деятельность.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 xml:space="preserve">Спортивно-оздоровительная деятельность.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«Гимнастика».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«Лёгкая атлетика».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«Зимние виды спорта».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«Плавание».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«Спортивные игры».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«Спорт».</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Программа вариативного модуля «Базовая физическая подготовка».</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Развитие силовых способностей.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Развитие скоростных способностей.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Развитие выносливости.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Развитие координации движений.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Развитие гибкости.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Упражнения культурно-этнической направленности.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Специальная физическая подготовка.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«Гимнастика».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«Лёгкая атлетика».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«Зимние виды спорта».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«Спортивные игры».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Баскетбол.</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Футбол.</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810DA" w:rsidRPr="004E25DC" w:rsidRDefault="00B810DA">
      <w:pPr>
        <w:rPr>
          <w:lang w:val="ru-RU"/>
        </w:rPr>
        <w:sectPr w:rsidR="00B810DA" w:rsidRPr="004E25DC">
          <w:pgSz w:w="11906" w:h="16383"/>
          <w:pgMar w:top="1134" w:right="850" w:bottom="1134" w:left="1701" w:header="720" w:footer="720" w:gutter="0"/>
          <w:cols w:space="720"/>
        </w:sectPr>
      </w:pPr>
    </w:p>
    <w:p w:rsidR="00B810DA" w:rsidRPr="004E25DC" w:rsidRDefault="004E25DC">
      <w:pPr>
        <w:spacing w:after="0" w:line="264" w:lineRule="auto"/>
        <w:ind w:left="120"/>
        <w:jc w:val="both"/>
        <w:rPr>
          <w:lang w:val="ru-RU"/>
        </w:rPr>
      </w:pPr>
      <w:bookmarkStart w:id="10" w:name="_Toc137548640"/>
      <w:bookmarkStart w:id="11" w:name="block-11327604"/>
      <w:bookmarkEnd w:id="4"/>
      <w:bookmarkEnd w:id="10"/>
      <w:r w:rsidRPr="004E25DC">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rsidR="00B810DA" w:rsidRPr="004E25DC" w:rsidRDefault="00B810DA">
      <w:pPr>
        <w:spacing w:after="0"/>
        <w:ind w:left="120"/>
        <w:rPr>
          <w:lang w:val="ru-RU"/>
        </w:rPr>
      </w:pPr>
      <w:bookmarkStart w:id="12" w:name="_Toc137548641"/>
      <w:bookmarkEnd w:id="12"/>
    </w:p>
    <w:p w:rsidR="00B810DA" w:rsidRPr="004E25DC" w:rsidRDefault="004E25DC">
      <w:pPr>
        <w:spacing w:after="0" w:line="264" w:lineRule="auto"/>
        <w:ind w:left="120"/>
        <w:jc w:val="both"/>
        <w:rPr>
          <w:lang w:val="ru-RU"/>
        </w:rPr>
      </w:pPr>
      <w:r w:rsidRPr="004E25DC">
        <w:rPr>
          <w:rFonts w:ascii="Times New Roman" w:hAnsi="Times New Roman"/>
          <w:color w:val="000000"/>
          <w:sz w:val="28"/>
          <w:lang w:val="ru-RU"/>
        </w:rPr>
        <w:t>​</w:t>
      </w:r>
      <w:r w:rsidRPr="004E25DC">
        <w:rPr>
          <w:rFonts w:ascii="Times New Roman" w:hAnsi="Times New Roman"/>
          <w:b/>
          <w:color w:val="000000"/>
          <w:sz w:val="28"/>
          <w:lang w:val="ru-RU"/>
        </w:rPr>
        <w:t>ЛИЧНОСТНЫЕ РЕЗУЛЬТАТЫ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4E25DC">
        <w:rPr>
          <w:rFonts w:ascii="Times New Roman" w:hAnsi="Times New Roman"/>
          <w:b/>
          <w:color w:val="000000"/>
          <w:sz w:val="28"/>
          <w:lang w:val="ru-RU"/>
        </w:rPr>
        <w:t>личностные результаты: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B810DA" w:rsidRPr="004E25DC" w:rsidRDefault="00B810DA">
      <w:pPr>
        <w:spacing w:after="0"/>
        <w:ind w:left="120"/>
        <w:rPr>
          <w:lang w:val="ru-RU"/>
        </w:rPr>
      </w:pPr>
      <w:bookmarkStart w:id="13" w:name="_Toc137567704"/>
      <w:bookmarkEnd w:id="13"/>
    </w:p>
    <w:p w:rsidR="00B810DA" w:rsidRPr="004E25DC" w:rsidRDefault="00B810DA">
      <w:pPr>
        <w:spacing w:after="0" w:line="264" w:lineRule="auto"/>
        <w:ind w:left="120"/>
        <w:rPr>
          <w:lang w:val="ru-RU"/>
        </w:rPr>
      </w:pPr>
    </w:p>
    <w:p w:rsidR="00B810DA" w:rsidRPr="004E25DC" w:rsidRDefault="004E25DC">
      <w:pPr>
        <w:spacing w:after="0" w:line="264" w:lineRule="auto"/>
        <w:ind w:left="120"/>
        <w:rPr>
          <w:lang w:val="ru-RU"/>
        </w:rPr>
      </w:pPr>
      <w:r w:rsidRPr="004E25DC">
        <w:rPr>
          <w:rFonts w:ascii="Times New Roman" w:hAnsi="Times New Roman"/>
          <w:b/>
          <w:color w:val="000000"/>
          <w:sz w:val="28"/>
          <w:lang w:val="ru-RU"/>
        </w:rPr>
        <w:t>МЕТАПРЕДМЕТНЫЕ РЕЗУЛЬТАТЫ</w:t>
      </w:r>
    </w:p>
    <w:p w:rsidR="00B810DA" w:rsidRPr="004E25DC" w:rsidRDefault="004E25DC">
      <w:pPr>
        <w:spacing w:after="0" w:line="264" w:lineRule="auto"/>
        <w:ind w:firstLine="600"/>
        <w:jc w:val="both"/>
        <w:rPr>
          <w:lang w:val="ru-RU"/>
        </w:rPr>
      </w:pPr>
      <w:bookmarkStart w:id="14" w:name="_Toc134720971"/>
      <w:bookmarkEnd w:id="14"/>
      <w:r w:rsidRPr="004E25DC">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У обучающегося будут сформированы следующие </w:t>
      </w:r>
      <w:r w:rsidRPr="004E25DC">
        <w:rPr>
          <w:rFonts w:ascii="Times New Roman" w:hAnsi="Times New Roman"/>
          <w:b/>
          <w:color w:val="000000"/>
          <w:sz w:val="28"/>
          <w:lang w:val="ru-RU"/>
        </w:rPr>
        <w:t>универсальные познавательные учебные действия</w:t>
      </w:r>
      <w:r w:rsidRPr="004E25DC">
        <w:rPr>
          <w:rFonts w:ascii="Times New Roman" w:hAnsi="Times New Roman"/>
          <w:color w:val="000000"/>
          <w:sz w:val="28"/>
          <w:lang w:val="ru-RU"/>
        </w:rPr>
        <w:t>:</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У обучающегося будут сформированы следующие </w:t>
      </w:r>
      <w:r w:rsidRPr="004E25DC">
        <w:rPr>
          <w:rFonts w:ascii="Times New Roman" w:hAnsi="Times New Roman"/>
          <w:b/>
          <w:color w:val="000000"/>
          <w:sz w:val="28"/>
          <w:lang w:val="ru-RU"/>
        </w:rPr>
        <w:t>универсальные коммуникативные учебные действия</w:t>
      </w:r>
      <w:r w:rsidRPr="004E25DC">
        <w:rPr>
          <w:rFonts w:ascii="Times New Roman" w:hAnsi="Times New Roman"/>
          <w:color w:val="000000"/>
          <w:sz w:val="28"/>
          <w:lang w:val="ru-RU"/>
        </w:rPr>
        <w:t>:</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У обучающегося будут сформированы следующие </w:t>
      </w:r>
      <w:r w:rsidRPr="004E25DC">
        <w:rPr>
          <w:rFonts w:ascii="Times New Roman" w:hAnsi="Times New Roman"/>
          <w:b/>
          <w:color w:val="000000"/>
          <w:sz w:val="28"/>
          <w:lang w:val="ru-RU"/>
        </w:rPr>
        <w:t>универсальные регулятивные учебные действия</w:t>
      </w:r>
      <w:r w:rsidRPr="004E25DC">
        <w:rPr>
          <w:rFonts w:ascii="Times New Roman" w:hAnsi="Times New Roman"/>
          <w:color w:val="000000"/>
          <w:sz w:val="28"/>
          <w:lang w:val="ru-RU"/>
        </w:rPr>
        <w:t>:</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810DA" w:rsidRPr="004E25DC" w:rsidRDefault="00B810DA">
      <w:pPr>
        <w:spacing w:after="0"/>
        <w:ind w:left="120"/>
        <w:rPr>
          <w:lang w:val="ru-RU"/>
        </w:rPr>
      </w:pPr>
      <w:bookmarkStart w:id="15" w:name="_Toc137567705"/>
      <w:bookmarkEnd w:id="15"/>
    </w:p>
    <w:p w:rsidR="00B810DA" w:rsidRPr="004E25DC" w:rsidRDefault="00B810DA">
      <w:pPr>
        <w:spacing w:after="0" w:line="264" w:lineRule="auto"/>
        <w:ind w:left="120"/>
        <w:rPr>
          <w:lang w:val="ru-RU"/>
        </w:rPr>
      </w:pPr>
    </w:p>
    <w:p w:rsidR="00B810DA" w:rsidRPr="004E25DC" w:rsidRDefault="004E25DC">
      <w:pPr>
        <w:spacing w:after="0" w:line="264" w:lineRule="auto"/>
        <w:ind w:left="120"/>
        <w:rPr>
          <w:lang w:val="ru-RU"/>
        </w:rPr>
      </w:pPr>
      <w:r w:rsidRPr="004E25DC">
        <w:rPr>
          <w:rFonts w:ascii="Times New Roman" w:hAnsi="Times New Roman"/>
          <w:b/>
          <w:color w:val="000000"/>
          <w:sz w:val="28"/>
          <w:lang w:val="ru-RU"/>
        </w:rPr>
        <w:t>ПРЕДМЕТНЫЕ РЕЗУЛЬТАТЫ</w:t>
      </w:r>
    </w:p>
    <w:p w:rsidR="00B810DA" w:rsidRPr="004E25DC" w:rsidRDefault="00B810DA">
      <w:pPr>
        <w:spacing w:after="0" w:line="264" w:lineRule="auto"/>
        <w:ind w:left="120"/>
        <w:jc w:val="both"/>
        <w:rPr>
          <w:lang w:val="ru-RU"/>
        </w:rPr>
      </w:pPr>
    </w:p>
    <w:p w:rsidR="00B810DA" w:rsidRPr="004E25DC" w:rsidRDefault="004E25DC">
      <w:pPr>
        <w:spacing w:after="0" w:line="264" w:lineRule="auto"/>
        <w:ind w:left="120"/>
        <w:jc w:val="both"/>
        <w:rPr>
          <w:lang w:val="ru-RU"/>
        </w:rPr>
      </w:pPr>
      <w:r w:rsidRPr="004E25DC">
        <w:rPr>
          <w:rFonts w:ascii="Times New Roman" w:hAnsi="Times New Roman"/>
          <w:color w:val="000000"/>
          <w:sz w:val="28"/>
          <w:lang w:val="ru-RU"/>
        </w:rPr>
        <w:t xml:space="preserve">К концу обучения </w:t>
      </w:r>
      <w:r w:rsidRPr="004E25DC">
        <w:rPr>
          <w:rFonts w:ascii="Times New Roman" w:hAnsi="Times New Roman"/>
          <w:b/>
          <w:i/>
          <w:color w:val="000000"/>
          <w:sz w:val="28"/>
          <w:lang w:val="ru-RU"/>
        </w:rPr>
        <w:t>в 5 классе</w:t>
      </w:r>
      <w:r w:rsidRPr="004E25DC">
        <w:rPr>
          <w:rFonts w:ascii="Times New Roman" w:hAnsi="Times New Roman"/>
          <w:color w:val="000000"/>
          <w:sz w:val="28"/>
          <w:lang w:val="ru-RU"/>
        </w:rPr>
        <w:t xml:space="preserve"> обучающийся научится: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демонстрировать технику прыжка в длину с разбега способом «согнув ноги»;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демонстрировать технические действия в спортивных играх: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B810DA" w:rsidRPr="004E25DC" w:rsidRDefault="00B810DA">
      <w:pPr>
        <w:spacing w:after="0" w:line="264" w:lineRule="auto"/>
        <w:ind w:left="120"/>
        <w:jc w:val="both"/>
        <w:rPr>
          <w:lang w:val="ru-RU"/>
        </w:rPr>
      </w:pPr>
    </w:p>
    <w:p w:rsidR="00B810DA" w:rsidRPr="004E25DC" w:rsidRDefault="004E25DC">
      <w:pPr>
        <w:spacing w:after="0" w:line="264" w:lineRule="auto"/>
        <w:ind w:left="120"/>
        <w:jc w:val="both"/>
        <w:rPr>
          <w:lang w:val="ru-RU"/>
        </w:rPr>
      </w:pPr>
      <w:r w:rsidRPr="004E25DC">
        <w:rPr>
          <w:rFonts w:ascii="Times New Roman" w:hAnsi="Times New Roman"/>
          <w:color w:val="000000"/>
          <w:sz w:val="28"/>
          <w:lang w:val="ru-RU"/>
        </w:rPr>
        <w:t xml:space="preserve">К концу обучения </w:t>
      </w:r>
      <w:r w:rsidRPr="004E25DC">
        <w:rPr>
          <w:rFonts w:ascii="Times New Roman" w:hAnsi="Times New Roman"/>
          <w:b/>
          <w:i/>
          <w:color w:val="000000"/>
          <w:sz w:val="28"/>
          <w:lang w:val="ru-RU"/>
        </w:rPr>
        <w:t>в 6 классе</w:t>
      </w:r>
      <w:r w:rsidRPr="004E25DC">
        <w:rPr>
          <w:rFonts w:ascii="Times New Roman" w:hAnsi="Times New Roman"/>
          <w:color w:val="000000"/>
          <w:sz w:val="28"/>
          <w:lang w:val="ru-RU"/>
        </w:rPr>
        <w:t xml:space="preserve"> обучающийся научится: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810DA" w:rsidRPr="004E25DC" w:rsidRDefault="00B810DA">
      <w:pPr>
        <w:spacing w:after="0" w:line="264" w:lineRule="auto"/>
        <w:ind w:left="120"/>
        <w:jc w:val="both"/>
        <w:rPr>
          <w:lang w:val="ru-RU"/>
        </w:rPr>
      </w:pPr>
    </w:p>
    <w:p w:rsidR="00B810DA" w:rsidRPr="004E25DC" w:rsidRDefault="004E25DC">
      <w:pPr>
        <w:spacing w:after="0" w:line="264" w:lineRule="auto"/>
        <w:ind w:left="120"/>
        <w:jc w:val="both"/>
        <w:rPr>
          <w:lang w:val="ru-RU"/>
        </w:rPr>
      </w:pPr>
      <w:r w:rsidRPr="004E25DC">
        <w:rPr>
          <w:rFonts w:ascii="Times New Roman" w:hAnsi="Times New Roman"/>
          <w:color w:val="000000"/>
          <w:sz w:val="28"/>
          <w:lang w:val="ru-RU"/>
        </w:rPr>
        <w:t xml:space="preserve">К концу обучения </w:t>
      </w:r>
      <w:r w:rsidRPr="004E25DC">
        <w:rPr>
          <w:rFonts w:ascii="Times New Roman" w:hAnsi="Times New Roman"/>
          <w:b/>
          <w:i/>
          <w:color w:val="000000"/>
          <w:sz w:val="28"/>
          <w:lang w:val="ru-RU"/>
        </w:rPr>
        <w:t>в 7 классе</w:t>
      </w:r>
      <w:r w:rsidRPr="004E25DC">
        <w:rPr>
          <w:rFonts w:ascii="Times New Roman" w:hAnsi="Times New Roman"/>
          <w:color w:val="000000"/>
          <w:sz w:val="28"/>
          <w:lang w:val="ru-RU"/>
        </w:rPr>
        <w:t xml:space="preserve"> обучающийся научится: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демонстрировать и использовать технические действия спортивных игр: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810DA" w:rsidRPr="004E25DC" w:rsidRDefault="00B810DA">
      <w:pPr>
        <w:spacing w:after="0" w:line="264" w:lineRule="auto"/>
        <w:ind w:left="120"/>
        <w:jc w:val="both"/>
        <w:rPr>
          <w:lang w:val="ru-RU"/>
        </w:rPr>
      </w:pPr>
    </w:p>
    <w:p w:rsidR="00B810DA" w:rsidRPr="004E25DC" w:rsidRDefault="004E25DC">
      <w:pPr>
        <w:spacing w:after="0" w:line="264" w:lineRule="auto"/>
        <w:ind w:left="120"/>
        <w:jc w:val="both"/>
        <w:rPr>
          <w:lang w:val="ru-RU"/>
        </w:rPr>
      </w:pPr>
      <w:r w:rsidRPr="004E25DC">
        <w:rPr>
          <w:rFonts w:ascii="Times New Roman" w:hAnsi="Times New Roman"/>
          <w:color w:val="000000"/>
          <w:sz w:val="28"/>
          <w:lang w:val="ru-RU"/>
        </w:rPr>
        <w:t xml:space="preserve">К концу обучения </w:t>
      </w:r>
      <w:r w:rsidRPr="004E25DC">
        <w:rPr>
          <w:rFonts w:ascii="Times New Roman" w:hAnsi="Times New Roman"/>
          <w:b/>
          <w:i/>
          <w:color w:val="000000"/>
          <w:sz w:val="28"/>
          <w:lang w:val="ru-RU"/>
        </w:rPr>
        <w:t>в 8 классе</w:t>
      </w:r>
      <w:r w:rsidRPr="004E25DC">
        <w:rPr>
          <w:rFonts w:ascii="Times New Roman" w:hAnsi="Times New Roman"/>
          <w:color w:val="000000"/>
          <w:sz w:val="28"/>
          <w:lang w:val="ru-RU"/>
        </w:rPr>
        <w:t xml:space="preserve"> обучающийся научится: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прыжки в воду со стартовой тумбы;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демонстрировать и использовать технические действия спортивных игр: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B810DA" w:rsidRPr="004E25DC" w:rsidRDefault="00B810DA">
      <w:pPr>
        <w:spacing w:after="0" w:line="264" w:lineRule="auto"/>
        <w:ind w:left="120"/>
        <w:jc w:val="both"/>
        <w:rPr>
          <w:lang w:val="ru-RU"/>
        </w:rPr>
      </w:pPr>
    </w:p>
    <w:p w:rsidR="00B810DA" w:rsidRPr="004E25DC" w:rsidRDefault="004E25DC">
      <w:pPr>
        <w:spacing w:after="0" w:line="264" w:lineRule="auto"/>
        <w:ind w:left="120"/>
        <w:jc w:val="both"/>
        <w:rPr>
          <w:lang w:val="ru-RU"/>
        </w:rPr>
      </w:pPr>
      <w:r w:rsidRPr="004E25DC">
        <w:rPr>
          <w:rFonts w:ascii="Times New Roman" w:hAnsi="Times New Roman"/>
          <w:color w:val="000000"/>
          <w:sz w:val="28"/>
          <w:lang w:val="ru-RU"/>
        </w:rPr>
        <w:t xml:space="preserve">К концу обучения </w:t>
      </w:r>
      <w:r w:rsidRPr="004E25DC">
        <w:rPr>
          <w:rFonts w:ascii="Times New Roman" w:hAnsi="Times New Roman"/>
          <w:b/>
          <w:i/>
          <w:color w:val="000000"/>
          <w:sz w:val="28"/>
          <w:lang w:val="ru-RU"/>
        </w:rPr>
        <w:t>в 9 классе</w:t>
      </w:r>
      <w:r w:rsidRPr="004E25DC">
        <w:rPr>
          <w:rFonts w:ascii="Times New Roman" w:hAnsi="Times New Roman"/>
          <w:color w:val="000000"/>
          <w:sz w:val="28"/>
          <w:lang w:val="ru-RU"/>
        </w:rPr>
        <w:t xml:space="preserve"> обучающийся научится: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объяснять понятие «профессионально-прикладная физическая культура»;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повороты кувырком, маятником;</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технические элементы брассом в согласовании с дыханием;</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10DA" w:rsidRPr="004E25DC" w:rsidRDefault="00B810DA">
      <w:pPr>
        <w:spacing w:after="0"/>
        <w:ind w:left="120"/>
        <w:rPr>
          <w:lang w:val="ru-RU"/>
        </w:rPr>
      </w:pPr>
    </w:p>
    <w:p w:rsidR="00B810DA" w:rsidRPr="004E25DC" w:rsidRDefault="00B810DA">
      <w:pPr>
        <w:rPr>
          <w:lang w:val="ru-RU"/>
        </w:rPr>
        <w:sectPr w:rsidR="00B810DA" w:rsidRPr="004E25DC">
          <w:pgSz w:w="11906" w:h="16383"/>
          <w:pgMar w:top="1134" w:right="850" w:bottom="1134" w:left="1701" w:header="720" w:footer="720" w:gutter="0"/>
          <w:cols w:space="720"/>
        </w:sectPr>
      </w:pPr>
    </w:p>
    <w:p w:rsidR="00B810DA" w:rsidRDefault="004E25DC">
      <w:pPr>
        <w:spacing w:after="0"/>
        <w:ind w:left="120"/>
      </w:pPr>
      <w:bookmarkStart w:id="16" w:name="block-11327603"/>
      <w:bookmarkEnd w:id="11"/>
      <w:r w:rsidRPr="004E25DC">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B810DA" w:rsidRDefault="004E25D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9"/>
        <w:gridCol w:w="2968"/>
        <w:gridCol w:w="1163"/>
        <w:gridCol w:w="1841"/>
        <w:gridCol w:w="1910"/>
        <w:gridCol w:w="5319"/>
      </w:tblGrid>
      <w:tr w:rsidR="00B810DA">
        <w:trPr>
          <w:trHeight w:val="144"/>
          <w:tblCellSpacing w:w="20" w:type="nil"/>
        </w:trPr>
        <w:tc>
          <w:tcPr>
            <w:tcW w:w="510"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 п/п </w:t>
            </w:r>
          </w:p>
          <w:p w:rsidR="00B810DA" w:rsidRDefault="00B810DA">
            <w:pPr>
              <w:spacing w:after="0"/>
              <w:ind w:left="135"/>
            </w:pPr>
          </w:p>
        </w:tc>
        <w:tc>
          <w:tcPr>
            <w:tcW w:w="2816"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Наименование разделов и тем программы </w:t>
            </w:r>
          </w:p>
          <w:p w:rsidR="00B810DA" w:rsidRDefault="00B810DA">
            <w:pPr>
              <w:spacing w:after="0"/>
              <w:ind w:left="135"/>
            </w:pPr>
          </w:p>
        </w:tc>
        <w:tc>
          <w:tcPr>
            <w:tcW w:w="0" w:type="auto"/>
            <w:gridSpan w:val="3"/>
            <w:tcMar>
              <w:top w:w="50" w:type="dxa"/>
              <w:left w:w="100" w:type="dxa"/>
            </w:tcMar>
            <w:vAlign w:val="center"/>
          </w:tcPr>
          <w:p w:rsidR="00B810DA" w:rsidRDefault="004E25D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Электронные (цифровые) образовательные ресурсы </w:t>
            </w:r>
          </w:p>
          <w:p w:rsidR="00B810DA" w:rsidRDefault="00B810DA">
            <w:pPr>
              <w:spacing w:after="0"/>
              <w:ind w:left="135"/>
            </w:pPr>
          </w:p>
        </w:tc>
      </w:tr>
      <w:tr w:rsidR="00B810DA">
        <w:trPr>
          <w:trHeight w:val="144"/>
          <w:tblCellSpacing w:w="20" w:type="nil"/>
        </w:trPr>
        <w:tc>
          <w:tcPr>
            <w:tcW w:w="0" w:type="auto"/>
            <w:vMerge/>
            <w:tcBorders>
              <w:top w:val="nil"/>
            </w:tcBorders>
            <w:tcMar>
              <w:top w:w="50" w:type="dxa"/>
              <w:left w:w="100" w:type="dxa"/>
            </w:tcMar>
          </w:tcPr>
          <w:p w:rsidR="00B810DA" w:rsidRDefault="00B810DA"/>
        </w:tc>
        <w:tc>
          <w:tcPr>
            <w:tcW w:w="0" w:type="auto"/>
            <w:vMerge/>
            <w:tcBorders>
              <w:top w:val="nil"/>
            </w:tcBorders>
            <w:tcMar>
              <w:top w:w="50" w:type="dxa"/>
              <w:left w:w="100" w:type="dxa"/>
            </w:tcMar>
          </w:tcPr>
          <w:p w:rsidR="00B810DA" w:rsidRDefault="00B810DA"/>
        </w:tc>
        <w:tc>
          <w:tcPr>
            <w:tcW w:w="994"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Всего </w:t>
            </w:r>
          </w:p>
          <w:p w:rsidR="00B810DA" w:rsidRDefault="00B810DA">
            <w:pPr>
              <w:spacing w:after="0"/>
              <w:ind w:left="135"/>
            </w:pPr>
          </w:p>
        </w:tc>
        <w:tc>
          <w:tcPr>
            <w:tcW w:w="1719"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Контрольные работы </w:t>
            </w:r>
          </w:p>
          <w:p w:rsidR="00B810DA" w:rsidRDefault="00B810DA">
            <w:pPr>
              <w:spacing w:after="0"/>
              <w:ind w:left="135"/>
            </w:pPr>
          </w:p>
        </w:tc>
        <w:tc>
          <w:tcPr>
            <w:tcW w:w="1805"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Практические работы </w:t>
            </w:r>
          </w:p>
          <w:p w:rsidR="00B810DA" w:rsidRDefault="00B810DA">
            <w:pPr>
              <w:spacing w:after="0"/>
              <w:ind w:left="135"/>
            </w:pPr>
          </w:p>
        </w:tc>
        <w:tc>
          <w:tcPr>
            <w:tcW w:w="0" w:type="auto"/>
            <w:vMerge/>
            <w:tcBorders>
              <w:top w:val="nil"/>
            </w:tcBorders>
            <w:tcMar>
              <w:top w:w="50" w:type="dxa"/>
              <w:left w:w="100" w:type="dxa"/>
            </w:tcMar>
          </w:tcPr>
          <w:p w:rsidR="00B810DA" w:rsidRDefault="00B810DA"/>
        </w:tc>
      </w:tr>
      <w:tr w:rsidR="00B810DA" w:rsidRPr="002874AA">
        <w:trPr>
          <w:trHeight w:val="144"/>
          <w:tblCellSpacing w:w="20" w:type="nil"/>
        </w:trPr>
        <w:tc>
          <w:tcPr>
            <w:tcW w:w="0" w:type="auto"/>
            <w:gridSpan w:val="6"/>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b/>
                <w:color w:val="000000"/>
                <w:sz w:val="24"/>
                <w:lang w:val="ru-RU"/>
              </w:rPr>
              <w:t>Раздел 1.</w:t>
            </w:r>
            <w:r w:rsidRPr="004E25DC">
              <w:rPr>
                <w:rFonts w:ascii="Times New Roman" w:hAnsi="Times New Roman"/>
                <w:color w:val="000000"/>
                <w:sz w:val="24"/>
                <w:lang w:val="ru-RU"/>
              </w:rPr>
              <w:t xml:space="preserve"> </w:t>
            </w:r>
            <w:r w:rsidRPr="004E25DC">
              <w:rPr>
                <w:rFonts w:ascii="Times New Roman" w:hAnsi="Times New Roman"/>
                <w:b/>
                <w:color w:val="000000"/>
                <w:sz w:val="24"/>
                <w:lang w:val="ru-RU"/>
              </w:rPr>
              <w:t>Знания о физической культуре</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810DA" w:rsidRDefault="004E25DC" w:rsidP="004E25D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7" w:history="1">
              <w:r w:rsidR="00A85B40" w:rsidRPr="00555FA4">
                <w:rPr>
                  <w:rStyle w:val="ab"/>
                </w:rPr>
                <w:t>https://resh.edu.ru/subject/lesson/7437/start/314090/</w:t>
              </w:r>
            </w:hyperlink>
          </w:p>
          <w:p w:rsidR="00A85B40" w:rsidRPr="00A85B40" w:rsidRDefault="00A85B40">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4E25DC" w:rsidRDefault="004E25DC" w:rsidP="004E25D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810DA" w:rsidRPr="004E25DC" w:rsidRDefault="004E25DC" w:rsidP="004E25D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8" w:history="1">
              <w:r w:rsidR="00A85B40" w:rsidRPr="00555FA4">
                <w:rPr>
                  <w:rStyle w:val="ab"/>
                </w:rPr>
                <w:t>https://resh.edu.ru/subject/lesson/7444/start/263360/</w:t>
              </w:r>
            </w:hyperlink>
          </w:p>
          <w:p w:rsidR="00A85B40" w:rsidRPr="00A85B40" w:rsidRDefault="00A85B40">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4E25DC" w:rsidRDefault="004E25DC" w:rsidP="004E25D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ФИЗИЧЕСКОЕ СОВЕРШЕНСТВОВАНИЕ</w:t>
            </w:r>
          </w:p>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810DA" w:rsidRPr="004E25DC" w:rsidRDefault="004E25DC" w:rsidP="004E25D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9" w:history="1">
              <w:r w:rsidR="00A85B40" w:rsidRPr="00555FA4">
                <w:rPr>
                  <w:rStyle w:val="ab"/>
                </w:rPr>
                <w:t>https://resh.edu.ru/subject/lesson/7447/start/262856/</w:t>
              </w:r>
            </w:hyperlink>
          </w:p>
          <w:p w:rsidR="00A85B40" w:rsidRPr="00A85B40" w:rsidRDefault="00A85B40">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4E25DC" w:rsidRDefault="004E25DC" w:rsidP="004E25D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810DA" w:rsidRPr="004E25DC" w:rsidRDefault="004E25DC" w:rsidP="004E25D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14</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10" w:history="1">
              <w:r w:rsidR="00A85B40" w:rsidRPr="00555FA4">
                <w:rPr>
                  <w:rStyle w:val="ab"/>
                </w:rPr>
                <w:t>https://resh.edu.ru/subject/lesson/7455/start/263071/</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2.2</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810DA" w:rsidRPr="004E25DC" w:rsidRDefault="004E25DC" w:rsidP="004E25DC">
            <w:pPr>
              <w:spacing w:after="0"/>
              <w:ind w:left="135"/>
              <w:jc w:val="center"/>
              <w:rPr>
                <w:lang w:val="ru-RU"/>
              </w:rPr>
            </w:pPr>
            <w:r w:rsidRPr="004E25DC">
              <w:rPr>
                <w:rFonts w:ascii="Times New Roman" w:hAnsi="Times New Roman"/>
                <w:color w:val="000000"/>
                <w:sz w:val="24"/>
                <w:lang w:val="ru-RU"/>
              </w:rPr>
              <w:t xml:space="preserve"> </w:t>
            </w:r>
            <w:r>
              <w:rPr>
                <w:rFonts w:ascii="Times New Roman" w:hAnsi="Times New Roman"/>
                <w:color w:val="000000"/>
                <w:sz w:val="24"/>
                <w:lang w:val="ru-RU"/>
              </w:rPr>
              <w:t>16</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11" w:history="1">
              <w:r w:rsidR="00A85B40" w:rsidRPr="00555FA4">
                <w:rPr>
                  <w:rStyle w:val="ab"/>
                </w:rPr>
                <w:t>https://resh.edu.ru/subject/lesson/7459/start/326048/</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2.3</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810DA" w:rsidRPr="004E25DC" w:rsidRDefault="004E25DC" w:rsidP="004E25DC">
            <w:pPr>
              <w:spacing w:after="0"/>
              <w:ind w:left="135"/>
              <w:jc w:val="center"/>
              <w:rPr>
                <w:lang w:val="ru-RU"/>
              </w:rPr>
            </w:pPr>
            <w:r w:rsidRPr="004E25DC">
              <w:rPr>
                <w:rFonts w:ascii="Times New Roman" w:hAnsi="Times New Roman"/>
                <w:color w:val="000000"/>
                <w:sz w:val="24"/>
                <w:lang w:val="ru-RU"/>
              </w:rPr>
              <w:t xml:space="preserve"> </w:t>
            </w:r>
            <w:r>
              <w:rPr>
                <w:rFonts w:ascii="Times New Roman" w:hAnsi="Times New Roman"/>
                <w:color w:val="000000"/>
                <w:sz w:val="24"/>
                <w:lang w:val="ru-RU"/>
              </w:rPr>
              <w:t>8</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12" w:history="1">
              <w:r w:rsidR="00A85B40" w:rsidRPr="00555FA4">
                <w:rPr>
                  <w:rStyle w:val="ab"/>
                </w:rPr>
                <w:t>https://resh.edu.ru/subject/lesson/7462/start/262762/</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2.4</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810DA" w:rsidRDefault="004E25DC" w:rsidP="001930A5">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1</w:t>
            </w:r>
            <w:r w:rsidR="001930A5">
              <w:rPr>
                <w:rFonts w:ascii="Times New Roman" w:hAnsi="Times New Roman"/>
                <w:color w:val="000000"/>
                <w:sz w:val="24"/>
                <w:lang w:val="ru-RU"/>
              </w:rPr>
              <w:t>0</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13" w:history="1">
              <w:r w:rsidR="00A85B40" w:rsidRPr="00555FA4">
                <w:rPr>
                  <w:rStyle w:val="ab"/>
                </w:rPr>
                <w:t>https://resh.edu.ru/subject/lesson/7464/start/261477/</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2.5</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810DA" w:rsidRDefault="004E25D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14" w:history="1">
              <w:r w:rsidR="00A85B40" w:rsidRPr="00555FA4">
                <w:rPr>
                  <w:rStyle w:val="ab"/>
                </w:rPr>
                <w:t>https://resh.edu.ru/subject/lesson/7465/start/261447/</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2.6</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810DA" w:rsidRPr="004E25DC" w:rsidRDefault="004E25DC" w:rsidP="000113E0">
            <w:pPr>
              <w:spacing w:after="0"/>
              <w:ind w:left="135"/>
              <w:jc w:val="center"/>
              <w:rPr>
                <w:lang w:val="ru-RU"/>
              </w:rPr>
            </w:pPr>
            <w:r w:rsidRPr="004E25DC">
              <w:rPr>
                <w:rFonts w:ascii="Times New Roman" w:hAnsi="Times New Roman"/>
                <w:color w:val="000000"/>
                <w:sz w:val="24"/>
                <w:lang w:val="ru-RU"/>
              </w:rPr>
              <w:t xml:space="preserve"> </w:t>
            </w:r>
            <w:r w:rsidR="000113E0">
              <w:rPr>
                <w:rFonts w:ascii="Times New Roman" w:hAnsi="Times New Roman"/>
                <w:color w:val="000000"/>
                <w:sz w:val="24"/>
                <w:lang w:val="ru-RU"/>
              </w:rPr>
              <w:t>5</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15" w:history="1">
              <w:r w:rsidR="00A85B40" w:rsidRPr="00555FA4">
                <w:rPr>
                  <w:rStyle w:val="ab"/>
                </w:rPr>
                <w:t>https://resh.edu.ru/subject/lesson/7466/start/262671/</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2.7</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810DA" w:rsidRPr="004E25DC" w:rsidRDefault="000113E0">
            <w:pPr>
              <w:spacing w:after="0"/>
              <w:ind w:left="135"/>
              <w:jc w:val="center"/>
              <w:rPr>
                <w:lang w:val="ru-RU"/>
              </w:rPr>
            </w:pPr>
            <w:r>
              <w:rPr>
                <w:rFonts w:ascii="Times New Roman" w:hAnsi="Times New Roman"/>
                <w:color w:val="000000"/>
                <w:sz w:val="24"/>
                <w:lang w:val="ru-RU"/>
              </w:rPr>
              <w:t>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16" w:history="1">
              <w:r w:rsidR="00A85B40" w:rsidRPr="00555FA4">
                <w:rPr>
                  <w:rStyle w:val="ab"/>
                </w:rPr>
                <w:t>https://resh.edu.ru/subject/lesson/7439/start/263013/</w:t>
              </w:r>
            </w:hyperlink>
          </w:p>
          <w:p w:rsidR="00A85B40" w:rsidRPr="00A85B40" w:rsidRDefault="00A85B40">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4E25DC" w:rsidRDefault="004E25DC" w:rsidP="004E25D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65</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2"/>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810DA" w:rsidRPr="004E25DC" w:rsidRDefault="004E25DC">
            <w:pPr>
              <w:spacing w:after="0"/>
              <w:ind w:left="135"/>
              <w:jc w:val="center"/>
              <w:rPr>
                <w:lang w:val="ru-RU"/>
              </w:rPr>
            </w:pPr>
            <w:r>
              <w:rPr>
                <w:rFonts w:ascii="Times New Roman" w:hAnsi="Times New Roman"/>
                <w:color w:val="000000"/>
                <w:sz w:val="24"/>
                <w:lang w:val="ru-RU"/>
              </w:rPr>
              <w:t>68</w:t>
            </w:r>
          </w:p>
        </w:tc>
        <w:tc>
          <w:tcPr>
            <w:tcW w:w="1719"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810DA" w:rsidRDefault="00B810DA"/>
        </w:tc>
      </w:tr>
    </w:tbl>
    <w:p w:rsidR="00B810DA" w:rsidRDefault="00B810DA">
      <w:pPr>
        <w:sectPr w:rsidR="00B810DA">
          <w:pgSz w:w="16383" w:h="11906" w:orient="landscape"/>
          <w:pgMar w:top="1134" w:right="850" w:bottom="1134" w:left="1701" w:header="720" w:footer="720" w:gutter="0"/>
          <w:cols w:space="720"/>
        </w:sectPr>
      </w:pPr>
    </w:p>
    <w:p w:rsidR="00B810DA" w:rsidRDefault="004E25DC">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5"/>
        <w:gridCol w:w="2602"/>
        <w:gridCol w:w="1073"/>
        <w:gridCol w:w="1841"/>
        <w:gridCol w:w="1910"/>
        <w:gridCol w:w="5839"/>
      </w:tblGrid>
      <w:tr w:rsidR="00B810DA">
        <w:trPr>
          <w:trHeight w:val="144"/>
          <w:tblCellSpacing w:w="20" w:type="nil"/>
        </w:trPr>
        <w:tc>
          <w:tcPr>
            <w:tcW w:w="510"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 п/п </w:t>
            </w:r>
          </w:p>
          <w:p w:rsidR="00B810DA" w:rsidRDefault="00B810DA">
            <w:pPr>
              <w:spacing w:after="0"/>
              <w:ind w:left="135"/>
            </w:pPr>
          </w:p>
        </w:tc>
        <w:tc>
          <w:tcPr>
            <w:tcW w:w="2816"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Наименование разделов и тем программы </w:t>
            </w:r>
          </w:p>
          <w:p w:rsidR="00B810DA" w:rsidRDefault="00B810DA">
            <w:pPr>
              <w:spacing w:after="0"/>
              <w:ind w:left="135"/>
            </w:pPr>
          </w:p>
        </w:tc>
        <w:tc>
          <w:tcPr>
            <w:tcW w:w="0" w:type="auto"/>
            <w:gridSpan w:val="3"/>
            <w:tcMar>
              <w:top w:w="50" w:type="dxa"/>
              <w:left w:w="100" w:type="dxa"/>
            </w:tcMar>
            <w:vAlign w:val="center"/>
          </w:tcPr>
          <w:p w:rsidR="00B810DA" w:rsidRDefault="004E25D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Электронные (цифровые) образовательные ресурсы </w:t>
            </w:r>
          </w:p>
          <w:p w:rsidR="00B810DA" w:rsidRDefault="00B810DA">
            <w:pPr>
              <w:spacing w:after="0"/>
              <w:ind w:left="135"/>
            </w:pPr>
          </w:p>
        </w:tc>
      </w:tr>
      <w:tr w:rsidR="00B810DA">
        <w:trPr>
          <w:trHeight w:val="144"/>
          <w:tblCellSpacing w:w="20" w:type="nil"/>
        </w:trPr>
        <w:tc>
          <w:tcPr>
            <w:tcW w:w="0" w:type="auto"/>
            <w:vMerge/>
            <w:tcBorders>
              <w:top w:val="nil"/>
            </w:tcBorders>
            <w:tcMar>
              <w:top w:w="50" w:type="dxa"/>
              <w:left w:w="100" w:type="dxa"/>
            </w:tcMar>
          </w:tcPr>
          <w:p w:rsidR="00B810DA" w:rsidRDefault="00B810DA"/>
        </w:tc>
        <w:tc>
          <w:tcPr>
            <w:tcW w:w="0" w:type="auto"/>
            <w:vMerge/>
            <w:tcBorders>
              <w:top w:val="nil"/>
            </w:tcBorders>
            <w:tcMar>
              <w:top w:w="50" w:type="dxa"/>
              <w:left w:w="100" w:type="dxa"/>
            </w:tcMar>
          </w:tcPr>
          <w:p w:rsidR="00B810DA" w:rsidRDefault="00B810DA"/>
        </w:tc>
        <w:tc>
          <w:tcPr>
            <w:tcW w:w="994"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Всего </w:t>
            </w:r>
          </w:p>
          <w:p w:rsidR="00B810DA" w:rsidRDefault="00B810DA">
            <w:pPr>
              <w:spacing w:after="0"/>
              <w:ind w:left="135"/>
            </w:pPr>
          </w:p>
        </w:tc>
        <w:tc>
          <w:tcPr>
            <w:tcW w:w="1719"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Контрольные работы </w:t>
            </w:r>
          </w:p>
          <w:p w:rsidR="00B810DA" w:rsidRDefault="00B810DA">
            <w:pPr>
              <w:spacing w:after="0"/>
              <w:ind w:left="135"/>
            </w:pPr>
          </w:p>
        </w:tc>
        <w:tc>
          <w:tcPr>
            <w:tcW w:w="1805"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Практические работы </w:t>
            </w:r>
          </w:p>
          <w:p w:rsidR="00B810DA" w:rsidRDefault="00B810DA">
            <w:pPr>
              <w:spacing w:after="0"/>
              <w:ind w:left="135"/>
            </w:pPr>
          </w:p>
        </w:tc>
        <w:tc>
          <w:tcPr>
            <w:tcW w:w="0" w:type="auto"/>
            <w:vMerge/>
            <w:tcBorders>
              <w:top w:val="nil"/>
            </w:tcBorders>
            <w:tcMar>
              <w:top w:w="50" w:type="dxa"/>
              <w:left w:w="100" w:type="dxa"/>
            </w:tcMar>
          </w:tcPr>
          <w:p w:rsidR="00B810DA" w:rsidRDefault="00B810DA"/>
        </w:tc>
      </w:tr>
      <w:tr w:rsidR="00B810DA" w:rsidRPr="002874AA">
        <w:trPr>
          <w:trHeight w:val="144"/>
          <w:tblCellSpacing w:w="20" w:type="nil"/>
        </w:trPr>
        <w:tc>
          <w:tcPr>
            <w:tcW w:w="0" w:type="auto"/>
            <w:gridSpan w:val="6"/>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b/>
                <w:color w:val="000000"/>
                <w:sz w:val="24"/>
                <w:lang w:val="ru-RU"/>
              </w:rPr>
              <w:t>Раздел 1.</w:t>
            </w:r>
            <w:r w:rsidRPr="004E25DC">
              <w:rPr>
                <w:rFonts w:ascii="Times New Roman" w:hAnsi="Times New Roman"/>
                <w:color w:val="000000"/>
                <w:sz w:val="24"/>
                <w:lang w:val="ru-RU"/>
              </w:rPr>
              <w:t xml:space="preserve"> </w:t>
            </w:r>
            <w:r w:rsidRPr="004E25DC">
              <w:rPr>
                <w:rFonts w:ascii="Times New Roman" w:hAnsi="Times New Roman"/>
                <w:b/>
                <w:color w:val="000000"/>
                <w:sz w:val="24"/>
                <w:lang w:val="ru-RU"/>
              </w:rPr>
              <w:t>Знания о физической культуре</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810DA" w:rsidRPr="008C6931" w:rsidRDefault="004E25DC" w:rsidP="008C6931">
            <w:pPr>
              <w:spacing w:after="0"/>
              <w:ind w:left="135"/>
              <w:jc w:val="center"/>
              <w:rPr>
                <w:lang w:val="ru-RU"/>
              </w:rPr>
            </w:pPr>
            <w:r>
              <w:rPr>
                <w:rFonts w:ascii="Times New Roman" w:hAnsi="Times New Roman"/>
                <w:color w:val="000000"/>
                <w:sz w:val="24"/>
              </w:rPr>
              <w:t xml:space="preserve"> </w:t>
            </w:r>
            <w:r w:rsidR="008C6931">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17" w:history="1">
              <w:r w:rsidR="00A85B40" w:rsidRPr="00555FA4">
                <w:rPr>
                  <w:rStyle w:val="ab"/>
                </w:rPr>
                <w:t>https://resh.edu.ru/subject/lesson/7132/start/261738/</w:t>
              </w:r>
            </w:hyperlink>
          </w:p>
          <w:p w:rsidR="00A85B40" w:rsidRPr="00A85B40" w:rsidRDefault="00A85B40">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8C6931" w:rsidRDefault="008C6931">
            <w:pPr>
              <w:spacing w:after="0"/>
              <w:ind w:left="135"/>
              <w:jc w:val="center"/>
              <w:rPr>
                <w:lang w:val="ru-RU"/>
              </w:rPr>
            </w:pPr>
            <w:r>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810DA" w:rsidRPr="008C6931" w:rsidRDefault="004E25DC" w:rsidP="008C6931">
            <w:pPr>
              <w:spacing w:after="0"/>
              <w:ind w:left="135"/>
              <w:jc w:val="center"/>
              <w:rPr>
                <w:lang w:val="ru-RU"/>
              </w:rPr>
            </w:pPr>
            <w:r>
              <w:rPr>
                <w:rFonts w:ascii="Times New Roman" w:hAnsi="Times New Roman"/>
                <w:color w:val="000000"/>
                <w:sz w:val="24"/>
              </w:rPr>
              <w:t xml:space="preserve"> </w:t>
            </w:r>
            <w:r w:rsidR="008C6931">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18" w:history="1">
              <w:r w:rsidR="00A85B40" w:rsidRPr="00555FA4">
                <w:rPr>
                  <w:rStyle w:val="ab"/>
                </w:rPr>
                <w:t>https://resh.edu.ru/subject/lesson/7132/start/261738/</w:t>
              </w:r>
            </w:hyperlink>
          </w:p>
          <w:p w:rsidR="00A85B40" w:rsidRPr="00A85B40" w:rsidRDefault="00A85B40">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8C6931" w:rsidRDefault="008C6931">
            <w:pPr>
              <w:spacing w:after="0"/>
              <w:ind w:left="135"/>
              <w:jc w:val="center"/>
              <w:rPr>
                <w:lang w:val="ru-RU"/>
              </w:rPr>
            </w:pPr>
            <w:r>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ФИЗИЧЕСКОЕ СОВЕРШЕНСТВОВАНИЕ</w:t>
            </w:r>
          </w:p>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810DA" w:rsidRPr="008C6931" w:rsidRDefault="004E25DC" w:rsidP="008C6931">
            <w:pPr>
              <w:spacing w:after="0"/>
              <w:ind w:left="135"/>
              <w:jc w:val="center"/>
              <w:rPr>
                <w:lang w:val="ru-RU"/>
              </w:rPr>
            </w:pPr>
            <w:r>
              <w:rPr>
                <w:rFonts w:ascii="Times New Roman" w:hAnsi="Times New Roman"/>
                <w:color w:val="000000"/>
                <w:sz w:val="24"/>
              </w:rPr>
              <w:t xml:space="preserve"> </w:t>
            </w:r>
            <w:r w:rsidR="008C6931">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19" w:history="1">
              <w:r w:rsidR="00A85B40" w:rsidRPr="00555FA4">
                <w:rPr>
                  <w:rStyle w:val="ab"/>
                </w:rPr>
                <w:t>https://resh.edu.ru/subject/lesson/7136/start/261643/</w:t>
              </w:r>
            </w:hyperlink>
          </w:p>
          <w:p w:rsidR="00A85B40" w:rsidRPr="00A85B40" w:rsidRDefault="00A85B40">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Default="004E25DC" w:rsidP="008C6931">
            <w:pPr>
              <w:spacing w:after="0"/>
              <w:ind w:left="135"/>
              <w:jc w:val="center"/>
            </w:pPr>
            <w:r>
              <w:rPr>
                <w:rFonts w:ascii="Times New Roman" w:hAnsi="Times New Roman"/>
                <w:color w:val="000000"/>
                <w:sz w:val="24"/>
              </w:rPr>
              <w:t xml:space="preserve"> </w:t>
            </w:r>
            <w:r w:rsidR="008C6931">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810DA" w:rsidRDefault="00FC2CD9">
            <w:pPr>
              <w:spacing w:after="0"/>
              <w:ind w:left="135"/>
              <w:jc w:val="center"/>
            </w:pPr>
            <w:r>
              <w:rPr>
                <w:rFonts w:ascii="Times New Roman" w:hAnsi="Times New Roman"/>
                <w:color w:val="000000"/>
                <w:sz w:val="24"/>
              </w:rPr>
              <w:t xml:space="preserve"> 5</w:t>
            </w:r>
            <w:r w:rsidR="004E25DC">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20" w:history="1">
              <w:r w:rsidR="00A85B40" w:rsidRPr="00555FA4">
                <w:rPr>
                  <w:rStyle w:val="ab"/>
                </w:rPr>
                <w:t>https://resh.edu.ru/subject/lesson/7141/start/262054/</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2.2</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810DA" w:rsidRDefault="004E25DC" w:rsidP="008C6931">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1</w:t>
            </w:r>
            <w:r w:rsidR="008C6931">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21" w:history="1">
              <w:r w:rsidR="00A85B40" w:rsidRPr="00555FA4">
                <w:rPr>
                  <w:rStyle w:val="ab"/>
                </w:rPr>
                <w:t>https://resh.edu.ru/subject/lesson/7146/start/262582/</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2.3</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810DA" w:rsidRDefault="004E25DC" w:rsidP="008C6931">
            <w:pPr>
              <w:spacing w:after="0"/>
              <w:ind w:left="135"/>
              <w:jc w:val="center"/>
            </w:pPr>
            <w:r w:rsidRPr="004E25DC">
              <w:rPr>
                <w:rFonts w:ascii="Times New Roman" w:hAnsi="Times New Roman"/>
                <w:color w:val="000000"/>
                <w:sz w:val="24"/>
                <w:lang w:val="ru-RU"/>
              </w:rPr>
              <w:t xml:space="preserve"> </w:t>
            </w:r>
            <w:r w:rsidR="00FC2CD9">
              <w:rPr>
                <w:rFonts w:ascii="Times New Roman" w:hAnsi="Times New Roman"/>
                <w:color w:val="000000"/>
                <w:sz w:val="24"/>
                <w:lang w:val="ru-RU"/>
              </w:rPr>
              <w:t>14</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22" w:history="1">
              <w:r w:rsidR="00A85B40" w:rsidRPr="00555FA4">
                <w:rPr>
                  <w:rStyle w:val="ab"/>
                </w:rPr>
                <w:t>https://resh.edu.ru/subject/lesson/7152/start/262514/</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2.4</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810DA" w:rsidRPr="005A2246" w:rsidRDefault="004E25DC" w:rsidP="005A2246">
            <w:pPr>
              <w:spacing w:after="0"/>
              <w:ind w:left="135"/>
              <w:jc w:val="center"/>
              <w:rPr>
                <w:lang w:val="ru-RU"/>
              </w:rPr>
            </w:pPr>
            <w:r w:rsidRPr="004E25DC">
              <w:rPr>
                <w:rFonts w:ascii="Times New Roman" w:hAnsi="Times New Roman"/>
                <w:color w:val="000000"/>
                <w:sz w:val="24"/>
                <w:lang w:val="ru-RU"/>
              </w:rPr>
              <w:t xml:space="preserve"> </w:t>
            </w:r>
            <w:r>
              <w:rPr>
                <w:rFonts w:ascii="Times New Roman" w:hAnsi="Times New Roman"/>
                <w:color w:val="000000"/>
                <w:sz w:val="24"/>
              </w:rPr>
              <w:t>1</w:t>
            </w:r>
            <w:r w:rsidR="00FC2CD9">
              <w:rPr>
                <w:rFonts w:ascii="Times New Roman" w:hAnsi="Times New Roman"/>
                <w:color w:val="000000"/>
                <w:sz w:val="24"/>
                <w:lang w:val="ru-RU"/>
              </w:rPr>
              <w:t>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37474D">
            <w:pPr>
              <w:spacing w:after="0"/>
              <w:ind w:left="135"/>
            </w:pPr>
            <w:hyperlink r:id="rId23" w:history="1">
              <w:r w:rsidR="00A85B40" w:rsidRPr="00555FA4">
                <w:rPr>
                  <w:rStyle w:val="ab"/>
                </w:rPr>
                <w:t>https://resh.edu.ru/subject/lesson/7154/start/309280/</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2.5</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810DA" w:rsidRDefault="004E25DC" w:rsidP="005A2246">
            <w:pPr>
              <w:spacing w:after="0"/>
              <w:ind w:left="135"/>
              <w:jc w:val="center"/>
            </w:pPr>
            <w:r w:rsidRPr="004E25DC">
              <w:rPr>
                <w:rFonts w:ascii="Times New Roman" w:hAnsi="Times New Roman"/>
                <w:color w:val="000000"/>
                <w:sz w:val="24"/>
                <w:lang w:val="ru-RU"/>
              </w:rPr>
              <w:t xml:space="preserve"> </w:t>
            </w:r>
            <w:r w:rsidR="00FC2CD9">
              <w:rPr>
                <w:rFonts w:ascii="Times New Roman" w:hAnsi="Times New Roman"/>
                <w:color w:val="000000"/>
                <w:sz w:val="24"/>
              </w:rPr>
              <w:t>12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24" w:history="1">
              <w:r w:rsidR="00877208" w:rsidRPr="00555FA4">
                <w:rPr>
                  <w:rStyle w:val="ab"/>
                </w:rPr>
                <w:t>https://resh.edu.ru/subject/lesson/7156/start/262455/</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2.6</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810DA" w:rsidRDefault="004E25DC" w:rsidP="008C6931">
            <w:pPr>
              <w:spacing w:after="0"/>
              <w:ind w:left="135"/>
              <w:jc w:val="center"/>
            </w:pPr>
            <w:r w:rsidRPr="004E25DC">
              <w:rPr>
                <w:rFonts w:ascii="Times New Roman" w:hAnsi="Times New Roman"/>
                <w:color w:val="000000"/>
                <w:sz w:val="24"/>
                <w:lang w:val="ru-RU"/>
              </w:rPr>
              <w:t xml:space="preserve"> </w:t>
            </w:r>
            <w:r w:rsidR="00FC2CD9">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25" w:history="1">
              <w:r w:rsidR="00877208" w:rsidRPr="00555FA4">
                <w:rPr>
                  <w:rStyle w:val="ab"/>
                </w:rPr>
                <w:t>https://resh.edu.ru/subject/lesson/7158/start/262287/</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2.7</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810DA" w:rsidRPr="008C6931" w:rsidRDefault="004E25DC" w:rsidP="008C6931">
            <w:pPr>
              <w:spacing w:after="0"/>
              <w:ind w:left="135"/>
              <w:jc w:val="center"/>
              <w:rPr>
                <w:lang w:val="ru-RU"/>
              </w:rPr>
            </w:pPr>
            <w:r w:rsidRPr="004E25DC">
              <w:rPr>
                <w:rFonts w:ascii="Times New Roman" w:hAnsi="Times New Roman"/>
                <w:color w:val="000000"/>
                <w:sz w:val="24"/>
                <w:lang w:val="ru-RU"/>
              </w:rPr>
              <w:t xml:space="preserve"> </w:t>
            </w:r>
            <w:r w:rsidR="008C6931">
              <w:rPr>
                <w:rFonts w:ascii="Times New Roman" w:hAnsi="Times New Roman"/>
                <w:color w:val="000000"/>
                <w:sz w:val="24"/>
                <w:lang w:val="ru-RU"/>
              </w:rPr>
              <w:t>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26" w:history="1">
              <w:r w:rsidR="00877208" w:rsidRPr="00555FA4">
                <w:rPr>
                  <w:rStyle w:val="ab"/>
                </w:rPr>
                <w:t>https://www.gto.ru/files/uploads/stages/6411b1f538b0a.pdf</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8C6931" w:rsidRDefault="008C6931">
            <w:pPr>
              <w:spacing w:after="0"/>
              <w:ind w:left="135"/>
              <w:jc w:val="center"/>
              <w:rPr>
                <w:lang w:val="ru-RU"/>
              </w:rPr>
            </w:pPr>
            <w:r>
              <w:rPr>
                <w:rFonts w:ascii="Times New Roman" w:hAnsi="Times New Roman"/>
                <w:color w:val="000000"/>
                <w:sz w:val="24"/>
                <w:lang w:val="ru-RU"/>
              </w:rPr>
              <w:t>65</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2"/>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810DA" w:rsidRDefault="004E25DC" w:rsidP="008C6931">
            <w:pPr>
              <w:spacing w:after="0"/>
              <w:ind w:left="135"/>
              <w:jc w:val="center"/>
            </w:pPr>
            <w:r w:rsidRPr="004E25DC">
              <w:rPr>
                <w:rFonts w:ascii="Times New Roman" w:hAnsi="Times New Roman"/>
                <w:color w:val="000000"/>
                <w:sz w:val="24"/>
                <w:lang w:val="ru-RU"/>
              </w:rPr>
              <w:t xml:space="preserve"> </w:t>
            </w:r>
            <w:r w:rsidR="008C6931">
              <w:rPr>
                <w:rFonts w:ascii="Times New Roman" w:hAnsi="Times New Roman"/>
                <w:color w:val="000000"/>
                <w:sz w:val="24"/>
                <w:lang w:val="ru-RU"/>
              </w:rPr>
              <w:t>68</w:t>
            </w:r>
            <w:r>
              <w:rPr>
                <w:rFonts w:ascii="Times New Roman" w:hAnsi="Times New Roman"/>
                <w:color w:val="000000"/>
                <w:sz w:val="24"/>
              </w:rPr>
              <w:t xml:space="preserve"> </w:t>
            </w:r>
          </w:p>
        </w:tc>
        <w:tc>
          <w:tcPr>
            <w:tcW w:w="1719"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810DA" w:rsidRDefault="00B810DA"/>
        </w:tc>
      </w:tr>
    </w:tbl>
    <w:p w:rsidR="00B810DA" w:rsidRDefault="00B810DA">
      <w:pPr>
        <w:sectPr w:rsidR="00B810DA">
          <w:pgSz w:w="16383" w:h="11906" w:orient="landscape"/>
          <w:pgMar w:top="1134" w:right="850" w:bottom="1134" w:left="1701" w:header="720" w:footer="720" w:gutter="0"/>
          <w:cols w:space="720"/>
        </w:sectPr>
      </w:pPr>
    </w:p>
    <w:p w:rsidR="00B810DA" w:rsidRDefault="004E25D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3"/>
        <w:gridCol w:w="2580"/>
        <w:gridCol w:w="1067"/>
        <w:gridCol w:w="1841"/>
        <w:gridCol w:w="1910"/>
        <w:gridCol w:w="5869"/>
      </w:tblGrid>
      <w:tr w:rsidR="00B810DA">
        <w:trPr>
          <w:trHeight w:val="144"/>
          <w:tblCellSpacing w:w="20" w:type="nil"/>
        </w:trPr>
        <w:tc>
          <w:tcPr>
            <w:tcW w:w="510"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 п/п </w:t>
            </w:r>
          </w:p>
          <w:p w:rsidR="00B810DA" w:rsidRDefault="00B810DA">
            <w:pPr>
              <w:spacing w:after="0"/>
              <w:ind w:left="135"/>
            </w:pPr>
          </w:p>
        </w:tc>
        <w:tc>
          <w:tcPr>
            <w:tcW w:w="2816"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Наименование разделов и тем программы </w:t>
            </w:r>
          </w:p>
          <w:p w:rsidR="00B810DA" w:rsidRDefault="00B810DA">
            <w:pPr>
              <w:spacing w:after="0"/>
              <w:ind w:left="135"/>
            </w:pPr>
          </w:p>
        </w:tc>
        <w:tc>
          <w:tcPr>
            <w:tcW w:w="0" w:type="auto"/>
            <w:gridSpan w:val="3"/>
            <w:tcMar>
              <w:top w:w="50" w:type="dxa"/>
              <w:left w:w="100" w:type="dxa"/>
            </w:tcMar>
            <w:vAlign w:val="center"/>
          </w:tcPr>
          <w:p w:rsidR="00B810DA" w:rsidRDefault="004E25D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Электронные (цифровые) образовательные ресурсы </w:t>
            </w:r>
          </w:p>
          <w:p w:rsidR="00B810DA" w:rsidRDefault="00B810DA">
            <w:pPr>
              <w:spacing w:after="0"/>
              <w:ind w:left="135"/>
            </w:pPr>
          </w:p>
        </w:tc>
      </w:tr>
      <w:tr w:rsidR="00B810DA">
        <w:trPr>
          <w:trHeight w:val="144"/>
          <w:tblCellSpacing w:w="20" w:type="nil"/>
        </w:trPr>
        <w:tc>
          <w:tcPr>
            <w:tcW w:w="0" w:type="auto"/>
            <w:vMerge/>
            <w:tcBorders>
              <w:top w:val="nil"/>
            </w:tcBorders>
            <w:tcMar>
              <w:top w:w="50" w:type="dxa"/>
              <w:left w:w="100" w:type="dxa"/>
            </w:tcMar>
          </w:tcPr>
          <w:p w:rsidR="00B810DA" w:rsidRDefault="00B810DA"/>
        </w:tc>
        <w:tc>
          <w:tcPr>
            <w:tcW w:w="0" w:type="auto"/>
            <w:vMerge/>
            <w:tcBorders>
              <w:top w:val="nil"/>
            </w:tcBorders>
            <w:tcMar>
              <w:top w:w="50" w:type="dxa"/>
              <w:left w:w="100" w:type="dxa"/>
            </w:tcMar>
          </w:tcPr>
          <w:p w:rsidR="00B810DA" w:rsidRDefault="00B810DA"/>
        </w:tc>
        <w:tc>
          <w:tcPr>
            <w:tcW w:w="994"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Всего </w:t>
            </w:r>
          </w:p>
          <w:p w:rsidR="00B810DA" w:rsidRDefault="00B810DA">
            <w:pPr>
              <w:spacing w:after="0"/>
              <w:ind w:left="135"/>
            </w:pPr>
          </w:p>
        </w:tc>
        <w:tc>
          <w:tcPr>
            <w:tcW w:w="1719"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Контрольные работы </w:t>
            </w:r>
          </w:p>
          <w:p w:rsidR="00B810DA" w:rsidRDefault="00B810DA">
            <w:pPr>
              <w:spacing w:after="0"/>
              <w:ind w:left="135"/>
            </w:pPr>
          </w:p>
        </w:tc>
        <w:tc>
          <w:tcPr>
            <w:tcW w:w="1805"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Практические работы </w:t>
            </w:r>
          </w:p>
          <w:p w:rsidR="00B810DA" w:rsidRDefault="00B810DA">
            <w:pPr>
              <w:spacing w:after="0"/>
              <w:ind w:left="135"/>
            </w:pPr>
          </w:p>
        </w:tc>
        <w:tc>
          <w:tcPr>
            <w:tcW w:w="0" w:type="auto"/>
            <w:vMerge/>
            <w:tcBorders>
              <w:top w:val="nil"/>
            </w:tcBorders>
            <w:tcMar>
              <w:top w:w="50" w:type="dxa"/>
              <w:left w:w="100" w:type="dxa"/>
            </w:tcMar>
          </w:tcPr>
          <w:p w:rsidR="00B810DA" w:rsidRDefault="00B810DA"/>
        </w:tc>
      </w:tr>
      <w:tr w:rsidR="00B810DA" w:rsidRPr="002874AA">
        <w:trPr>
          <w:trHeight w:val="144"/>
          <w:tblCellSpacing w:w="20" w:type="nil"/>
        </w:trPr>
        <w:tc>
          <w:tcPr>
            <w:tcW w:w="0" w:type="auto"/>
            <w:gridSpan w:val="6"/>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b/>
                <w:color w:val="000000"/>
                <w:sz w:val="24"/>
                <w:lang w:val="ru-RU"/>
              </w:rPr>
              <w:t>Раздел 1.</w:t>
            </w:r>
            <w:r w:rsidRPr="004E25DC">
              <w:rPr>
                <w:rFonts w:ascii="Times New Roman" w:hAnsi="Times New Roman"/>
                <w:color w:val="000000"/>
                <w:sz w:val="24"/>
                <w:lang w:val="ru-RU"/>
              </w:rPr>
              <w:t xml:space="preserve"> </w:t>
            </w:r>
            <w:r w:rsidRPr="004E25DC">
              <w:rPr>
                <w:rFonts w:ascii="Times New Roman" w:hAnsi="Times New Roman"/>
                <w:b/>
                <w:color w:val="000000"/>
                <w:sz w:val="24"/>
                <w:lang w:val="ru-RU"/>
              </w:rPr>
              <w:t>Знания о физической культуре</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810DA" w:rsidRPr="000C7632" w:rsidRDefault="004E25DC">
            <w:pPr>
              <w:spacing w:after="0"/>
              <w:ind w:left="135"/>
              <w:jc w:val="center"/>
              <w:rPr>
                <w:lang w:val="ru-RU"/>
              </w:rPr>
            </w:pPr>
            <w:r>
              <w:rPr>
                <w:rFonts w:ascii="Times New Roman" w:hAnsi="Times New Roman"/>
                <w:color w:val="000000"/>
                <w:sz w:val="24"/>
              </w:rPr>
              <w:t xml:space="preserve"> </w:t>
            </w:r>
            <w:r w:rsidR="000C7632">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27" w:history="1">
              <w:r w:rsidR="00877208" w:rsidRPr="00555FA4">
                <w:rPr>
                  <w:rStyle w:val="ab"/>
                </w:rPr>
                <w:t>https://resh.edu.ru/subject/lesson/3164/start/</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Default="000C7632">
            <w:pPr>
              <w:spacing w:after="0"/>
              <w:ind w:left="135"/>
              <w:jc w:val="center"/>
            </w:pPr>
            <w:r>
              <w:rPr>
                <w:rFonts w:ascii="Times New Roman" w:hAnsi="Times New Roman"/>
                <w:color w:val="000000"/>
                <w:sz w:val="24"/>
                <w:lang w:val="ru-RU"/>
              </w:rPr>
              <w:t>1</w:t>
            </w:r>
            <w:r w:rsidR="004E25DC">
              <w:rPr>
                <w:rFonts w:ascii="Times New Roman" w:hAnsi="Times New Roman"/>
                <w:color w:val="000000"/>
                <w:sz w:val="24"/>
              </w:rPr>
              <w:t xml:space="preserve"> </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810DA" w:rsidRDefault="000C7632">
            <w:pPr>
              <w:spacing w:after="0"/>
              <w:ind w:left="135"/>
              <w:jc w:val="center"/>
            </w:pPr>
            <w:r>
              <w:rPr>
                <w:rFonts w:ascii="Times New Roman" w:hAnsi="Times New Roman"/>
                <w:color w:val="000000"/>
                <w:sz w:val="24"/>
                <w:lang w:val="ru-RU"/>
              </w:rPr>
              <w:t>1</w:t>
            </w:r>
            <w:r w:rsidR="004E25DC">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28" w:history="1">
              <w:r w:rsidR="00877208" w:rsidRPr="00555FA4">
                <w:rPr>
                  <w:rStyle w:val="ab"/>
                </w:rPr>
                <w:t>https://resh.edu.ru/subject/lesson/3109/start/</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0C7632" w:rsidRDefault="004E25DC">
            <w:pPr>
              <w:spacing w:after="0"/>
              <w:ind w:left="135"/>
              <w:jc w:val="center"/>
              <w:rPr>
                <w:lang w:val="ru-RU"/>
              </w:rPr>
            </w:pPr>
            <w:r>
              <w:rPr>
                <w:rFonts w:ascii="Times New Roman" w:hAnsi="Times New Roman"/>
                <w:color w:val="000000"/>
                <w:sz w:val="24"/>
              </w:rPr>
              <w:t xml:space="preserve"> </w:t>
            </w:r>
            <w:r w:rsidR="000C7632">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ФИЗИЧЕСКОЕ СОВЕРШЕНСТВОВАНИЕ</w:t>
            </w:r>
          </w:p>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810DA" w:rsidRDefault="000C7632">
            <w:pPr>
              <w:spacing w:after="0"/>
              <w:ind w:left="135"/>
              <w:jc w:val="center"/>
            </w:pPr>
            <w:r>
              <w:rPr>
                <w:rFonts w:ascii="Times New Roman" w:hAnsi="Times New Roman"/>
                <w:color w:val="000000"/>
                <w:sz w:val="24"/>
                <w:lang w:val="ru-RU"/>
              </w:rPr>
              <w:t>1</w:t>
            </w:r>
            <w:r w:rsidR="004E25DC">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29" w:history="1">
              <w:r w:rsidR="00877208" w:rsidRPr="00555FA4">
                <w:rPr>
                  <w:rStyle w:val="ab"/>
                </w:rPr>
                <w:t>https://resh.edu.ru/subject/lesson/3418/start/</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Default="000C7632">
            <w:pPr>
              <w:spacing w:after="0"/>
              <w:ind w:left="135"/>
              <w:jc w:val="center"/>
            </w:pPr>
            <w:r>
              <w:rPr>
                <w:rFonts w:ascii="Times New Roman" w:hAnsi="Times New Roman"/>
                <w:color w:val="000000"/>
                <w:sz w:val="24"/>
                <w:lang w:val="ru-RU"/>
              </w:rPr>
              <w:t>1</w:t>
            </w:r>
            <w:r w:rsidR="004E25DC">
              <w:rPr>
                <w:rFonts w:ascii="Times New Roman" w:hAnsi="Times New Roman"/>
                <w:color w:val="000000"/>
                <w:sz w:val="24"/>
              </w:rPr>
              <w:t xml:space="preserve"> </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810DA" w:rsidRPr="000C7632" w:rsidRDefault="004E25DC">
            <w:pPr>
              <w:spacing w:after="0"/>
              <w:ind w:left="135"/>
              <w:jc w:val="center"/>
              <w:rPr>
                <w:lang w:val="ru-RU"/>
              </w:rPr>
            </w:pPr>
            <w:r>
              <w:rPr>
                <w:rFonts w:ascii="Times New Roman" w:hAnsi="Times New Roman"/>
                <w:color w:val="000000"/>
                <w:sz w:val="24"/>
              </w:rPr>
              <w:t xml:space="preserve"> </w:t>
            </w:r>
            <w:r w:rsidR="00FC2CD9">
              <w:rPr>
                <w:rFonts w:ascii="Times New Roman" w:hAnsi="Times New Roman"/>
                <w:color w:val="000000"/>
                <w:sz w:val="24"/>
                <w:lang w:val="ru-RU"/>
              </w:rPr>
              <w:t>5</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30" w:history="1">
              <w:r w:rsidR="00877208" w:rsidRPr="00555FA4">
                <w:rPr>
                  <w:rStyle w:val="ab"/>
                </w:rPr>
                <w:t>https://resh.edu.ru/subject/lesson/3167/start/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2.2</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810DA" w:rsidRDefault="004E25DC">
            <w:pPr>
              <w:spacing w:after="0"/>
              <w:ind w:left="135"/>
              <w:jc w:val="center"/>
            </w:pPr>
            <w:r w:rsidRPr="004E25DC">
              <w:rPr>
                <w:rFonts w:ascii="Times New Roman" w:hAnsi="Times New Roman"/>
                <w:color w:val="000000"/>
                <w:sz w:val="24"/>
                <w:lang w:val="ru-RU"/>
              </w:rPr>
              <w:t xml:space="preserve"> </w:t>
            </w:r>
            <w:r w:rsidR="00FC2CD9">
              <w:rPr>
                <w:rFonts w:ascii="Times New Roman" w:hAnsi="Times New Roman"/>
                <w:color w:val="000000"/>
                <w:sz w:val="24"/>
                <w:lang w:val="ru-RU"/>
              </w:rPr>
              <w:t>15</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31" w:history="1">
              <w:r w:rsidR="00877208" w:rsidRPr="00555FA4">
                <w:rPr>
                  <w:rStyle w:val="ab"/>
                </w:rPr>
                <w:t>https://resh.edu.ru/subject/lesson/3165/start/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2.3</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810DA" w:rsidRDefault="004E25DC">
            <w:pPr>
              <w:spacing w:after="0"/>
              <w:ind w:left="135"/>
              <w:jc w:val="center"/>
            </w:pPr>
            <w:r w:rsidRPr="004E25DC">
              <w:rPr>
                <w:rFonts w:ascii="Times New Roman" w:hAnsi="Times New Roman"/>
                <w:color w:val="000000"/>
                <w:sz w:val="24"/>
                <w:lang w:val="ru-RU"/>
              </w:rPr>
              <w:t xml:space="preserve"> </w:t>
            </w:r>
            <w:r w:rsidR="00834471">
              <w:rPr>
                <w:rFonts w:ascii="Times New Roman" w:hAnsi="Times New Roman"/>
                <w:color w:val="000000"/>
                <w:sz w:val="24"/>
                <w:lang w:val="ru-RU"/>
              </w:rPr>
              <w:t>14</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32" w:history="1">
              <w:r w:rsidR="00877208" w:rsidRPr="00555FA4">
                <w:rPr>
                  <w:rStyle w:val="ab"/>
                </w:rPr>
                <w:t>https://resh.edu.ru/subject/lesson/3101/start/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2.4</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810DA" w:rsidRDefault="004E25DC">
            <w:pPr>
              <w:spacing w:after="0"/>
              <w:ind w:left="135"/>
              <w:jc w:val="center"/>
            </w:pPr>
            <w:r w:rsidRPr="004E25DC">
              <w:rPr>
                <w:rFonts w:ascii="Times New Roman" w:hAnsi="Times New Roman"/>
                <w:color w:val="000000"/>
                <w:sz w:val="24"/>
                <w:lang w:val="ru-RU"/>
              </w:rPr>
              <w:t xml:space="preserve"> </w:t>
            </w:r>
            <w:r w:rsidR="00834471">
              <w:rPr>
                <w:rFonts w:ascii="Times New Roman" w:hAnsi="Times New Roman"/>
                <w:color w:val="000000"/>
                <w:sz w:val="24"/>
              </w:rPr>
              <w:t>12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33" w:history="1">
              <w:r w:rsidR="00877208" w:rsidRPr="00555FA4">
                <w:rPr>
                  <w:rStyle w:val="ab"/>
                </w:rPr>
                <w:t>https://resh.edu.ru/subject/lesson/3199/start/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2.5</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810DA" w:rsidRDefault="00FC2CD9" w:rsidP="00FC2CD9">
            <w:pPr>
              <w:spacing w:after="0"/>
              <w:ind w:left="135"/>
            </w:pPr>
            <w:r>
              <w:rPr>
                <w:rFonts w:ascii="Times New Roman" w:hAnsi="Times New Roman"/>
                <w:color w:val="000000"/>
                <w:sz w:val="24"/>
                <w:lang w:val="ru-RU"/>
              </w:rPr>
              <w:t>13</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34" w:history="1">
              <w:r w:rsidR="00877208" w:rsidRPr="00555FA4">
                <w:rPr>
                  <w:rStyle w:val="ab"/>
                </w:rPr>
                <w:t>https://resh.edu.ru/subject/lesson/3418/start/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2.6</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810DA" w:rsidRDefault="004E25DC">
            <w:pPr>
              <w:spacing w:after="0"/>
              <w:ind w:left="135"/>
              <w:jc w:val="center"/>
            </w:pPr>
            <w:r w:rsidRPr="004E25DC">
              <w:rPr>
                <w:rFonts w:ascii="Times New Roman" w:hAnsi="Times New Roman"/>
                <w:color w:val="000000"/>
                <w:sz w:val="24"/>
                <w:lang w:val="ru-RU"/>
              </w:rPr>
              <w:t xml:space="preserve"> </w:t>
            </w:r>
            <w:r w:rsidR="00834471">
              <w:rPr>
                <w:rFonts w:ascii="Times New Roman" w:hAnsi="Times New Roman"/>
                <w:color w:val="000000"/>
                <w:sz w:val="24"/>
                <w:lang w:val="ru-RU"/>
              </w:rPr>
              <w:t>6</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35" w:history="1">
              <w:r w:rsidR="00877208" w:rsidRPr="00555FA4">
                <w:rPr>
                  <w:rStyle w:val="ab"/>
                </w:rPr>
                <w:t>https://resh.edu.ru/subject/lesson/3202/start/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2.7</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810DA" w:rsidRPr="000C7632" w:rsidRDefault="004E25DC">
            <w:pPr>
              <w:spacing w:after="0"/>
              <w:ind w:left="135"/>
              <w:jc w:val="center"/>
              <w:rPr>
                <w:lang w:val="ru-RU"/>
              </w:rPr>
            </w:pPr>
            <w:r w:rsidRPr="004E25DC">
              <w:rPr>
                <w:rFonts w:ascii="Times New Roman" w:hAnsi="Times New Roman"/>
                <w:color w:val="000000"/>
                <w:sz w:val="24"/>
                <w:lang w:val="ru-RU"/>
              </w:rPr>
              <w:t xml:space="preserve"> </w:t>
            </w:r>
            <w:r w:rsidR="00FC2CD9">
              <w:rPr>
                <w:rFonts w:ascii="Times New Roman" w:hAnsi="Times New Roman"/>
                <w:color w:val="000000"/>
                <w:sz w:val="24"/>
                <w:lang w:val="ru-RU"/>
              </w:rPr>
              <w:t>3</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36" w:history="1">
              <w:r w:rsidR="00877208" w:rsidRPr="00555FA4">
                <w:rPr>
                  <w:rStyle w:val="ab"/>
                </w:rPr>
                <w:t>https://www.gto.ru/files/uploads/stages/642450a6429a1.pdf</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w:t>
            </w:r>
            <w:r w:rsidR="000C7632">
              <w:rPr>
                <w:rFonts w:ascii="Times New Roman" w:hAnsi="Times New Roman"/>
                <w:color w:val="000000"/>
                <w:sz w:val="24"/>
                <w:lang w:val="ru-RU"/>
              </w:rPr>
              <w:t>65</w:t>
            </w:r>
            <w:r>
              <w:rPr>
                <w:rFonts w:ascii="Times New Roman" w:hAnsi="Times New Roman"/>
                <w:color w:val="000000"/>
                <w:sz w:val="24"/>
              </w:rPr>
              <w:t xml:space="preserve"> </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2"/>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810DA" w:rsidRDefault="004E25DC">
            <w:pPr>
              <w:spacing w:after="0"/>
              <w:ind w:left="135"/>
              <w:jc w:val="center"/>
            </w:pPr>
            <w:r w:rsidRPr="004E25DC">
              <w:rPr>
                <w:rFonts w:ascii="Times New Roman" w:hAnsi="Times New Roman"/>
                <w:color w:val="000000"/>
                <w:sz w:val="24"/>
                <w:lang w:val="ru-RU"/>
              </w:rPr>
              <w:t xml:space="preserve"> </w:t>
            </w:r>
            <w:r w:rsidR="000C7632">
              <w:rPr>
                <w:rFonts w:ascii="Times New Roman" w:hAnsi="Times New Roman"/>
                <w:color w:val="000000"/>
                <w:sz w:val="24"/>
                <w:lang w:val="ru-RU"/>
              </w:rPr>
              <w:t>68</w:t>
            </w:r>
            <w:r>
              <w:rPr>
                <w:rFonts w:ascii="Times New Roman" w:hAnsi="Times New Roman"/>
                <w:color w:val="000000"/>
                <w:sz w:val="24"/>
              </w:rPr>
              <w:t xml:space="preserve"> </w:t>
            </w:r>
          </w:p>
        </w:tc>
        <w:tc>
          <w:tcPr>
            <w:tcW w:w="1719"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810DA" w:rsidRDefault="00B810DA"/>
        </w:tc>
      </w:tr>
    </w:tbl>
    <w:p w:rsidR="00B810DA" w:rsidRDefault="00B810DA">
      <w:pPr>
        <w:sectPr w:rsidR="00B810DA">
          <w:pgSz w:w="16383" w:h="11906" w:orient="landscape"/>
          <w:pgMar w:top="1134" w:right="850" w:bottom="1134" w:left="1701" w:header="720" w:footer="720" w:gutter="0"/>
          <w:cols w:space="720"/>
        </w:sectPr>
      </w:pPr>
    </w:p>
    <w:p w:rsidR="00B810DA" w:rsidRDefault="004E25D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3"/>
        <w:gridCol w:w="2580"/>
        <w:gridCol w:w="1067"/>
        <w:gridCol w:w="1841"/>
        <w:gridCol w:w="1910"/>
        <w:gridCol w:w="5869"/>
      </w:tblGrid>
      <w:tr w:rsidR="00B810DA">
        <w:trPr>
          <w:trHeight w:val="144"/>
          <w:tblCellSpacing w:w="20" w:type="nil"/>
        </w:trPr>
        <w:tc>
          <w:tcPr>
            <w:tcW w:w="510"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 п/п </w:t>
            </w:r>
          </w:p>
          <w:p w:rsidR="00B810DA" w:rsidRDefault="00B810DA">
            <w:pPr>
              <w:spacing w:after="0"/>
              <w:ind w:left="135"/>
            </w:pPr>
          </w:p>
        </w:tc>
        <w:tc>
          <w:tcPr>
            <w:tcW w:w="2816"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Наименование разделов и тем программы </w:t>
            </w:r>
          </w:p>
          <w:p w:rsidR="00B810DA" w:rsidRDefault="00B810DA">
            <w:pPr>
              <w:spacing w:after="0"/>
              <w:ind w:left="135"/>
            </w:pPr>
          </w:p>
        </w:tc>
        <w:tc>
          <w:tcPr>
            <w:tcW w:w="0" w:type="auto"/>
            <w:gridSpan w:val="3"/>
            <w:tcMar>
              <w:top w:w="50" w:type="dxa"/>
              <w:left w:w="100" w:type="dxa"/>
            </w:tcMar>
            <w:vAlign w:val="center"/>
          </w:tcPr>
          <w:p w:rsidR="00B810DA" w:rsidRDefault="004E25D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Электронные (цифровые) образовательные ресурсы </w:t>
            </w:r>
          </w:p>
          <w:p w:rsidR="00B810DA" w:rsidRDefault="00B810DA">
            <w:pPr>
              <w:spacing w:after="0"/>
              <w:ind w:left="135"/>
            </w:pPr>
          </w:p>
        </w:tc>
      </w:tr>
      <w:tr w:rsidR="00B810DA">
        <w:trPr>
          <w:trHeight w:val="144"/>
          <w:tblCellSpacing w:w="20" w:type="nil"/>
        </w:trPr>
        <w:tc>
          <w:tcPr>
            <w:tcW w:w="0" w:type="auto"/>
            <w:vMerge/>
            <w:tcBorders>
              <w:top w:val="nil"/>
            </w:tcBorders>
            <w:tcMar>
              <w:top w:w="50" w:type="dxa"/>
              <w:left w:w="100" w:type="dxa"/>
            </w:tcMar>
          </w:tcPr>
          <w:p w:rsidR="00B810DA" w:rsidRDefault="00B810DA"/>
        </w:tc>
        <w:tc>
          <w:tcPr>
            <w:tcW w:w="0" w:type="auto"/>
            <w:vMerge/>
            <w:tcBorders>
              <w:top w:val="nil"/>
            </w:tcBorders>
            <w:tcMar>
              <w:top w:w="50" w:type="dxa"/>
              <w:left w:w="100" w:type="dxa"/>
            </w:tcMar>
          </w:tcPr>
          <w:p w:rsidR="00B810DA" w:rsidRDefault="00B810DA"/>
        </w:tc>
        <w:tc>
          <w:tcPr>
            <w:tcW w:w="994"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Всего </w:t>
            </w:r>
          </w:p>
          <w:p w:rsidR="00B810DA" w:rsidRDefault="00B810DA">
            <w:pPr>
              <w:spacing w:after="0"/>
              <w:ind w:left="135"/>
            </w:pPr>
          </w:p>
        </w:tc>
        <w:tc>
          <w:tcPr>
            <w:tcW w:w="1719"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Контрольные работы </w:t>
            </w:r>
          </w:p>
          <w:p w:rsidR="00B810DA" w:rsidRDefault="00B810DA">
            <w:pPr>
              <w:spacing w:after="0"/>
              <w:ind w:left="135"/>
            </w:pPr>
          </w:p>
        </w:tc>
        <w:tc>
          <w:tcPr>
            <w:tcW w:w="1805"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Практические работы </w:t>
            </w:r>
          </w:p>
          <w:p w:rsidR="00B810DA" w:rsidRDefault="00B810DA">
            <w:pPr>
              <w:spacing w:after="0"/>
              <w:ind w:left="135"/>
            </w:pPr>
          </w:p>
        </w:tc>
        <w:tc>
          <w:tcPr>
            <w:tcW w:w="0" w:type="auto"/>
            <w:vMerge/>
            <w:tcBorders>
              <w:top w:val="nil"/>
            </w:tcBorders>
            <w:tcMar>
              <w:top w:w="50" w:type="dxa"/>
              <w:left w:w="100" w:type="dxa"/>
            </w:tcMar>
          </w:tcPr>
          <w:p w:rsidR="00B810DA" w:rsidRDefault="00B810DA"/>
        </w:tc>
      </w:tr>
      <w:tr w:rsidR="00B810DA" w:rsidRPr="002874AA">
        <w:trPr>
          <w:trHeight w:val="144"/>
          <w:tblCellSpacing w:w="20" w:type="nil"/>
        </w:trPr>
        <w:tc>
          <w:tcPr>
            <w:tcW w:w="0" w:type="auto"/>
            <w:gridSpan w:val="6"/>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b/>
                <w:color w:val="000000"/>
                <w:sz w:val="24"/>
                <w:lang w:val="ru-RU"/>
              </w:rPr>
              <w:t>Раздел 1.</w:t>
            </w:r>
            <w:r w:rsidRPr="004E25DC">
              <w:rPr>
                <w:rFonts w:ascii="Times New Roman" w:hAnsi="Times New Roman"/>
                <w:color w:val="000000"/>
                <w:sz w:val="24"/>
                <w:lang w:val="ru-RU"/>
              </w:rPr>
              <w:t xml:space="preserve"> </w:t>
            </w:r>
            <w:r w:rsidRPr="004E25DC">
              <w:rPr>
                <w:rFonts w:ascii="Times New Roman" w:hAnsi="Times New Roman"/>
                <w:b/>
                <w:color w:val="000000"/>
                <w:sz w:val="24"/>
                <w:lang w:val="ru-RU"/>
              </w:rPr>
              <w:t>Знания о физической культуре</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810DA" w:rsidRDefault="004E25DC" w:rsidP="00EC10A2">
            <w:pPr>
              <w:spacing w:after="0"/>
              <w:ind w:left="135"/>
              <w:jc w:val="center"/>
            </w:pPr>
            <w:r>
              <w:rPr>
                <w:rFonts w:ascii="Times New Roman" w:hAnsi="Times New Roman"/>
                <w:color w:val="000000"/>
                <w:sz w:val="24"/>
              </w:rPr>
              <w:t xml:space="preserve"> </w:t>
            </w:r>
            <w:r w:rsidR="00EC10A2">
              <w:rPr>
                <w:rFonts w:ascii="Times New Roman" w:hAnsi="Times New Roman"/>
                <w:color w:val="000000"/>
                <w:sz w:val="24"/>
                <w:lang w:val="ru-RU"/>
              </w:rPr>
              <w:t>1</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37" w:history="1">
              <w:r w:rsidR="00877208" w:rsidRPr="00555FA4">
                <w:rPr>
                  <w:rStyle w:val="ab"/>
                </w:rPr>
                <w:t>https://resh.edu.ru/subject/lesson/1517/start/</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Default="00EC10A2">
            <w:pPr>
              <w:spacing w:after="0"/>
              <w:ind w:left="135"/>
              <w:jc w:val="center"/>
            </w:pPr>
            <w:r>
              <w:rPr>
                <w:rFonts w:ascii="Times New Roman" w:hAnsi="Times New Roman"/>
                <w:color w:val="000000"/>
                <w:sz w:val="24"/>
                <w:lang w:val="ru-RU"/>
              </w:rPr>
              <w:t>1</w:t>
            </w:r>
            <w:r w:rsidR="004E25DC">
              <w:rPr>
                <w:rFonts w:ascii="Times New Roman" w:hAnsi="Times New Roman"/>
                <w:color w:val="000000"/>
                <w:sz w:val="24"/>
              </w:rPr>
              <w:t xml:space="preserve"> </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38" w:history="1">
              <w:r w:rsidR="00877208" w:rsidRPr="00555FA4">
                <w:rPr>
                  <w:rStyle w:val="ab"/>
                </w:rPr>
                <w:t>https://resh.edu.ru/subject/lesson/3224/start/</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Default="004E25DC" w:rsidP="00EC10A2">
            <w:pPr>
              <w:spacing w:after="0"/>
              <w:ind w:left="135"/>
              <w:jc w:val="center"/>
            </w:pPr>
            <w:r>
              <w:rPr>
                <w:rFonts w:ascii="Times New Roman" w:hAnsi="Times New Roman"/>
                <w:color w:val="000000"/>
                <w:sz w:val="24"/>
              </w:rPr>
              <w:t xml:space="preserve"> </w:t>
            </w:r>
            <w:r w:rsidR="00EC10A2">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ФИЗИЧЕСКОЕ СОВЕРШЕНСТВОВАНИЕ</w:t>
            </w:r>
          </w:p>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39" w:history="1">
              <w:r w:rsidR="00877208" w:rsidRPr="00555FA4">
                <w:rPr>
                  <w:rStyle w:val="ab"/>
                </w:rPr>
                <w:t>https://resh.edu.ru/subject/lesson/3224/start/</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EC10A2" w:rsidRDefault="004E25DC" w:rsidP="00EC10A2">
            <w:pPr>
              <w:spacing w:after="0"/>
              <w:ind w:left="135"/>
              <w:jc w:val="center"/>
              <w:rPr>
                <w:lang w:val="ru-RU"/>
              </w:rPr>
            </w:pPr>
            <w:r>
              <w:rPr>
                <w:rFonts w:ascii="Times New Roman" w:hAnsi="Times New Roman"/>
                <w:color w:val="000000"/>
                <w:sz w:val="24"/>
              </w:rPr>
              <w:t xml:space="preserve"> </w:t>
            </w:r>
            <w:r w:rsidR="00EC10A2">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810DA" w:rsidRPr="00EC10A2" w:rsidRDefault="004E25DC" w:rsidP="00EC10A2">
            <w:pPr>
              <w:spacing w:after="0"/>
              <w:ind w:left="135"/>
              <w:jc w:val="center"/>
              <w:rPr>
                <w:lang w:val="ru-RU"/>
              </w:rPr>
            </w:pPr>
            <w:r>
              <w:rPr>
                <w:rFonts w:ascii="Times New Roman" w:hAnsi="Times New Roman"/>
                <w:color w:val="000000"/>
                <w:sz w:val="24"/>
              </w:rPr>
              <w:t xml:space="preserve"> </w:t>
            </w:r>
            <w:r w:rsidR="00834471">
              <w:rPr>
                <w:rFonts w:ascii="Times New Roman" w:hAnsi="Times New Roman"/>
                <w:color w:val="000000"/>
                <w:sz w:val="24"/>
                <w:lang w:val="ru-RU"/>
              </w:rPr>
              <w:t>5</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40" w:history="1">
              <w:r w:rsidR="00877208" w:rsidRPr="00555FA4">
                <w:rPr>
                  <w:rStyle w:val="ab"/>
                </w:rPr>
                <w:t>https://resh.edu.ru/subject/lesson/3219/start/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2.2</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810DA" w:rsidRPr="00EC10A2" w:rsidRDefault="00834471">
            <w:pPr>
              <w:spacing w:after="0"/>
              <w:ind w:left="135"/>
              <w:jc w:val="center"/>
              <w:rPr>
                <w:lang w:val="ru-RU"/>
              </w:rPr>
            </w:pPr>
            <w:r>
              <w:rPr>
                <w:rFonts w:ascii="Times New Roman" w:hAnsi="Times New Roman"/>
                <w:color w:val="000000"/>
                <w:sz w:val="24"/>
                <w:lang w:val="ru-RU"/>
              </w:rPr>
              <w:t>21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41" w:history="1">
              <w:r w:rsidR="00877208" w:rsidRPr="00555FA4">
                <w:rPr>
                  <w:rStyle w:val="ab"/>
                </w:rPr>
                <w:t>https://resh.edu.ru/subject/lesson/3212/start/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2.3</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810DA" w:rsidRPr="00EC10A2" w:rsidRDefault="00834471">
            <w:pPr>
              <w:spacing w:after="0"/>
              <w:ind w:left="135"/>
              <w:jc w:val="center"/>
              <w:rPr>
                <w:lang w:val="ru-RU"/>
              </w:rPr>
            </w:pPr>
            <w:r>
              <w:rPr>
                <w:rFonts w:ascii="Times New Roman" w:hAnsi="Times New Roman"/>
                <w:color w:val="000000"/>
                <w:sz w:val="24"/>
                <w:lang w:val="ru-RU"/>
              </w:rPr>
              <w:t>12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42" w:history="1">
              <w:r w:rsidR="00877208" w:rsidRPr="00555FA4">
                <w:rPr>
                  <w:rStyle w:val="ab"/>
                </w:rPr>
                <w:t>https://resh.edu.ru/subject/lesson/3096/start/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2.4</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B810DA" w:rsidRPr="00EC10A2" w:rsidRDefault="00E25363">
            <w:pPr>
              <w:spacing w:after="0"/>
              <w:ind w:left="135"/>
              <w:jc w:val="center"/>
              <w:rPr>
                <w:lang w:val="ru-RU"/>
              </w:rPr>
            </w:pPr>
            <w:r>
              <w:rPr>
                <w:rFonts w:ascii="Times New Roman" w:hAnsi="Times New Roman"/>
                <w:color w:val="000000"/>
                <w:sz w:val="24"/>
                <w:lang w:val="ru-RU"/>
              </w:rPr>
              <w:t>3</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43" w:history="1">
              <w:r w:rsidR="00877208" w:rsidRPr="00555FA4">
                <w:rPr>
                  <w:rStyle w:val="ab"/>
                </w:rPr>
                <w:t>https://resh.edu.ru/subject/lesson/3469/start/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2.5</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810DA" w:rsidRDefault="004E25DC">
            <w:pPr>
              <w:spacing w:after="0"/>
              <w:ind w:left="135"/>
              <w:jc w:val="center"/>
            </w:pPr>
            <w:r w:rsidRPr="004E25DC">
              <w:rPr>
                <w:rFonts w:ascii="Times New Roman" w:hAnsi="Times New Roman"/>
                <w:color w:val="000000"/>
                <w:sz w:val="24"/>
                <w:lang w:val="ru-RU"/>
              </w:rPr>
              <w:t xml:space="preserve"> </w:t>
            </w:r>
            <w:r w:rsidR="00E25363">
              <w:rPr>
                <w:rFonts w:ascii="Times New Roman" w:hAnsi="Times New Roman"/>
                <w:color w:val="000000"/>
                <w:sz w:val="24"/>
              </w:rPr>
              <w:t>12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44" w:history="1">
              <w:r w:rsidR="00877208" w:rsidRPr="00555FA4">
                <w:rPr>
                  <w:rStyle w:val="ab"/>
                </w:rPr>
                <w:t>https://resh.edu.ru/subject/lesson/3214/start/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2.6</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810DA" w:rsidRPr="00EC10A2" w:rsidRDefault="004E25DC" w:rsidP="00EC10A2">
            <w:pPr>
              <w:spacing w:after="0"/>
              <w:ind w:left="135"/>
              <w:jc w:val="center"/>
              <w:rPr>
                <w:lang w:val="ru-RU"/>
              </w:rPr>
            </w:pPr>
            <w:r w:rsidRPr="004E25DC">
              <w:rPr>
                <w:rFonts w:ascii="Times New Roman" w:hAnsi="Times New Roman"/>
                <w:color w:val="000000"/>
                <w:sz w:val="24"/>
                <w:lang w:val="ru-RU"/>
              </w:rPr>
              <w:t xml:space="preserve"> </w:t>
            </w:r>
            <w:r w:rsidR="00E25363">
              <w:rPr>
                <w:rFonts w:ascii="Times New Roman" w:hAnsi="Times New Roman"/>
                <w:color w:val="000000"/>
                <w:sz w:val="24"/>
              </w:rPr>
              <w:t>8</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45" w:history="1">
              <w:r w:rsidR="00877208" w:rsidRPr="00555FA4">
                <w:rPr>
                  <w:rStyle w:val="ab"/>
                </w:rPr>
                <w:t>https://resh.edu.ru/subject/lesson/3203/start/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2.7</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810DA" w:rsidRPr="00EC10A2" w:rsidRDefault="004E25DC" w:rsidP="00EC10A2">
            <w:pPr>
              <w:spacing w:after="0"/>
              <w:ind w:left="135"/>
              <w:jc w:val="center"/>
              <w:rPr>
                <w:lang w:val="ru-RU"/>
              </w:rPr>
            </w:pPr>
            <w:r w:rsidRPr="004E25DC">
              <w:rPr>
                <w:rFonts w:ascii="Times New Roman" w:hAnsi="Times New Roman"/>
                <w:color w:val="000000"/>
                <w:sz w:val="24"/>
                <w:lang w:val="ru-RU"/>
              </w:rPr>
              <w:t xml:space="preserve"> </w:t>
            </w:r>
            <w:r w:rsidR="00E25363">
              <w:rPr>
                <w:rFonts w:ascii="Times New Roman" w:hAnsi="Times New Roman"/>
                <w:color w:val="000000"/>
                <w:sz w:val="24"/>
                <w:lang w:val="ru-RU"/>
              </w:rPr>
              <w:t>7</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46" w:history="1">
              <w:r w:rsidR="00877208" w:rsidRPr="00555FA4">
                <w:rPr>
                  <w:rStyle w:val="ab"/>
                </w:rPr>
                <w:t>https://resh.edu.ru/subject/lesson/3216/start/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2.8</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810DA" w:rsidRPr="00EC10A2" w:rsidRDefault="004E25DC" w:rsidP="00EC10A2">
            <w:pPr>
              <w:spacing w:after="0"/>
              <w:ind w:left="135"/>
              <w:jc w:val="center"/>
              <w:rPr>
                <w:lang w:val="ru-RU"/>
              </w:rPr>
            </w:pPr>
            <w:r w:rsidRPr="004E25DC">
              <w:rPr>
                <w:rFonts w:ascii="Times New Roman" w:hAnsi="Times New Roman"/>
                <w:color w:val="000000"/>
                <w:sz w:val="24"/>
                <w:lang w:val="ru-RU"/>
              </w:rPr>
              <w:t xml:space="preserve"> </w:t>
            </w:r>
            <w:r w:rsidR="00EC10A2">
              <w:rPr>
                <w:rFonts w:ascii="Times New Roman" w:hAnsi="Times New Roman"/>
                <w:color w:val="000000"/>
                <w:sz w:val="24"/>
                <w:lang w:val="ru-RU"/>
              </w:rPr>
              <w:t>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47" w:history="1">
              <w:r w:rsidR="00877208" w:rsidRPr="00555FA4">
                <w:rPr>
                  <w:rStyle w:val="ab"/>
                </w:rPr>
                <w:t>https://www.gto.ru/files/uploads/stages/642450a6429a1.pdf</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EC10A2" w:rsidRDefault="004E25DC" w:rsidP="00EC10A2">
            <w:pPr>
              <w:spacing w:after="0"/>
              <w:ind w:left="135"/>
              <w:jc w:val="center"/>
              <w:rPr>
                <w:lang w:val="ru-RU"/>
              </w:rPr>
            </w:pPr>
            <w:r>
              <w:rPr>
                <w:rFonts w:ascii="Times New Roman" w:hAnsi="Times New Roman"/>
                <w:color w:val="000000"/>
                <w:sz w:val="24"/>
              </w:rPr>
              <w:t xml:space="preserve"> </w:t>
            </w:r>
            <w:r w:rsidR="00EC10A2">
              <w:rPr>
                <w:rFonts w:ascii="Times New Roman" w:hAnsi="Times New Roman"/>
                <w:color w:val="000000"/>
                <w:sz w:val="24"/>
                <w:lang w:val="ru-RU"/>
              </w:rPr>
              <w:t>65</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2"/>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68</w:t>
            </w:r>
          </w:p>
        </w:tc>
        <w:tc>
          <w:tcPr>
            <w:tcW w:w="1719"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810DA" w:rsidRDefault="00B810DA"/>
        </w:tc>
      </w:tr>
    </w:tbl>
    <w:p w:rsidR="00B810DA" w:rsidRDefault="00B810DA">
      <w:pPr>
        <w:sectPr w:rsidR="00B810DA">
          <w:pgSz w:w="16383" w:h="11906" w:orient="landscape"/>
          <w:pgMar w:top="1134" w:right="850" w:bottom="1134" w:left="1701" w:header="720" w:footer="720" w:gutter="0"/>
          <w:cols w:space="720"/>
        </w:sectPr>
      </w:pPr>
    </w:p>
    <w:p w:rsidR="00B810DA" w:rsidRDefault="004E25DC">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8"/>
        <w:gridCol w:w="2615"/>
        <w:gridCol w:w="1076"/>
        <w:gridCol w:w="1841"/>
        <w:gridCol w:w="1910"/>
        <w:gridCol w:w="5820"/>
      </w:tblGrid>
      <w:tr w:rsidR="00B810DA">
        <w:trPr>
          <w:trHeight w:val="144"/>
          <w:tblCellSpacing w:w="20" w:type="nil"/>
        </w:trPr>
        <w:tc>
          <w:tcPr>
            <w:tcW w:w="510"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 п/п </w:t>
            </w:r>
          </w:p>
          <w:p w:rsidR="00B810DA" w:rsidRDefault="00B810DA">
            <w:pPr>
              <w:spacing w:after="0"/>
              <w:ind w:left="135"/>
            </w:pPr>
          </w:p>
        </w:tc>
        <w:tc>
          <w:tcPr>
            <w:tcW w:w="2816"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Наименование разделов и тем программы </w:t>
            </w:r>
          </w:p>
          <w:p w:rsidR="00B810DA" w:rsidRDefault="00B810DA">
            <w:pPr>
              <w:spacing w:after="0"/>
              <w:ind w:left="135"/>
            </w:pPr>
          </w:p>
        </w:tc>
        <w:tc>
          <w:tcPr>
            <w:tcW w:w="0" w:type="auto"/>
            <w:gridSpan w:val="3"/>
            <w:tcMar>
              <w:top w:w="50" w:type="dxa"/>
              <w:left w:w="100" w:type="dxa"/>
            </w:tcMar>
            <w:vAlign w:val="center"/>
          </w:tcPr>
          <w:p w:rsidR="00B810DA" w:rsidRDefault="004E25D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Электронные (цифровые) образовательные ресурсы </w:t>
            </w:r>
          </w:p>
          <w:p w:rsidR="00B810DA" w:rsidRDefault="00B810DA">
            <w:pPr>
              <w:spacing w:after="0"/>
              <w:ind w:left="135"/>
            </w:pPr>
          </w:p>
        </w:tc>
      </w:tr>
      <w:tr w:rsidR="00B810DA">
        <w:trPr>
          <w:trHeight w:val="144"/>
          <w:tblCellSpacing w:w="20" w:type="nil"/>
        </w:trPr>
        <w:tc>
          <w:tcPr>
            <w:tcW w:w="0" w:type="auto"/>
            <w:vMerge/>
            <w:tcBorders>
              <w:top w:val="nil"/>
            </w:tcBorders>
            <w:tcMar>
              <w:top w:w="50" w:type="dxa"/>
              <w:left w:w="100" w:type="dxa"/>
            </w:tcMar>
          </w:tcPr>
          <w:p w:rsidR="00B810DA" w:rsidRDefault="00B810DA"/>
        </w:tc>
        <w:tc>
          <w:tcPr>
            <w:tcW w:w="0" w:type="auto"/>
            <w:vMerge/>
            <w:tcBorders>
              <w:top w:val="nil"/>
            </w:tcBorders>
            <w:tcMar>
              <w:top w:w="50" w:type="dxa"/>
              <w:left w:w="100" w:type="dxa"/>
            </w:tcMar>
          </w:tcPr>
          <w:p w:rsidR="00B810DA" w:rsidRDefault="00B810DA"/>
        </w:tc>
        <w:tc>
          <w:tcPr>
            <w:tcW w:w="994"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Всего </w:t>
            </w:r>
          </w:p>
          <w:p w:rsidR="00B810DA" w:rsidRDefault="00B810DA">
            <w:pPr>
              <w:spacing w:after="0"/>
              <w:ind w:left="135"/>
            </w:pPr>
          </w:p>
        </w:tc>
        <w:tc>
          <w:tcPr>
            <w:tcW w:w="1719"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Контрольные работы </w:t>
            </w:r>
          </w:p>
          <w:p w:rsidR="00B810DA" w:rsidRDefault="00B810DA">
            <w:pPr>
              <w:spacing w:after="0"/>
              <w:ind w:left="135"/>
            </w:pPr>
          </w:p>
        </w:tc>
        <w:tc>
          <w:tcPr>
            <w:tcW w:w="1805"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Практические работы </w:t>
            </w:r>
          </w:p>
          <w:p w:rsidR="00B810DA" w:rsidRDefault="00B810DA">
            <w:pPr>
              <w:spacing w:after="0"/>
              <w:ind w:left="135"/>
            </w:pPr>
          </w:p>
        </w:tc>
        <w:tc>
          <w:tcPr>
            <w:tcW w:w="0" w:type="auto"/>
            <w:vMerge/>
            <w:tcBorders>
              <w:top w:val="nil"/>
            </w:tcBorders>
            <w:tcMar>
              <w:top w:w="50" w:type="dxa"/>
              <w:left w:w="100" w:type="dxa"/>
            </w:tcMar>
          </w:tcPr>
          <w:p w:rsidR="00B810DA" w:rsidRDefault="00B810DA"/>
        </w:tc>
      </w:tr>
      <w:tr w:rsidR="00B810DA" w:rsidRPr="002874AA">
        <w:trPr>
          <w:trHeight w:val="144"/>
          <w:tblCellSpacing w:w="20" w:type="nil"/>
        </w:trPr>
        <w:tc>
          <w:tcPr>
            <w:tcW w:w="0" w:type="auto"/>
            <w:gridSpan w:val="6"/>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b/>
                <w:color w:val="000000"/>
                <w:sz w:val="24"/>
                <w:lang w:val="ru-RU"/>
              </w:rPr>
              <w:t>Раздел 1.</w:t>
            </w:r>
            <w:r w:rsidRPr="004E25DC">
              <w:rPr>
                <w:rFonts w:ascii="Times New Roman" w:hAnsi="Times New Roman"/>
                <w:color w:val="000000"/>
                <w:sz w:val="24"/>
                <w:lang w:val="ru-RU"/>
              </w:rPr>
              <w:t xml:space="preserve"> </w:t>
            </w:r>
            <w:r w:rsidRPr="004E25DC">
              <w:rPr>
                <w:rFonts w:ascii="Times New Roman" w:hAnsi="Times New Roman"/>
                <w:b/>
                <w:color w:val="000000"/>
                <w:sz w:val="24"/>
                <w:lang w:val="ru-RU"/>
              </w:rPr>
              <w:t>Знания о физической культуре</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37474D">
            <w:pPr>
              <w:spacing w:after="0"/>
              <w:ind w:left="135"/>
            </w:pPr>
            <w:hyperlink r:id="rId48" w:history="1">
              <w:r w:rsidR="00877208" w:rsidRPr="00555FA4">
                <w:rPr>
                  <w:rStyle w:val="ab"/>
                </w:rPr>
                <w:t>https://resh.edu.ru/subject/lesson/2687/start/</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810DA" w:rsidRPr="00EC10A2" w:rsidRDefault="004E25DC" w:rsidP="00EC10A2">
            <w:pPr>
              <w:spacing w:after="0"/>
              <w:ind w:left="135"/>
              <w:jc w:val="center"/>
              <w:rPr>
                <w:lang w:val="ru-RU"/>
              </w:rPr>
            </w:pPr>
            <w:r>
              <w:rPr>
                <w:rFonts w:ascii="Times New Roman" w:hAnsi="Times New Roman"/>
                <w:color w:val="000000"/>
                <w:sz w:val="24"/>
              </w:rPr>
              <w:t xml:space="preserve"> </w:t>
            </w:r>
            <w:r w:rsidR="00EC10A2">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37474D">
            <w:pPr>
              <w:spacing w:after="0"/>
              <w:ind w:left="135"/>
            </w:pPr>
            <w:hyperlink r:id="rId49" w:history="1">
              <w:r w:rsidR="00D22C8C" w:rsidRPr="00555FA4">
                <w:rPr>
                  <w:rStyle w:val="ab"/>
                </w:rPr>
                <w:t>https://resh.edu.ru/subject/lesson/3427/start/</w:t>
              </w:r>
            </w:hyperlink>
          </w:p>
          <w:p w:rsidR="00D22C8C" w:rsidRPr="00D22C8C" w:rsidRDefault="00D22C8C">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ФИЗИЧЕСКОЕ СОВЕРШЕНСТВОВАНИЕ</w:t>
            </w:r>
          </w:p>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37474D">
            <w:pPr>
              <w:spacing w:after="0"/>
              <w:ind w:left="135"/>
            </w:pPr>
            <w:hyperlink r:id="rId50" w:history="1">
              <w:r w:rsidR="00D22C8C" w:rsidRPr="00555FA4">
                <w:rPr>
                  <w:rStyle w:val="ab"/>
                </w:rPr>
                <w:t>https://resh.edu.ru/subject/lesson/3241/start/</w:t>
              </w:r>
            </w:hyperlink>
          </w:p>
          <w:p w:rsidR="00D22C8C" w:rsidRPr="00D22C8C" w:rsidRDefault="00D22C8C">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810DA" w:rsidRPr="00EC10A2" w:rsidRDefault="004E25DC" w:rsidP="00EC10A2">
            <w:pPr>
              <w:spacing w:after="0"/>
              <w:ind w:left="135"/>
              <w:jc w:val="center"/>
              <w:rPr>
                <w:lang w:val="ru-RU"/>
              </w:rPr>
            </w:pPr>
            <w:r>
              <w:rPr>
                <w:rFonts w:ascii="Times New Roman" w:hAnsi="Times New Roman"/>
                <w:color w:val="000000"/>
                <w:sz w:val="24"/>
              </w:rPr>
              <w:t xml:space="preserve"> </w:t>
            </w:r>
            <w:r w:rsidR="00EC10A2">
              <w:rPr>
                <w:rFonts w:ascii="Times New Roman" w:hAnsi="Times New Roman"/>
                <w:color w:val="000000"/>
                <w:sz w:val="24"/>
                <w:lang w:val="ru-RU"/>
              </w:rPr>
              <w:t>12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37474D">
            <w:pPr>
              <w:spacing w:after="0"/>
              <w:ind w:left="135"/>
            </w:pPr>
            <w:hyperlink r:id="rId51" w:history="1">
              <w:r w:rsidR="00D22C8C" w:rsidRPr="00555FA4">
                <w:rPr>
                  <w:rStyle w:val="ab"/>
                </w:rPr>
                <w:t>https://resh.edu.ru/subject/lesson/3424/start/</w:t>
              </w:r>
            </w:hyperlink>
          </w:p>
          <w:p w:rsidR="00D22C8C" w:rsidRPr="00D22C8C" w:rsidRDefault="00D22C8C">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2.2</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810DA" w:rsidRPr="00EC10A2" w:rsidRDefault="004E25DC" w:rsidP="00EC10A2">
            <w:pPr>
              <w:spacing w:after="0"/>
              <w:ind w:left="135"/>
              <w:jc w:val="center"/>
              <w:rPr>
                <w:lang w:val="ru-RU"/>
              </w:rPr>
            </w:pPr>
            <w:r w:rsidRPr="004E25DC">
              <w:rPr>
                <w:rFonts w:ascii="Times New Roman" w:hAnsi="Times New Roman"/>
                <w:color w:val="000000"/>
                <w:sz w:val="24"/>
                <w:lang w:val="ru-RU"/>
              </w:rPr>
              <w:t xml:space="preserve"> </w:t>
            </w:r>
            <w:r w:rsidR="00EC10A2">
              <w:rPr>
                <w:rFonts w:ascii="Times New Roman" w:hAnsi="Times New Roman"/>
                <w:color w:val="000000"/>
                <w:sz w:val="24"/>
                <w:lang w:val="ru-RU"/>
              </w:rPr>
              <w:t>16</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37474D">
            <w:pPr>
              <w:spacing w:after="0"/>
              <w:ind w:left="135"/>
            </w:pPr>
            <w:hyperlink r:id="rId52" w:history="1">
              <w:r w:rsidR="00D22C8C" w:rsidRPr="00555FA4">
                <w:rPr>
                  <w:rStyle w:val="ab"/>
                </w:rPr>
                <w:t>https://resh.edu.ru/subject/lesson/3422/start/</w:t>
              </w:r>
            </w:hyperlink>
          </w:p>
          <w:p w:rsidR="00D22C8C" w:rsidRPr="00D22C8C" w:rsidRDefault="00D22C8C">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2.3</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8</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37474D">
            <w:pPr>
              <w:spacing w:after="0"/>
              <w:ind w:left="135"/>
            </w:pPr>
            <w:hyperlink r:id="rId53" w:history="1">
              <w:r w:rsidR="00D22C8C" w:rsidRPr="00555FA4">
                <w:rPr>
                  <w:rStyle w:val="ab"/>
                </w:rPr>
                <w:t>https://resh.edu.ru/subject/lesson/3237/start/</w:t>
              </w:r>
            </w:hyperlink>
          </w:p>
          <w:p w:rsidR="00D22C8C" w:rsidRPr="00D22C8C" w:rsidRDefault="00D22C8C">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2.4</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37474D">
            <w:pPr>
              <w:spacing w:after="0"/>
              <w:ind w:left="135"/>
            </w:pPr>
            <w:hyperlink r:id="rId54" w:history="1">
              <w:r w:rsidR="00D22C8C" w:rsidRPr="00555FA4">
                <w:rPr>
                  <w:rStyle w:val="ab"/>
                </w:rPr>
                <w:t>https://resh.edu.ru/subject/lesson/3420/start/</w:t>
              </w:r>
            </w:hyperlink>
          </w:p>
          <w:p w:rsidR="00D22C8C" w:rsidRPr="00D22C8C" w:rsidRDefault="00D22C8C">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2.5</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10</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37474D">
            <w:pPr>
              <w:spacing w:after="0"/>
              <w:ind w:left="135"/>
            </w:pPr>
            <w:hyperlink r:id="rId55" w:history="1">
              <w:r w:rsidR="00D22C8C" w:rsidRPr="00555FA4">
                <w:rPr>
                  <w:rStyle w:val="ab"/>
                </w:rPr>
                <w:t>https://resh.edu.ru/subject/lesson/3456/start/</w:t>
              </w:r>
            </w:hyperlink>
          </w:p>
          <w:p w:rsidR="00D22C8C" w:rsidRPr="00D22C8C" w:rsidRDefault="00D22C8C">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2.6</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810DA" w:rsidRDefault="004E25DC" w:rsidP="00EC10A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1</w:t>
            </w:r>
            <w:r w:rsidR="00EC10A2">
              <w:rPr>
                <w:rFonts w:ascii="Times New Roman" w:hAnsi="Times New Roman"/>
                <w:color w:val="000000"/>
                <w:sz w:val="24"/>
                <w:lang w:val="ru-RU"/>
              </w:rPr>
              <w:t>2</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37474D">
            <w:pPr>
              <w:spacing w:after="0"/>
              <w:ind w:left="135"/>
            </w:pPr>
            <w:hyperlink r:id="rId56" w:history="1">
              <w:r w:rsidR="00D22C8C" w:rsidRPr="00555FA4">
                <w:rPr>
                  <w:rStyle w:val="ab"/>
                </w:rPr>
                <w:t>https://resh.edu.ru/subject/lesson/3235/start/</w:t>
              </w:r>
            </w:hyperlink>
          </w:p>
          <w:p w:rsidR="00D22C8C" w:rsidRPr="00D22C8C" w:rsidRDefault="00D22C8C">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2.7</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3</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37474D">
            <w:pPr>
              <w:spacing w:after="0"/>
              <w:ind w:left="135"/>
            </w:pPr>
            <w:hyperlink r:id="rId57" w:history="1">
              <w:r w:rsidR="00D22C8C" w:rsidRPr="00555FA4">
                <w:rPr>
                  <w:rStyle w:val="ab"/>
                </w:rPr>
                <w:t>https://resh.edu.ru/subject/lesson/3233/start/</w:t>
              </w:r>
            </w:hyperlink>
          </w:p>
          <w:p w:rsidR="00D22C8C" w:rsidRPr="00D22C8C" w:rsidRDefault="00D22C8C">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2.8</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37474D">
            <w:pPr>
              <w:spacing w:after="0"/>
              <w:ind w:left="135"/>
            </w:pPr>
            <w:hyperlink r:id="rId58" w:history="1">
              <w:r w:rsidR="00D22C8C" w:rsidRPr="00555FA4">
                <w:rPr>
                  <w:rStyle w:val="ab"/>
                </w:rPr>
                <w:t>https://www.gto.ru/files/uploads/stages/6414457dcf83e.pdf</w:t>
              </w:r>
            </w:hyperlink>
          </w:p>
          <w:p w:rsidR="00D22C8C" w:rsidRPr="00D22C8C" w:rsidRDefault="00D22C8C">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EC10A2" w:rsidRDefault="004E25DC" w:rsidP="00EC10A2">
            <w:pPr>
              <w:spacing w:after="0"/>
              <w:ind w:left="135"/>
              <w:jc w:val="center"/>
              <w:rPr>
                <w:lang w:val="ru-RU"/>
              </w:rPr>
            </w:pPr>
            <w:r>
              <w:rPr>
                <w:rFonts w:ascii="Times New Roman" w:hAnsi="Times New Roman"/>
                <w:color w:val="000000"/>
                <w:sz w:val="24"/>
              </w:rPr>
              <w:t xml:space="preserve"> </w:t>
            </w:r>
            <w:r w:rsidR="00EC10A2">
              <w:rPr>
                <w:rFonts w:ascii="Times New Roman" w:hAnsi="Times New Roman"/>
                <w:color w:val="000000"/>
                <w:sz w:val="24"/>
                <w:lang w:val="ru-RU"/>
              </w:rPr>
              <w:t>65</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2"/>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68</w:t>
            </w:r>
          </w:p>
        </w:tc>
        <w:tc>
          <w:tcPr>
            <w:tcW w:w="1719"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810DA" w:rsidRDefault="00B810DA"/>
        </w:tc>
      </w:tr>
    </w:tbl>
    <w:p w:rsidR="00B810DA" w:rsidRDefault="00B810DA">
      <w:pPr>
        <w:sectPr w:rsidR="00B810DA">
          <w:pgSz w:w="16383" w:h="11906" w:orient="landscape"/>
          <w:pgMar w:top="1134" w:right="850" w:bottom="1134" w:left="1701" w:header="720" w:footer="720" w:gutter="0"/>
          <w:cols w:space="720"/>
        </w:sectPr>
      </w:pPr>
    </w:p>
    <w:p w:rsidR="003B482F" w:rsidRPr="003B482F" w:rsidRDefault="0037474D" w:rsidP="003B482F">
      <w:pPr>
        <w:keepNext/>
        <w:keepLines/>
        <w:spacing w:after="110" w:line="265" w:lineRule="auto"/>
        <w:ind w:left="-5" w:hanging="10"/>
        <w:outlineLvl w:val="0"/>
        <w:rPr>
          <w:rFonts w:ascii="Times New Roman" w:eastAsia="Times New Roman" w:hAnsi="Times New Roman" w:cs="Times New Roman"/>
          <w:b/>
          <w:color w:val="000000"/>
          <w:sz w:val="24"/>
          <w:lang w:val="ru-RU" w:eastAsia="ru-RU"/>
        </w:rPr>
      </w:pPr>
      <w:bookmarkStart w:id="17" w:name="block-11327605"/>
      <w:bookmarkEnd w:id="16"/>
      <w:r w:rsidRPr="0037474D">
        <w:rPr>
          <w:noProof/>
        </w:rPr>
        <w:pict>
          <v:group id="Group 44865" o:spid="_x0000_s1028" style="position:absolute;left:0;text-align:left;margin-left:33.3pt;margin-top:48.9pt;width:528.15pt;height:.6pt;z-index:251659264;mso-position-horizontal-relative:page;mso-position-vertical-relative:pag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">
            <v:shape id="Shape 48593" o:spid="_x0000_s1029" style="position:absolute;width:67074;height:91;visibility:visible" coordsize="670747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" adj="0,,0" path="m,l6707471,r,9144l,9144,,e" fillcolor="black" stroked="f" strokeweight="0">
              <v:stroke miterlimit="83231f" joinstyle="miter"/>
              <v:formulas/>
              <v:path arrowok="t" o:connecttype="segments" textboxrect="0,0,6707471,9144"/>
            </v:shape>
            <w10:wrap type="topAndBottom" anchorx="page" anchory="page"/>
          </v:group>
        </w:pict>
      </w:r>
      <w:r w:rsidR="00944D72" w:rsidRPr="00944D72">
        <w:rPr>
          <w:rFonts w:ascii="Times New Roman" w:eastAsiaTheme="minorEastAsia" w:hAnsi="Times New Roman" w:cs="Times New Roman"/>
          <w:b/>
          <w:sz w:val="28"/>
          <w:szCs w:val="28"/>
          <w:lang w:val="ru-RU" w:eastAsia="ru-RU"/>
        </w:rPr>
        <w:t xml:space="preserve"> Календарно – тематическое планирование</w:t>
      </w:r>
      <w:r w:rsidR="003B482F" w:rsidRPr="003B482F">
        <w:rPr>
          <w:rFonts w:ascii="Times New Roman" w:eastAsia="Times New Roman" w:hAnsi="Times New Roman" w:cs="Times New Roman"/>
          <w:b/>
          <w:color w:val="000000"/>
          <w:sz w:val="24"/>
          <w:lang w:val="ru-RU" w:eastAsia="ru-RU"/>
        </w:rPr>
        <w:t xml:space="preserve"> 5 класс</w:t>
      </w:r>
    </w:p>
    <w:tbl>
      <w:tblPr>
        <w:tblStyle w:val="TableGrid"/>
        <w:tblW w:w="14247" w:type="dxa"/>
        <w:tblInd w:w="6" w:type="dxa"/>
        <w:tblCellMar>
          <w:top w:w="152" w:type="dxa"/>
          <w:left w:w="78" w:type="dxa"/>
          <w:right w:w="74" w:type="dxa"/>
        </w:tblCellMar>
        <w:tblLook w:val="04A0"/>
      </w:tblPr>
      <w:tblGrid>
        <w:gridCol w:w="773"/>
        <w:gridCol w:w="9522"/>
        <w:gridCol w:w="1435"/>
        <w:gridCol w:w="1259"/>
        <w:gridCol w:w="1258"/>
      </w:tblGrid>
      <w:tr w:rsidR="00425FE8" w:rsidRPr="003B482F" w:rsidTr="005911B1">
        <w:trPr>
          <w:trHeight w:val="492"/>
        </w:trPr>
        <w:tc>
          <w:tcPr>
            <w:tcW w:w="781" w:type="dxa"/>
            <w:vMerge w:val="restart"/>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36"/>
              <w:rPr>
                <w:rFonts w:ascii="Times New Roman" w:hAnsi="Times New Roman" w:cs="Times New Roman"/>
                <w:color w:val="000000"/>
                <w:sz w:val="24"/>
              </w:rPr>
            </w:pPr>
            <w:r w:rsidRPr="003B482F">
              <w:rPr>
                <w:rFonts w:ascii="Times New Roman" w:hAnsi="Times New Roman" w:cs="Times New Roman"/>
                <w:b/>
                <w:color w:val="000000"/>
                <w:sz w:val="24"/>
              </w:rPr>
              <w:t>№</w:t>
            </w:r>
          </w:p>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b/>
                <w:color w:val="000000"/>
                <w:sz w:val="24"/>
              </w:rPr>
              <w:t>п/п</w:t>
            </w:r>
          </w:p>
        </w:tc>
        <w:tc>
          <w:tcPr>
            <w:tcW w:w="9683" w:type="dxa"/>
            <w:vMerge w:val="restart"/>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b/>
                <w:color w:val="000000"/>
                <w:sz w:val="24"/>
              </w:rPr>
              <w:t>Тема урока</w:t>
            </w:r>
          </w:p>
        </w:tc>
        <w:tc>
          <w:tcPr>
            <w:tcW w:w="1232" w:type="dxa"/>
            <w:vMerge w:val="restart"/>
            <w:tcBorders>
              <w:top w:val="single" w:sz="5" w:space="0" w:color="000000"/>
              <w:left w:val="single" w:sz="5" w:space="0" w:color="000000"/>
              <w:right w:val="single" w:sz="5" w:space="0" w:color="000000"/>
            </w:tcBorders>
          </w:tcPr>
          <w:p w:rsidR="00425FE8" w:rsidRPr="003B482F" w:rsidRDefault="00425FE8" w:rsidP="00425FE8">
            <w:pPr>
              <w:rPr>
                <w:rFonts w:ascii="Times New Roman" w:hAnsi="Times New Roman" w:cs="Times New Roman"/>
                <w:b/>
                <w:color w:val="000000"/>
                <w:sz w:val="24"/>
              </w:rPr>
            </w:pPr>
            <w:r w:rsidRPr="00425FE8">
              <w:rPr>
                <w:rFonts w:ascii="Times New Roman" w:hAnsi="Times New Roman" w:cs="Times New Roman"/>
                <w:b/>
                <w:color w:val="000000"/>
                <w:sz w:val="24"/>
              </w:rPr>
              <w:t>Количество часов</w:t>
            </w:r>
          </w:p>
        </w:tc>
        <w:tc>
          <w:tcPr>
            <w:tcW w:w="2551" w:type="dxa"/>
            <w:gridSpan w:val="2"/>
            <w:tcBorders>
              <w:top w:val="single" w:sz="5" w:space="0" w:color="000000"/>
              <w:left w:val="single" w:sz="5" w:space="0" w:color="000000"/>
              <w:bottom w:val="single" w:sz="4" w:space="0" w:color="auto"/>
              <w:right w:val="single" w:sz="5" w:space="0" w:color="000000"/>
            </w:tcBorders>
          </w:tcPr>
          <w:p w:rsidR="00425FE8" w:rsidRPr="003B482F" w:rsidRDefault="00425FE8" w:rsidP="00425FE8">
            <w:pPr>
              <w:rPr>
                <w:rFonts w:ascii="Times New Roman" w:hAnsi="Times New Roman" w:cs="Times New Roman"/>
                <w:color w:val="000000"/>
                <w:sz w:val="24"/>
              </w:rPr>
            </w:pPr>
            <w:r>
              <w:rPr>
                <w:rFonts w:ascii="Times New Roman" w:hAnsi="Times New Roman" w:cs="Times New Roman"/>
                <w:b/>
                <w:color w:val="000000"/>
                <w:sz w:val="24"/>
              </w:rPr>
              <w:t xml:space="preserve">   </w:t>
            </w:r>
            <w:r w:rsidRPr="003B482F">
              <w:rPr>
                <w:rFonts w:ascii="Times New Roman" w:hAnsi="Times New Roman" w:cs="Times New Roman"/>
                <w:b/>
                <w:color w:val="000000"/>
                <w:sz w:val="24"/>
              </w:rPr>
              <w:t>Дата изучения</w:t>
            </w:r>
          </w:p>
        </w:tc>
      </w:tr>
      <w:tr w:rsidR="00425FE8" w:rsidRPr="003B482F" w:rsidTr="005911B1">
        <w:trPr>
          <w:trHeight w:val="260"/>
        </w:trPr>
        <w:tc>
          <w:tcPr>
            <w:tcW w:w="0" w:type="auto"/>
            <w:vMerge/>
            <w:tcBorders>
              <w:top w:val="nil"/>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9683" w:type="dxa"/>
            <w:vMerge/>
            <w:tcBorders>
              <w:top w:val="nil"/>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32" w:type="dxa"/>
            <w:vMerge/>
            <w:tcBorders>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6" w:type="dxa"/>
            <w:tcBorders>
              <w:top w:val="single" w:sz="4" w:space="0" w:color="auto"/>
              <w:left w:val="single" w:sz="5" w:space="0" w:color="000000"/>
              <w:bottom w:val="single" w:sz="5" w:space="0" w:color="000000"/>
              <w:right w:val="single" w:sz="4" w:space="0" w:color="auto"/>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план</w:t>
            </w:r>
          </w:p>
        </w:tc>
        <w:tc>
          <w:tcPr>
            <w:tcW w:w="1275" w:type="dxa"/>
            <w:tcBorders>
              <w:top w:val="single" w:sz="4" w:space="0" w:color="auto"/>
              <w:left w:val="single" w:sz="4" w:space="0" w:color="auto"/>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факт</w:t>
            </w: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1.</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модуль "Легкая атлетика" Организационно-методические требования на уроках физической культуры. Первичный инструктаж на рабочем мест по технике безопасности на занятиях легкой атлетике; специальные беговые упражнения, развитие скоростных качеств.</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2.</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модуль "Легкая атлетика" Бег с ускорением (30 и 60 м); старт из различных положений и эстафетный бег. Развитие скоростных способностей</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3.</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модуль "Легкая атлетика" Строевые упражнения, бег с высокого старта до 15м, бег с ускорением до 50 м, эстафеты; влияние легкоатлетических упражнений на здоровье. Развитие скоростных способностей. Тестирование бега на 30 м.</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4</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модуль "Легкая атлетика" Бег 1000 м. Развитие выносливости. Знакомство с понятием «здоровый образ жизни» и значением здорового образа жизни в жизнедеятельности современного человека</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5</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модуль "Легкая атлетика" Развитие силовых качеств. Метания малого мяча на дальность. Физическое развитие человека и факторы, влияющие на его показатели</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6</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модуль "Легкая атлетика" Развитие силовых качеств. Прыжки в длину с места, прохождения полосы препятствий. Упражнения на формирование телосложения</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7</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модуль "Легкая атлетика "Развитие силовых качеств. Метания малого мяча и вертикальную цель, равномерный бег (10-12 мин).</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8</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модуль "Легкая атлетика" Развитие силовых качеств, прыжок в длину с места. Равномерный бег (10—12 мин); контрольные упражнения по легкой атлетике.</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9</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модуль "Легкая атлетика" Развитие ловкости. Метание мяча в горизонтальную цель. Развитие двигательных качеств. Знакомство с понятием «физкультурно-оздоровительная деятельность</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10</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eastAsia="Calibri" w:hAnsi="Times New Roman" w:cs="Times New Roman"/>
                <w:sz w:val="24"/>
              </w:rPr>
              <w:t xml:space="preserve"> модуль "Легкая атлетика" Правила и техника выполнения норматива комплекса ГТО: Челночный бег 3*10м. Эстафеты.</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11</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eastAsia="Calibri" w:hAnsi="Times New Roman" w:cs="Times New Roman"/>
                <w:sz w:val="24"/>
              </w:rPr>
            </w:pPr>
            <w:r w:rsidRPr="003B482F">
              <w:rPr>
                <w:rFonts w:ascii="Times New Roman" w:eastAsia="Calibri" w:hAnsi="Times New Roman" w:cs="Times New Roman"/>
                <w:sz w:val="24"/>
              </w:rPr>
              <w:t>модуль "Легкая атлетика" Специальные беговые упражнения. Прохождения полосы препятствий.</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12</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shd w:val="clear" w:color="auto" w:fill="FFFFFF"/>
              <w:ind w:left="10" w:right="7" w:hanging="10"/>
              <w:rPr>
                <w:rFonts w:ascii="Times New Roman" w:hAnsi="Times New Roman" w:cs="Times New Roman"/>
                <w:bCs/>
                <w:color w:val="000000"/>
                <w:w w:val="112"/>
              </w:rPr>
            </w:pPr>
            <w:r w:rsidRPr="003B482F">
              <w:rPr>
                <w:rFonts w:ascii="Times New Roman" w:hAnsi="Times New Roman" w:cs="Times New Roman"/>
                <w:bCs/>
                <w:color w:val="000000"/>
                <w:w w:val="112"/>
              </w:rPr>
              <w:t xml:space="preserve">модуль "Спортивные игры" Баскетбол </w:t>
            </w:r>
            <w:r w:rsidRPr="003B482F">
              <w:rPr>
                <w:rFonts w:ascii="Times New Roman" w:hAnsi="Times New Roman" w:cs="Times New Roman"/>
                <w:color w:val="000000"/>
                <w:spacing w:val="-1"/>
              </w:rPr>
              <w:t xml:space="preserve">Техника безопасности при игре в баскетбол. </w:t>
            </w:r>
            <w:r w:rsidRPr="003B482F">
              <w:rPr>
                <w:rFonts w:ascii="Times New Roman" w:hAnsi="Times New Roman" w:cs="Times New Roman"/>
                <w:bCs/>
                <w:color w:val="000000"/>
                <w:w w:val="112"/>
              </w:rPr>
              <w:t xml:space="preserve">Стойки и передвижения </w:t>
            </w:r>
            <w:r w:rsidRPr="003B482F">
              <w:rPr>
                <w:rFonts w:ascii="Times New Roman" w:hAnsi="Times New Roman" w:cs="Times New Roman"/>
                <w:bCs/>
                <w:color w:val="000000"/>
                <w:spacing w:val="4"/>
                <w:w w:val="112"/>
              </w:rPr>
              <w:t>игрока, повороты и остановки Развитие координации. Упражнения утренней зарядки</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13</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"Спортивные игры" Ловля и передача мяча.</w:t>
            </w:r>
            <w:r w:rsidRPr="003B482F">
              <w:rPr>
                <w:rFonts w:ascii="Times New Roman" w:hAnsi="Times New Roman" w:cs="Times New Roman"/>
                <w:spacing w:val="-2"/>
                <w:sz w:val="24"/>
                <w:szCs w:val="24"/>
              </w:rPr>
              <w:t xml:space="preserve"> Ловля мяча двумя руками от груди </w:t>
            </w:r>
            <w:r w:rsidRPr="003B482F">
              <w:rPr>
                <w:rFonts w:ascii="Times New Roman" w:hAnsi="Times New Roman" w:cs="Times New Roman"/>
                <w:spacing w:val="-1"/>
                <w:sz w:val="24"/>
                <w:szCs w:val="24"/>
              </w:rPr>
              <w:t>на месте в парах. Терминология в баскетболе.</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14</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shd w:val="clear" w:color="auto" w:fill="FFFFFF"/>
              <w:ind w:left="10" w:right="7" w:hanging="10"/>
              <w:rPr>
                <w:rFonts w:ascii="Times New Roman" w:hAnsi="Times New Roman" w:cs="Times New Roman"/>
                <w:color w:val="000000"/>
                <w:sz w:val="24"/>
                <w:szCs w:val="24"/>
              </w:rPr>
            </w:pPr>
            <w:r w:rsidRPr="003B482F">
              <w:rPr>
                <w:rFonts w:ascii="Times New Roman" w:hAnsi="Times New Roman" w:cs="Times New Roman"/>
                <w:bCs/>
                <w:color w:val="000000"/>
                <w:w w:val="112"/>
                <w:sz w:val="24"/>
                <w:szCs w:val="24"/>
              </w:rPr>
              <w:t xml:space="preserve"> модуль "Спортивные игры" </w:t>
            </w:r>
            <w:r w:rsidRPr="003B482F">
              <w:rPr>
                <w:rFonts w:ascii="Times New Roman" w:hAnsi="Times New Roman" w:cs="Times New Roman"/>
                <w:color w:val="000000"/>
                <w:w w:val="93"/>
                <w:sz w:val="24"/>
                <w:szCs w:val="24"/>
              </w:rPr>
              <w:t>Комплекс дыхательной гимнастики</w:t>
            </w:r>
            <w:r w:rsidRPr="003B482F">
              <w:rPr>
                <w:rFonts w:ascii="Times New Roman" w:hAnsi="Times New Roman" w:cs="Times New Roman"/>
                <w:b/>
                <w:color w:val="000000"/>
                <w:w w:val="93"/>
                <w:sz w:val="24"/>
                <w:szCs w:val="24"/>
              </w:rPr>
              <w:t>.</w:t>
            </w:r>
            <w:r w:rsidRPr="003B482F">
              <w:rPr>
                <w:rFonts w:ascii="Times New Roman" w:hAnsi="Times New Roman" w:cs="Times New Roman"/>
                <w:color w:val="000000"/>
                <w:w w:val="93"/>
                <w:sz w:val="24"/>
                <w:szCs w:val="24"/>
              </w:rPr>
              <w:t xml:space="preserve"> </w:t>
            </w:r>
            <w:r w:rsidRPr="003B482F">
              <w:rPr>
                <w:rFonts w:ascii="Times New Roman" w:hAnsi="Times New Roman" w:cs="Times New Roman"/>
                <w:color w:val="000000"/>
                <w:spacing w:val="-4"/>
                <w:sz w:val="24"/>
                <w:szCs w:val="24"/>
              </w:rPr>
              <w:t xml:space="preserve">Стойка и передвижения игрока. </w:t>
            </w:r>
            <w:r w:rsidRPr="003B482F">
              <w:rPr>
                <w:rFonts w:ascii="Times New Roman" w:hAnsi="Times New Roman" w:cs="Times New Roman"/>
                <w:color w:val="000000"/>
                <w:w w:val="93"/>
                <w:sz w:val="24"/>
                <w:szCs w:val="24"/>
              </w:rPr>
              <w:t xml:space="preserve"> </w:t>
            </w:r>
            <w:r w:rsidRPr="003B482F">
              <w:rPr>
                <w:rFonts w:ascii="Times New Roman" w:hAnsi="Times New Roman" w:cs="Times New Roman"/>
                <w:color w:val="000000"/>
                <w:spacing w:val="-4"/>
                <w:sz w:val="24"/>
                <w:szCs w:val="24"/>
              </w:rPr>
              <w:t>Ведение мяча</w:t>
            </w:r>
            <w:r w:rsidRPr="003B482F">
              <w:rPr>
                <w:rFonts w:ascii="Times New Roman" w:hAnsi="Times New Roman" w:cs="Times New Roman"/>
                <w:color w:val="000000"/>
                <w:w w:val="93"/>
                <w:sz w:val="24"/>
                <w:szCs w:val="24"/>
              </w:rPr>
              <w:t xml:space="preserve"> </w:t>
            </w:r>
            <w:r w:rsidRPr="003B482F">
              <w:rPr>
                <w:rFonts w:ascii="Times New Roman" w:hAnsi="Times New Roman" w:cs="Times New Roman"/>
                <w:color w:val="000000"/>
                <w:sz w:val="24"/>
                <w:szCs w:val="24"/>
              </w:rPr>
              <w:t>на месте</w:t>
            </w:r>
            <w:r w:rsidRPr="003B482F">
              <w:rPr>
                <w:rFonts w:ascii="Times New Roman" w:hAnsi="Times New Roman" w:cs="Times New Roman"/>
                <w:color w:val="000000"/>
                <w:w w:val="93"/>
                <w:sz w:val="24"/>
                <w:szCs w:val="24"/>
              </w:rPr>
              <w:t xml:space="preserve">. </w:t>
            </w:r>
            <w:r w:rsidRPr="003B482F">
              <w:rPr>
                <w:rFonts w:ascii="Times New Roman" w:hAnsi="Times New Roman" w:cs="Times New Roman"/>
                <w:color w:val="000000"/>
                <w:sz w:val="24"/>
                <w:szCs w:val="24"/>
              </w:rPr>
              <w:t xml:space="preserve">Остановка </w:t>
            </w:r>
            <w:r w:rsidRPr="003B482F">
              <w:rPr>
                <w:rFonts w:ascii="Times New Roman" w:hAnsi="Times New Roman" w:cs="Times New Roman"/>
                <w:color w:val="000000"/>
                <w:spacing w:val="-2"/>
                <w:sz w:val="24"/>
                <w:szCs w:val="24"/>
              </w:rPr>
              <w:t>прыжком</w:t>
            </w:r>
            <w:r w:rsidRPr="003B482F">
              <w:rPr>
                <w:rFonts w:ascii="Times New Roman" w:hAnsi="Times New Roman" w:cs="Times New Roman"/>
                <w:bCs/>
                <w:color w:val="000000"/>
                <w:spacing w:val="2"/>
                <w:w w:val="112"/>
                <w:sz w:val="24"/>
                <w:szCs w:val="24"/>
              </w:rPr>
              <w:t xml:space="preserve"> Основные правила и приемы игры</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15</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spacing w:val="-1"/>
                <w:sz w:val="24"/>
                <w:szCs w:val="24"/>
              </w:rPr>
              <w:t xml:space="preserve">модуль "Спортивные игры" Ведение мяча </w:t>
            </w:r>
            <w:r w:rsidRPr="003B482F">
              <w:rPr>
                <w:rFonts w:ascii="Times New Roman" w:hAnsi="Times New Roman" w:cs="Times New Roman"/>
                <w:spacing w:val="-3"/>
                <w:sz w:val="24"/>
                <w:szCs w:val="24"/>
              </w:rPr>
              <w:t xml:space="preserve">в движении шагом. Остановка двумя шагами. </w:t>
            </w:r>
            <w:r w:rsidRPr="003B482F">
              <w:rPr>
                <w:rFonts w:ascii="Times New Roman" w:hAnsi="Times New Roman" w:cs="Times New Roman"/>
                <w:sz w:val="24"/>
                <w:szCs w:val="24"/>
              </w:rPr>
              <w:t xml:space="preserve">Ловля мяча двумя руками от груди на месте </w:t>
            </w:r>
            <w:r w:rsidRPr="003B482F">
              <w:rPr>
                <w:rFonts w:ascii="Times New Roman" w:hAnsi="Times New Roman" w:cs="Times New Roman"/>
                <w:spacing w:val="-4"/>
                <w:sz w:val="24"/>
                <w:szCs w:val="24"/>
              </w:rPr>
              <w:t>в круге. Бросок двумя руками от головы с мес</w:t>
            </w:r>
            <w:r w:rsidRPr="003B482F">
              <w:rPr>
                <w:rFonts w:ascii="Times New Roman" w:hAnsi="Times New Roman" w:cs="Times New Roman"/>
                <w:sz w:val="24"/>
                <w:szCs w:val="24"/>
              </w:rPr>
              <w:t>та.</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16</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spacing w:val="-1"/>
                <w:sz w:val="24"/>
                <w:szCs w:val="24"/>
              </w:rPr>
            </w:pPr>
            <w:r w:rsidRPr="003B482F">
              <w:rPr>
                <w:rFonts w:ascii="Times New Roman" w:hAnsi="Times New Roman" w:cs="Times New Roman"/>
                <w:bCs/>
                <w:spacing w:val="-1"/>
                <w:sz w:val="24"/>
                <w:szCs w:val="24"/>
              </w:rPr>
              <w:t xml:space="preserve">модуль "Спортивные игры" </w:t>
            </w:r>
            <w:r w:rsidRPr="003B482F">
              <w:rPr>
                <w:rFonts w:ascii="Times New Roman" w:hAnsi="Times New Roman" w:cs="Times New Roman"/>
                <w:spacing w:val="-1"/>
                <w:sz w:val="24"/>
                <w:szCs w:val="24"/>
              </w:rPr>
              <w:t>Знакомство с понятием «физкультурно-оздоровительная деятельность. Упражнения утренней зарядки. Развитие двигательных качеств. Знакомство с понятием «физкультурно-оздоровительная деятельность</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17</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"Спортивные игры" Бросок мяча в парах и тройках.</w:t>
            </w:r>
            <w:r w:rsidRPr="003B482F">
              <w:rPr>
                <w:rFonts w:ascii="Times New Roman" w:hAnsi="Times New Roman" w:cs="Times New Roman"/>
                <w:spacing w:val="-2"/>
                <w:sz w:val="24"/>
                <w:szCs w:val="24"/>
              </w:rPr>
              <w:t xml:space="preserve"> . Ловля мяча двумя ру</w:t>
            </w:r>
            <w:r w:rsidRPr="003B482F">
              <w:rPr>
                <w:rFonts w:ascii="Times New Roman" w:hAnsi="Times New Roman" w:cs="Times New Roman"/>
                <w:spacing w:val="-1"/>
                <w:sz w:val="24"/>
                <w:szCs w:val="24"/>
              </w:rPr>
              <w:t>ками от груди в квадрате. Бросок двумя рука</w:t>
            </w:r>
            <w:r w:rsidRPr="003B482F">
              <w:rPr>
                <w:rFonts w:ascii="Times New Roman" w:hAnsi="Times New Roman" w:cs="Times New Roman"/>
                <w:spacing w:val="-2"/>
                <w:sz w:val="24"/>
                <w:szCs w:val="24"/>
              </w:rPr>
              <w:t>ми снизу в движении.</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18</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spacing w:val="-1"/>
                <w:sz w:val="24"/>
                <w:szCs w:val="24"/>
              </w:rPr>
              <w:t xml:space="preserve"> </w:t>
            </w:r>
            <w:r w:rsidRPr="003B482F">
              <w:rPr>
                <w:rFonts w:ascii="Times New Roman" w:hAnsi="Times New Roman" w:cs="Times New Roman"/>
                <w:bCs/>
                <w:spacing w:val="-1"/>
                <w:sz w:val="24"/>
                <w:szCs w:val="24"/>
              </w:rPr>
              <w:t xml:space="preserve">модуль "Спортивные игры" </w:t>
            </w:r>
            <w:r w:rsidRPr="003B482F">
              <w:rPr>
                <w:rFonts w:ascii="Times New Roman" w:hAnsi="Times New Roman" w:cs="Times New Roman"/>
                <w:spacing w:val="-1"/>
                <w:sz w:val="24"/>
                <w:szCs w:val="24"/>
              </w:rPr>
              <w:t xml:space="preserve">Стойка и передвижения игрока. Ведение мяча </w:t>
            </w:r>
            <w:r w:rsidRPr="003B482F">
              <w:rPr>
                <w:rFonts w:ascii="Times New Roman" w:hAnsi="Times New Roman" w:cs="Times New Roman"/>
                <w:spacing w:val="-2"/>
                <w:sz w:val="24"/>
                <w:szCs w:val="24"/>
              </w:rPr>
              <w:t xml:space="preserve">с изменением скорости. Бросок двумя руками </w:t>
            </w:r>
            <w:r w:rsidRPr="003B482F">
              <w:rPr>
                <w:rFonts w:ascii="Times New Roman" w:hAnsi="Times New Roman" w:cs="Times New Roman"/>
                <w:sz w:val="24"/>
                <w:szCs w:val="24"/>
              </w:rPr>
              <w:t xml:space="preserve">снизу в движении. </w:t>
            </w:r>
            <w:r w:rsidRPr="003B482F">
              <w:rPr>
                <w:rFonts w:ascii="Times New Roman" w:hAnsi="Times New Roman" w:cs="Times New Roman"/>
                <w:spacing w:val="-1"/>
                <w:sz w:val="24"/>
                <w:szCs w:val="24"/>
              </w:rPr>
              <w:t xml:space="preserve"> Игра </w:t>
            </w:r>
            <w:r w:rsidRPr="003B482F">
              <w:rPr>
                <w:rFonts w:ascii="Times New Roman" w:hAnsi="Times New Roman" w:cs="Times New Roman"/>
                <w:spacing w:val="-6"/>
                <w:sz w:val="24"/>
                <w:szCs w:val="24"/>
              </w:rPr>
              <w:t xml:space="preserve">в мини-баскетбол.  </w:t>
            </w:r>
            <w:r w:rsidRPr="003B482F">
              <w:rPr>
                <w:rFonts w:ascii="Times New Roman" w:hAnsi="Times New Roman" w:cs="Times New Roman"/>
                <w:spacing w:val="-1"/>
                <w:sz w:val="24"/>
                <w:szCs w:val="24"/>
              </w:rPr>
              <w:t>Правила игры.</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19</w:t>
            </w:r>
          </w:p>
        </w:tc>
        <w:tc>
          <w:tcPr>
            <w:tcW w:w="9683" w:type="dxa"/>
            <w:tcBorders>
              <w:top w:val="outset" w:sz="6" w:space="0" w:color="auto"/>
              <w:left w:val="outset" w:sz="6" w:space="0" w:color="auto"/>
              <w:bottom w:val="single" w:sz="4" w:space="0" w:color="auto"/>
              <w:right w:val="outset" w:sz="6" w:space="0" w:color="auto"/>
            </w:tcBorders>
            <w:vAlign w:val="center"/>
          </w:tcPr>
          <w:p w:rsidR="00425FE8" w:rsidRPr="003B482F" w:rsidRDefault="00425FE8" w:rsidP="00425FE8">
            <w:pPr>
              <w:autoSpaceDE w:val="0"/>
              <w:autoSpaceDN w:val="0"/>
              <w:adjustRightInd w:val="0"/>
              <w:ind w:left="10" w:right="7" w:hanging="1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"Спортивные игры" Ведение мяча на месте с разной высотой отскока. Ведение мяча с изменением скорости</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20</w:t>
            </w:r>
          </w:p>
        </w:tc>
        <w:tc>
          <w:tcPr>
            <w:tcW w:w="9683" w:type="dxa"/>
            <w:tcBorders>
              <w:top w:val="outset" w:sz="6" w:space="0" w:color="auto"/>
              <w:left w:val="outset" w:sz="6" w:space="0" w:color="auto"/>
              <w:bottom w:val="single" w:sz="4" w:space="0" w:color="auto"/>
              <w:right w:val="outset" w:sz="6" w:space="0" w:color="auto"/>
            </w:tcBorders>
            <w:vAlign w:val="center"/>
          </w:tcPr>
          <w:p w:rsidR="00425FE8" w:rsidRPr="003B482F" w:rsidRDefault="00425FE8" w:rsidP="00425FE8">
            <w:pPr>
              <w:autoSpaceDE w:val="0"/>
              <w:autoSpaceDN w:val="0"/>
              <w:adjustRightInd w:val="0"/>
              <w:ind w:left="10" w:right="7" w:hanging="1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"Спортивные игры" Стойка и передвижения игрока. Остановка прыжком</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21</w:t>
            </w:r>
          </w:p>
        </w:tc>
        <w:tc>
          <w:tcPr>
            <w:tcW w:w="9683" w:type="dxa"/>
            <w:tcBorders>
              <w:top w:val="outset" w:sz="6" w:space="0" w:color="auto"/>
              <w:left w:val="outset" w:sz="6" w:space="0" w:color="auto"/>
              <w:bottom w:val="single" w:sz="4" w:space="0" w:color="auto"/>
              <w:right w:val="outset" w:sz="6" w:space="0" w:color="auto"/>
            </w:tcBorders>
            <w:vAlign w:val="center"/>
          </w:tcPr>
          <w:p w:rsidR="00425FE8" w:rsidRPr="003B482F" w:rsidRDefault="00425FE8" w:rsidP="00425FE8">
            <w:pPr>
              <w:autoSpaceDE w:val="0"/>
              <w:autoSpaceDN w:val="0"/>
              <w:adjustRightInd w:val="0"/>
              <w:ind w:left="10" w:right="7" w:hanging="1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"Спортивные игры" Ловля мяча двумя руками от груди на месте в парах с шагом. Ловля мяча двумя руками от груди в квадрате</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22</w:t>
            </w:r>
          </w:p>
        </w:tc>
        <w:tc>
          <w:tcPr>
            <w:tcW w:w="9683" w:type="dxa"/>
            <w:tcBorders>
              <w:top w:val="outset" w:sz="6" w:space="0" w:color="auto"/>
              <w:left w:val="outset" w:sz="6" w:space="0" w:color="auto"/>
              <w:bottom w:val="single" w:sz="4" w:space="0" w:color="auto"/>
              <w:right w:val="outset" w:sz="6" w:space="0" w:color="auto"/>
            </w:tcBorders>
            <w:vAlign w:val="center"/>
          </w:tcPr>
          <w:p w:rsidR="00425FE8" w:rsidRPr="003B482F" w:rsidRDefault="00425FE8" w:rsidP="00425FE8">
            <w:pPr>
              <w:autoSpaceDE w:val="0"/>
              <w:autoSpaceDN w:val="0"/>
              <w:adjustRightInd w:val="0"/>
              <w:ind w:left="10" w:right="7" w:hanging="1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"Спортивные игры" Ведение мяча в движении шагом</w:t>
            </w:r>
            <w:r w:rsidRPr="003B482F">
              <w:rPr>
                <w:rFonts w:ascii="Times New Roman" w:hAnsi="Times New Roman" w:cs="Times New Roman"/>
                <w:color w:val="FF0000"/>
                <w:sz w:val="24"/>
                <w:szCs w:val="24"/>
              </w:rPr>
              <w:t xml:space="preserve"> </w:t>
            </w:r>
            <w:r w:rsidRPr="003B482F">
              <w:rPr>
                <w:rFonts w:ascii="Times New Roman" w:hAnsi="Times New Roman" w:cs="Times New Roman"/>
                <w:color w:val="000000"/>
                <w:sz w:val="24"/>
                <w:szCs w:val="24"/>
              </w:rPr>
              <w:t xml:space="preserve">Вырывание </w:t>
            </w:r>
            <w:r w:rsidRPr="003B482F">
              <w:rPr>
                <w:rFonts w:ascii="Times New Roman" w:hAnsi="Times New Roman" w:cs="Times New Roman"/>
                <w:color w:val="000000"/>
                <w:spacing w:val="3"/>
                <w:sz w:val="24"/>
                <w:szCs w:val="24"/>
              </w:rPr>
              <w:t>и выбивание мяча. Бросок одной рукой от плеча на месте.</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23</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модуль "Спортивные игры" Ловля, ведение и бросок мяча в два шага в корзину. Ведение мяча с изменением направления, броски двумя руками с места.</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FF0000"/>
                <w:sz w:val="24"/>
              </w:rPr>
            </w:pPr>
            <w:r w:rsidRPr="003B482F">
              <w:rPr>
                <w:rFonts w:ascii="Times New Roman" w:hAnsi="Times New Roman" w:cs="Times New Roman"/>
                <w:sz w:val="24"/>
              </w:rPr>
              <w:t>24</w:t>
            </w:r>
          </w:p>
        </w:tc>
        <w:tc>
          <w:tcPr>
            <w:tcW w:w="9683" w:type="dxa"/>
            <w:tcBorders>
              <w:top w:val="outset" w:sz="6" w:space="0" w:color="auto"/>
              <w:left w:val="outset" w:sz="6" w:space="0" w:color="auto"/>
              <w:bottom w:val="single" w:sz="4" w:space="0" w:color="auto"/>
              <w:right w:val="outset" w:sz="6" w:space="0" w:color="auto"/>
            </w:tcBorders>
            <w:vAlign w:val="center"/>
          </w:tcPr>
          <w:p w:rsidR="00425FE8" w:rsidRPr="003B482F" w:rsidRDefault="00425FE8" w:rsidP="00425FE8">
            <w:pPr>
              <w:autoSpaceDE w:val="0"/>
              <w:autoSpaceDN w:val="0"/>
              <w:adjustRightInd w:val="0"/>
              <w:ind w:left="10" w:right="7" w:hanging="10"/>
              <w:rPr>
                <w:rFonts w:ascii="Times New Roman" w:hAnsi="Times New Roman" w:cs="Times New Roman"/>
                <w:bCs/>
                <w:sz w:val="24"/>
                <w:szCs w:val="24"/>
              </w:rPr>
            </w:pPr>
            <w:r w:rsidRPr="003B482F">
              <w:rPr>
                <w:rFonts w:ascii="Times New Roman" w:hAnsi="Times New Roman" w:cs="Times New Roman"/>
                <w:bCs/>
                <w:sz w:val="24"/>
                <w:szCs w:val="24"/>
              </w:rPr>
              <w:t>модуль "Спортивные игры" ОРУ с мячом. Специальные беговые упражнения. Ведения мяча. Сочетание приемов: ловля мяча на месте – передача – ловля в движении – бросок одной рукой от головы после двух шагов </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sz w:val="24"/>
              </w:rPr>
            </w:pPr>
            <w:r>
              <w:rPr>
                <w:rFonts w:ascii="Times New Roman" w:hAnsi="Times New Roman" w:cs="Times New Roman"/>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25</w:t>
            </w:r>
          </w:p>
        </w:tc>
        <w:tc>
          <w:tcPr>
            <w:tcW w:w="9683" w:type="dxa"/>
            <w:tcBorders>
              <w:top w:val="outset" w:sz="6" w:space="0" w:color="auto"/>
              <w:left w:val="outset" w:sz="6" w:space="0" w:color="auto"/>
              <w:bottom w:val="single" w:sz="4" w:space="0" w:color="auto"/>
              <w:right w:val="outset" w:sz="6" w:space="0" w:color="auto"/>
            </w:tcBorders>
            <w:vAlign w:val="center"/>
          </w:tcPr>
          <w:p w:rsidR="00425FE8" w:rsidRPr="003B482F" w:rsidRDefault="00425FE8" w:rsidP="00425FE8">
            <w:pPr>
              <w:autoSpaceDE w:val="0"/>
              <w:autoSpaceDN w:val="0"/>
              <w:adjustRightInd w:val="0"/>
              <w:ind w:left="10" w:right="7" w:hanging="1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"Спортивные игры" Волейбол. Техника безопасности при игре в волейбол. Стойки и перемещения игрока.</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26</w:t>
            </w:r>
          </w:p>
        </w:tc>
        <w:tc>
          <w:tcPr>
            <w:tcW w:w="9683" w:type="dxa"/>
            <w:tcBorders>
              <w:top w:val="outset" w:sz="6" w:space="0" w:color="auto"/>
              <w:left w:val="outset" w:sz="6" w:space="0" w:color="auto"/>
              <w:bottom w:val="single" w:sz="4" w:space="0" w:color="auto"/>
              <w:right w:val="outset" w:sz="6" w:space="0" w:color="auto"/>
            </w:tcBorders>
            <w:vAlign w:val="center"/>
          </w:tcPr>
          <w:p w:rsidR="00425FE8" w:rsidRPr="003B482F" w:rsidRDefault="00425FE8" w:rsidP="00425FE8">
            <w:pPr>
              <w:autoSpaceDE w:val="0"/>
              <w:autoSpaceDN w:val="0"/>
              <w:adjustRightInd w:val="0"/>
              <w:ind w:left="10" w:right="7" w:hanging="1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"Спортивные игры" Стойка игрока. Передвижения в стойке. Передача мяча двумя руками сверху вперед. Пионербол. Правила  игры.</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27</w:t>
            </w:r>
          </w:p>
        </w:tc>
        <w:tc>
          <w:tcPr>
            <w:tcW w:w="9683" w:type="dxa"/>
            <w:tcBorders>
              <w:top w:val="outset" w:sz="6" w:space="0" w:color="auto"/>
              <w:left w:val="outset" w:sz="6" w:space="0" w:color="auto"/>
              <w:bottom w:val="single" w:sz="4" w:space="0" w:color="auto"/>
              <w:right w:val="outset" w:sz="6" w:space="0" w:color="auto"/>
            </w:tcBorders>
            <w:vAlign w:val="center"/>
          </w:tcPr>
          <w:p w:rsidR="00425FE8" w:rsidRPr="003B482F" w:rsidRDefault="00425FE8" w:rsidP="00425FE8">
            <w:pPr>
              <w:autoSpaceDE w:val="0"/>
              <w:autoSpaceDN w:val="0"/>
              <w:adjustRightInd w:val="0"/>
              <w:ind w:left="10" w:right="7" w:hanging="1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"Спортивные игры" Стойки и перемещения игрока  Передача мяча двумя руками сверху над собой и вперед. Пионербол.</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28</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модуль "Спортивные игры" Прием и передача мяча Передача мяча двумя руками сверху на месте и после передачи вперед.</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29</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модуль "Спортивные игры" Прием и передача мяча Передача мяча двумя руками сверху на месте и после передачи вперед. Прием мяча снизу двумя руками над собой.</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30</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модуль "Спортивные игры" Передача мяча двумя руками сверху в парах. Прием мяча снизу двумя руками над собой и на сетку.  Нижняя прямая  подача  с 3-6 м.</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31</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модуль "Спортивные игры" Нижняя подача мяча. Передвижения в стойке. Передача мяча двумя руками сверху в парах. Прием мяча снизу двумя руками над собой и на сетку.</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32</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sidRPr="003B482F">
              <w:rPr>
                <w:rFonts w:ascii="Times New Roman" w:hAnsi="Times New Roman" w:cs="Times New Roman"/>
                <w:color w:val="000000"/>
                <w:sz w:val="24"/>
              </w:rPr>
              <w:t>модуль "Спортивные игры" Основные приемы игры Нижняя прямая подача с 3-6 м. Пионербол. Правила игры.</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33</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"Зимние виды спорта" Лыжная подготовка.</w:t>
            </w:r>
            <w:r w:rsidRPr="003B482F">
              <w:rPr>
                <w:rFonts w:ascii="Times New Roman" w:hAnsi="Times New Roman" w:cs="Times New Roman"/>
                <w:color w:val="000000"/>
                <w:spacing w:val="1"/>
                <w:sz w:val="24"/>
                <w:szCs w:val="24"/>
              </w:rPr>
              <w:t xml:space="preserve"> инструктаж по технике безопасности.</w:t>
            </w:r>
            <w:r w:rsidRPr="003B482F">
              <w:rPr>
                <w:rFonts w:ascii="Times New Roman" w:hAnsi="Times New Roman" w:cs="Times New Roman"/>
                <w:bCs/>
                <w:color w:val="000000"/>
                <w:sz w:val="24"/>
                <w:szCs w:val="24"/>
              </w:rPr>
              <w:t xml:space="preserve"> </w:t>
            </w:r>
            <w:r w:rsidRPr="003B482F">
              <w:rPr>
                <w:rFonts w:ascii="Times New Roman" w:hAnsi="Times New Roman" w:cs="Times New Roman"/>
                <w:bCs/>
                <w:color w:val="000000"/>
                <w:spacing w:val="17"/>
                <w:sz w:val="24"/>
                <w:szCs w:val="24"/>
              </w:rPr>
              <w:t>Скользящий шаг.</w:t>
            </w:r>
            <w:r w:rsidRPr="003B482F">
              <w:rPr>
                <w:rFonts w:ascii="Times New Roman" w:hAnsi="Times New Roman" w:cs="Times New Roman"/>
                <w:sz w:val="18"/>
                <w:szCs w:val="18"/>
              </w:rPr>
              <w:t xml:space="preserve"> </w:t>
            </w:r>
            <w:r w:rsidRPr="003B482F">
              <w:rPr>
                <w:rFonts w:ascii="Times New Roman" w:hAnsi="Times New Roman" w:cs="Times New Roman"/>
                <w:bCs/>
                <w:color w:val="000000"/>
                <w:spacing w:val="17"/>
                <w:sz w:val="24"/>
                <w:szCs w:val="24"/>
              </w:rPr>
              <w:t>Знакомство с историей древних Олимпийских игр</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34</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sz w:val="24"/>
                <w:szCs w:val="24"/>
              </w:rPr>
              <w:t>модуль "Зимние виды спорта" Способы закаливания организма, простейшие приёмы самомассажа. Попеременный двухшажный ход, скользящий шаг, повороты переступанием.</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35</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 xml:space="preserve">модуль "Зимние виды спорта"  Знакомство </w:t>
            </w:r>
            <w:r>
              <w:rPr>
                <w:rFonts w:ascii="Times New Roman" w:hAnsi="Times New Roman" w:cs="Times New Roman"/>
                <w:bCs/>
                <w:color w:val="000000"/>
                <w:sz w:val="24"/>
                <w:szCs w:val="24"/>
              </w:rPr>
              <w:t xml:space="preserve"> </w:t>
            </w:r>
            <w:r w:rsidRPr="003B482F">
              <w:rPr>
                <w:rFonts w:ascii="Times New Roman" w:hAnsi="Times New Roman" w:cs="Times New Roman"/>
                <w:bCs/>
                <w:color w:val="000000"/>
                <w:sz w:val="24"/>
                <w:szCs w:val="24"/>
              </w:rPr>
              <w:t>с понятием «здоровый образ жизни» и значением здорового образа жизни в жизнедеятельности современного человека Попеременный двухшажный ход. Игра на лыжах</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36</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shd w:val="clear" w:color="auto" w:fill="FFFFFF"/>
              <w:ind w:left="10" w:right="7" w:hanging="10"/>
              <w:rPr>
                <w:rFonts w:ascii="Times New Roman" w:hAnsi="Times New Roman" w:cs="Times New Roman"/>
                <w:color w:val="000000"/>
                <w:sz w:val="24"/>
                <w:szCs w:val="24"/>
              </w:rPr>
            </w:pPr>
            <w:r w:rsidRPr="003B482F">
              <w:rPr>
                <w:rFonts w:ascii="Times New Roman" w:hAnsi="Times New Roman" w:cs="Times New Roman"/>
                <w:bCs/>
                <w:color w:val="000000"/>
                <w:sz w:val="24"/>
                <w:szCs w:val="24"/>
              </w:rPr>
              <w:t>модуль "Зимние виды спорта" Попеременный двухшажный ход.</w:t>
            </w:r>
            <w:r w:rsidRPr="003B482F">
              <w:rPr>
                <w:rFonts w:ascii="Times New Roman" w:hAnsi="Times New Roman" w:cs="Times New Roman"/>
                <w:color w:val="000000"/>
                <w:sz w:val="24"/>
                <w:szCs w:val="24"/>
              </w:rPr>
              <w:t xml:space="preserve"> Поворот переступанием; дистанция 1500 м.</w:t>
            </w:r>
          </w:p>
          <w:p w:rsidR="00425FE8" w:rsidRPr="003B482F" w:rsidRDefault="00425FE8" w:rsidP="00425FE8">
            <w:pPr>
              <w:widowControl w:val="0"/>
              <w:rPr>
                <w:rFonts w:ascii="Times New Roman" w:hAnsi="Times New Roman" w:cs="Times New Roman"/>
                <w:bCs/>
                <w:color w:val="000000"/>
                <w:sz w:val="24"/>
                <w:szCs w:val="24"/>
              </w:rPr>
            </w:pP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37</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sz w:val="24"/>
                <w:szCs w:val="24"/>
              </w:rPr>
              <w:t>модуль "Зимние виды спорта" Одновременный бесшажный ход. Подъем наискось «полуелочкой». Торможение «плугом».</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38</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"Зимние виды спорта" Одновременный бесшажный ход.</w:t>
            </w:r>
            <w:r w:rsidRPr="003B482F">
              <w:rPr>
                <w:rFonts w:ascii="Times New Roman" w:hAnsi="Times New Roman" w:cs="Times New Roman"/>
                <w:color w:val="000000"/>
                <w:spacing w:val="5"/>
                <w:sz w:val="24"/>
                <w:szCs w:val="24"/>
              </w:rPr>
              <w:t xml:space="preserve"> Встречная эстафета без лыжных палок</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39</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 xml:space="preserve">модуль "Зимние виды спорта" Одновременный бесшажный ход. </w:t>
            </w:r>
            <w:r w:rsidRPr="003B482F">
              <w:rPr>
                <w:rFonts w:ascii="Times New Roman" w:hAnsi="Times New Roman" w:cs="Times New Roman"/>
                <w:color w:val="000000"/>
                <w:spacing w:val="7"/>
                <w:sz w:val="24"/>
                <w:szCs w:val="24"/>
              </w:rPr>
              <w:t xml:space="preserve">общеразвивающие упражнения с лыжными </w:t>
            </w:r>
            <w:r w:rsidRPr="003B482F">
              <w:rPr>
                <w:rFonts w:ascii="Times New Roman" w:hAnsi="Times New Roman" w:cs="Times New Roman"/>
                <w:color w:val="000000"/>
                <w:spacing w:val="2"/>
                <w:sz w:val="24"/>
                <w:szCs w:val="24"/>
              </w:rPr>
              <w:t>палками;</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40</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"Зимние виды спорта" Одновременный двухшажный ход</w:t>
            </w:r>
            <w:r w:rsidRPr="003B482F">
              <w:rPr>
                <w:rFonts w:ascii="Times New Roman" w:hAnsi="Times New Roman" w:cs="Times New Roman"/>
                <w:sz w:val="24"/>
                <w:szCs w:val="24"/>
              </w:rPr>
              <w:t>, Спуски в различных стойках, Спуски  с подъемом различных предметов.</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41</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"Зимние виды спорта" Организация и проведение самостоятельных занятий.</w:t>
            </w:r>
            <w:r w:rsidRPr="003B482F">
              <w:rPr>
                <w:rFonts w:ascii="Times New Roman" w:hAnsi="Times New Roman" w:cs="Times New Roman"/>
                <w:sz w:val="18"/>
                <w:szCs w:val="18"/>
              </w:rPr>
              <w:t xml:space="preserve"> </w:t>
            </w:r>
            <w:r w:rsidRPr="003B482F">
              <w:rPr>
                <w:rFonts w:ascii="Times New Roman" w:hAnsi="Times New Roman" w:cs="Times New Roman"/>
                <w:bCs/>
                <w:color w:val="000000"/>
                <w:sz w:val="24"/>
                <w:szCs w:val="24"/>
              </w:rPr>
              <w:t>Процедура определения состояния организма с помощью одномоментной функциональной пробы</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42</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"Зимние виды спорта"  Подъем ступающим шагом</w:t>
            </w:r>
            <w:r w:rsidRPr="003B482F">
              <w:rPr>
                <w:rFonts w:ascii="Times New Roman" w:hAnsi="Times New Roman" w:cs="Times New Roman"/>
                <w:sz w:val="24"/>
                <w:szCs w:val="24"/>
              </w:rPr>
              <w:t xml:space="preserve"> Одновременный бесшажный ход. Подъем наискось «полуелочкой». Торможение «плугом».</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43</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"Зимние виды спорта" Торможение «упором».</w:t>
            </w:r>
            <w:r w:rsidRPr="003B482F">
              <w:rPr>
                <w:rFonts w:ascii="Times New Roman" w:hAnsi="Times New Roman" w:cs="Times New Roman"/>
                <w:sz w:val="24"/>
                <w:szCs w:val="24"/>
              </w:rPr>
              <w:t xml:space="preserve"> Смена ходов во время движения по дистанции. Повороты переступанием в движении.</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44</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w w:val="112"/>
                <w:sz w:val="24"/>
                <w:szCs w:val="24"/>
              </w:rPr>
              <w:t xml:space="preserve">модуль "Зимние виды спорта" Непрерывное передвижение </w:t>
            </w:r>
            <w:r w:rsidRPr="003B482F">
              <w:rPr>
                <w:rFonts w:ascii="Times New Roman" w:hAnsi="Times New Roman" w:cs="Times New Roman"/>
                <w:bCs/>
                <w:color w:val="000000"/>
                <w:spacing w:val="4"/>
                <w:w w:val="112"/>
                <w:sz w:val="24"/>
                <w:szCs w:val="24"/>
              </w:rPr>
              <w:t>на лыжах.</w:t>
            </w:r>
            <w:r w:rsidRPr="003B482F">
              <w:rPr>
                <w:rFonts w:ascii="Times New Roman" w:hAnsi="Times New Roman" w:cs="Times New Roman"/>
                <w:sz w:val="24"/>
                <w:szCs w:val="24"/>
              </w:rPr>
              <w:t xml:space="preserve"> Дистанция 2 км на результат. Смена ходов во время движения по дистанции. Повороты переступанием в движении. Сдача норм ГТО.</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45</w:t>
            </w:r>
          </w:p>
        </w:tc>
        <w:tc>
          <w:tcPr>
            <w:tcW w:w="9683" w:type="dxa"/>
            <w:tcBorders>
              <w:top w:val="outset" w:sz="6" w:space="0" w:color="auto"/>
              <w:left w:val="outset" w:sz="6" w:space="0" w:color="auto"/>
              <w:bottom w:val="single" w:sz="4" w:space="0" w:color="auto"/>
              <w:right w:val="outset" w:sz="6" w:space="0" w:color="auto"/>
            </w:tcBorders>
            <w:vAlign w:val="center"/>
          </w:tcPr>
          <w:p w:rsidR="00425FE8" w:rsidRPr="003B482F" w:rsidRDefault="00425FE8" w:rsidP="00425FE8">
            <w:pPr>
              <w:autoSpaceDE w:val="0"/>
              <w:autoSpaceDN w:val="0"/>
              <w:adjustRightInd w:val="0"/>
              <w:spacing w:line="252" w:lineRule="auto"/>
              <w:ind w:left="10" w:right="7" w:hanging="10"/>
              <w:rPr>
                <w:rFonts w:ascii="Times New Roman" w:hAnsi="Times New Roman" w:cs="Times New Roman"/>
                <w:color w:val="000000"/>
                <w:sz w:val="24"/>
                <w:szCs w:val="24"/>
              </w:rPr>
            </w:pPr>
            <w:r w:rsidRPr="003B482F">
              <w:rPr>
                <w:rFonts w:ascii="Times New Roman" w:hAnsi="Times New Roman" w:cs="Times New Roman"/>
                <w:color w:val="000000"/>
                <w:sz w:val="24"/>
                <w:szCs w:val="24"/>
              </w:rPr>
              <w:t>модуль "Гимнастика"Инструктаж по ТБ. Физическая культура человека Упражнения на развитие гибкости. Акробатические упражнения Строевые упражнения.</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46</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"Гимнастика"Осанка как показатель физического развития и здоровья школьника.</w:t>
            </w:r>
            <w:r w:rsidRPr="003B482F">
              <w:rPr>
                <w:rFonts w:ascii="Times New Roman" w:hAnsi="Times New Roman" w:cs="Times New Roman"/>
                <w:sz w:val="18"/>
                <w:szCs w:val="18"/>
              </w:rPr>
              <w:t xml:space="preserve"> </w:t>
            </w:r>
            <w:r w:rsidRPr="003B482F">
              <w:rPr>
                <w:rFonts w:ascii="Times New Roman" w:hAnsi="Times New Roman" w:cs="Times New Roman"/>
                <w:bCs/>
                <w:color w:val="000000"/>
                <w:sz w:val="24"/>
                <w:szCs w:val="24"/>
              </w:rPr>
              <w:t>Упражнения для профилактики нарушения осанки.</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47</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eastAsia="Garamond" w:hAnsi="Times New Roman" w:cs="Times New Roman"/>
                <w:color w:val="000000"/>
                <w:sz w:val="24"/>
                <w:szCs w:val="24"/>
                <w:shd w:val="clear" w:color="auto" w:fill="FFFFFF"/>
                <w:lang w:bidi="ru-RU"/>
              </w:rPr>
            </w:pPr>
            <w:r w:rsidRPr="003B482F">
              <w:rPr>
                <w:rFonts w:ascii="Times New Roman" w:hAnsi="Times New Roman" w:cs="Times New Roman"/>
                <w:bCs/>
                <w:color w:val="000000"/>
                <w:w w:val="112"/>
                <w:sz w:val="24"/>
                <w:szCs w:val="24"/>
              </w:rPr>
              <w:t>модуль "Гимнастика"Акробатические упражнения</w:t>
            </w:r>
            <w:r w:rsidRPr="003B482F">
              <w:rPr>
                <w:rFonts w:ascii="Times New Roman" w:hAnsi="Times New Roman" w:cs="Times New Roman"/>
                <w:sz w:val="24"/>
                <w:szCs w:val="24"/>
              </w:rPr>
              <w:t xml:space="preserve"> Комбинация упражнений в висах</w:t>
            </w:r>
            <w:r w:rsidRPr="003B482F">
              <w:rPr>
                <w:rFonts w:ascii="Times New Roman" w:hAnsi="Times New Roman" w:cs="Times New Roman"/>
                <w:spacing w:val="-7"/>
                <w:sz w:val="24"/>
                <w:szCs w:val="24"/>
              </w:rPr>
              <w:t xml:space="preserve"> Перестроения.  ОРУ</w:t>
            </w:r>
            <w:r w:rsidRPr="003B482F">
              <w:rPr>
                <w:rFonts w:ascii="Times New Roman" w:hAnsi="Times New Roman" w:cs="Times New Roman"/>
                <w:sz w:val="24"/>
                <w:szCs w:val="24"/>
              </w:rPr>
              <w:t xml:space="preserve"> </w:t>
            </w:r>
            <w:r w:rsidRPr="003B482F">
              <w:rPr>
                <w:rFonts w:ascii="Times New Roman" w:hAnsi="Times New Roman" w:cs="Times New Roman"/>
                <w:spacing w:val="-7"/>
                <w:sz w:val="24"/>
                <w:szCs w:val="24"/>
              </w:rPr>
              <w:t>на месте. Вис согнувшись,вис прогнувшись</w:t>
            </w:r>
            <w:r w:rsidRPr="003B482F">
              <w:rPr>
                <w:rFonts w:ascii="Times New Roman" w:hAnsi="Times New Roman" w:cs="Times New Roman"/>
                <w:sz w:val="24"/>
                <w:szCs w:val="24"/>
              </w:rPr>
              <w:t xml:space="preserve"> </w:t>
            </w:r>
            <w:r w:rsidRPr="003B482F">
              <w:rPr>
                <w:rFonts w:ascii="Times New Roman" w:hAnsi="Times New Roman" w:cs="Times New Roman"/>
                <w:spacing w:val="-3"/>
                <w:sz w:val="24"/>
                <w:szCs w:val="24"/>
              </w:rPr>
              <w:t>(м.), смешанные висы (д.). Подтягивания</w:t>
            </w:r>
            <w:r w:rsidRPr="003B482F">
              <w:rPr>
                <w:rFonts w:ascii="Times New Roman" w:hAnsi="Times New Roman" w:cs="Times New Roman"/>
                <w:sz w:val="24"/>
                <w:szCs w:val="24"/>
              </w:rPr>
              <w:t xml:space="preserve"> </w:t>
            </w:r>
            <w:r w:rsidRPr="003B482F">
              <w:rPr>
                <w:rFonts w:ascii="Times New Roman" w:hAnsi="Times New Roman" w:cs="Times New Roman"/>
                <w:spacing w:val="-7"/>
                <w:sz w:val="24"/>
                <w:szCs w:val="24"/>
              </w:rPr>
              <w:t>в висе</w:t>
            </w:r>
            <w:r w:rsidRPr="003B482F">
              <w:rPr>
                <w:rFonts w:ascii="Times New Roman" w:hAnsi="Times New Roman" w:cs="Times New Roman"/>
                <w:b/>
                <w:spacing w:val="-7"/>
                <w:sz w:val="24"/>
                <w:szCs w:val="24"/>
              </w:rPr>
              <w:t xml:space="preserve">. </w:t>
            </w:r>
            <w:r w:rsidRPr="003B482F">
              <w:rPr>
                <w:rFonts w:ascii="Times New Roman" w:hAnsi="Times New Roman" w:cs="Times New Roman"/>
                <w:spacing w:val="-7"/>
                <w:sz w:val="24"/>
                <w:szCs w:val="24"/>
              </w:rPr>
              <w:t>Сдача норм ГТО</w:t>
            </w:r>
            <w:r w:rsidRPr="003B482F">
              <w:rPr>
                <w:rFonts w:ascii="Times New Roman" w:hAnsi="Times New Roman" w:cs="Times New Roman"/>
                <w:b/>
                <w:spacing w:val="-7"/>
                <w:sz w:val="24"/>
                <w:szCs w:val="24"/>
              </w:rPr>
              <w:t xml:space="preserve">.  </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48</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eastAsia="Garamond" w:hAnsi="Times New Roman" w:cs="Times New Roman"/>
                <w:color w:val="000000"/>
                <w:sz w:val="24"/>
                <w:szCs w:val="24"/>
                <w:shd w:val="clear" w:color="auto" w:fill="FFFFFF"/>
                <w:lang w:bidi="ru-RU"/>
              </w:rPr>
            </w:pPr>
            <w:r w:rsidRPr="003B482F">
              <w:rPr>
                <w:rFonts w:ascii="Times New Roman" w:hAnsi="Times New Roman" w:cs="Times New Roman"/>
                <w:bCs/>
                <w:sz w:val="24"/>
                <w:szCs w:val="24"/>
              </w:rPr>
              <w:t xml:space="preserve">модуль "Гимнастика"Акробатические упражнения </w:t>
            </w:r>
            <w:r w:rsidRPr="003B482F">
              <w:rPr>
                <w:rFonts w:ascii="Times New Roman" w:hAnsi="Times New Roman" w:cs="Times New Roman"/>
                <w:sz w:val="24"/>
                <w:szCs w:val="24"/>
              </w:rPr>
              <w:t>Строевой шаг. Кувырок вперёд. стойки на лопатках Развитие гибкости, координационных способностей</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49</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shd w:val="clear" w:color="auto" w:fill="FFFFFF"/>
              <w:ind w:left="10" w:right="7" w:hanging="10"/>
              <w:rPr>
                <w:rFonts w:ascii="Times New Roman" w:hAnsi="Times New Roman" w:cs="Times New Roman"/>
                <w:color w:val="000000"/>
                <w:sz w:val="24"/>
                <w:szCs w:val="24"/>
              </w:rPr>
            </w:pPr>
            <w:r w:rsidRPr="003B482F">
              <w:rPr>
                <w:rFonts w:ascii="Times New Roman" w:hAnsi="Times New Roman" w:cs="Times New Roman"/>
                <w:color w:val="000000"/>
                <w:sz w:val="24"/>
                <w:szCs w:val="24"/>
              </w:rPr>
              <w:t>модуль "Гимнастика"Опорный прыжок. Строевые упражнения. Упражнения  для освоения техники приземления; наскок в упор присев; упражнения на равновесие. Измерение индивидуальных показателей физического развития. Упражнения на формирование телосложения..</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50</w:t>
            </w:r>
          </w:p>
        </w:tc>
        <w:tc>
          <w:tcPr>
            <w:tcW w:w="9683" w:type="dxa"/>
            <w:tcBorders>
              <w:top w:val="outset" w:sz="6" w:space="0" w:color="auto"/>
              <w:left w:val="outset" w:sz="6" w:space="0" w:color="auto"/>
              <w:bottom w:val="single" w:sz="4" w:space="0" w:color="auto"/>
              <w:right w:val="outset" w:sz="6" w:space="0" w:color="auto"/>
            </w:tcBorders>
          </w:tcPr>
          <w:p w:rsidR="00425FE8" w:rsidRPr="003B482F" w:rsidRDefault="00425FE8" w:rsidP="00425FE8">
            <w:pPr>
              <w:widowControl w:val="0"/>
              <w:rPr>
                <w:rFonts w:ascii="Times New Roman" w:eastAsia="Garamond" w:hAnsi="Times New Roman" w:cs="Times New Roman"/>
                <w:color w:val="000000"/>
                <w:sz w:val="24"/>
                <w:szCs w:val="24"/>
                <w:shd w:val="clear" w:color="auto" w:fill="FFFFFF"/>
                <w:lang w:bidi="ru-RU"/>
              </w:rPr>
            </w:pPr>
            <w:r w:rsidRPr="003B482F">
              <w:rPr>
                <w:rFonts w:ascii="Times New Roman" w:hAnsi="Times New Roman" w:cs="Times New Roman"/>
                <w:bCs/>
                <w:color w:val="000000"/>
                <w:sz w:val="24"/>
                <w:szCs w:val="24"/>
              </w:rPr>
              <w:t>модуль "Гимнастика"Висы. Строевые упражнения.</w:t>
            </w:r>
            <w:r w:rsidRPr="003B482F">
              <w:rPr>
                <w:rFonts w:ascii="Times New Roman" w:hAnsi="Times New Roman" w:cs="Times New Roman"/>
                <w:w w:val="93"/>
                <w:sz w:val="24"/>
                <w:szCs w:val="24"/>
              </w:rPr>
              <w:t xml:space="preserve"> Комплекс дыхательной гимнастики. </w:t>
            </w:r>
            <w:r w:rsidRPr="003B482F">
              <w:rPr>
                <w:rFonts w:ascii="Times New Roman" w:hAnsi="Times New Roman" w:cs="Times New Roman"/>
                <w:spacing w:val="-6"/>
                <w:sz w:val="24"/>
                <w:szCs w:val="24"/>
              </w:rPr>
              <w:t>Перестроение из колонны по два в колонну по одному с разведением и слиянием</w:t>
            </w:r>
            <w:r w:rsidRPr="003B482F">
              <w:rPr>
                <w:rFonts w:ascii="Times New Roman" w:hAnsi="Times New Roman" w:cs="Times New Roman"/>
                <w:spacing w:val="-8"/>
                <w:sz w:val="24"/>
                <w:szCs w:val="24"/>
              </w:rPr>
              <w:t>. ОРУ с гимнастиче</w:t>
            </w:r>
            <w:r w:rsidRPr="003B482F">
              <w:rPr>
                <w:rFonts w:ascii="Times New Roman" w:hAnsi="Times New Roman" w:cs="Times New Roman"/>
                <w:spacing w:val="-5"/>
                <w:sz w:val="24"/>
                <w:szCs w:val="24"/>
              </w:rPr>
              <w:t xml:space="preserve">скими палками. Прыжок ноги врозь. Сгибание и разгибание рук в упоре лёжа на полу. </w:t>
            </w:r>
            <w:r w:rsidRPr="003B482F">
              <w:rPr>
                <w:rFonts w:ascii="Times New Roman" w:hAnsi="Times New Roman" w:cs="Times New Roman"/>
                <w:spacing w:val="-7"/>
                <w:sz w:val="24"/>
                <w:szCs w:val="24"/>
              </w:rPr>
              <w:t>Сдача норм ГТО.</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736"/>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51</w:t>
            </w:r>
          </w:p>
        </w:tc>
        <w:tc>
          <w:tcPr>
            <w:tcW w:w="9683" w:type="dxa"/>
            <w:tcBorders>
              <w:top w:val="single" w:sz="4" w:space="0" w:color="000000"/>
              <w:left w:val="single" w:sz="4" w:space="0" w:color="000000"/>
              <w:bottom w:val="single" w:sz="4" w:space="0" w:color="000000"/>
              <w:right w:val="single" w:sz="4" w:space="0" w:color="000000"/>
            </w:tcBorders>
          </w:tcPr>
          <w:p w:rsidR="00425FE8" w:rsidRPr="003B482F" w:rsidRDefault="00425FE8" w:rsidP="00425FE8">
            <w:pPr>
              <w:autoSpaceDE w:val="0"/>
              <w:autoSpaceDN w:val="0"/>
              <w:spacing w:before="98" w:line="271" w:lineRule="auto"/>
              <w:ind w:right="432"/>
              <w:rPr>
                <w:rFonts w:ascii="Times New Roman" w:hAnsi="Times New Roman" w:cs="Times New Roman"/>
                <w:color w:val="000000"/>
                <w:sz w:val="24"/>
                <w:szCs w:val="24"/>
              </w:rPr>
            </w:pPr>
            <w:r w:rsidRPr="003B482F">
              <w:rPr>
                <w:rFonts w:ascii="Times New Roman" w:hAnsi="Times New Roman" w:cs="Times New Roman"/>
                <w:color w:val="000000"/>
                <w:sz w:val="24"/>
                <w:szCs w:val="24"/>
              </w:rPr>
              <w:t>модуль "Спортивные игры" Футбол.Техника безопасности. Основные приемы и правила игры. Овладение техникой передвижения. Повороты.</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52</w:t>
            </w:r>
          </w:p>
        </w:tc>
        <w:tc>
          <w:tcPr>
            <w:tcW w:w="9683" w:type="dxa"/>
            <w:tcBorders>
              <w:top w:val="single" w:sz="4" w:space="0" w:color="000000"/>
              <w:left w:val="single" w:sz="4" w:space="0" w:color="000000"/>
              <w:bottom w:val="single" w:sz="4" w:space="0" w:color="000000"/>
              <w:right w:val="single" w:sz="4" w:space="0" w:color="000000"/>
            </w:tcBorders>
          </w:tcPr>
          <w:p w:rsidR="00425FE8" w:rsidRPr="003B482F" w:rsidRDefault="00425FE8" w:rsidP="00425FE8">
            <w:pPr>
              <w:autoSpaceDE w:val="0"/>
              <w:autoSpaceDN w:val="0"/>
              <w:spacing w:before="98"/>
              <w:ind w:right="144"/>
              <w:rPr>
                <w:rFonts w:ascii="Times New Roman" w:hAnsi="Times New Roman" w:cs="Times New Roman"/>
                <w:color w:val="000000"/>
                <w:sz w:val="24"/>
                <w:szCs w:val="24"/>
              </w:rPr>
            </w:pPr>
            <w:r w:rsidRPr="003B482F">
              <w:rPr>
                <w:rFonts w:ascii="Times New Roman" w:hAnsi="Times New Roman" w:cs="Times New Roman"/>
                <w:color w:val="000000"/>
                <w:sz w:val="24"/>
                <w:szCs w:val="24"/>
              </w:rPr>
              <w:t xml:space="preserve">модуль "Спортивные игры" Остановки мяча подошвой. Ведение мяча правой и левой ногой. Ведение «змейкой». </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53</w:t>
            </w:r>
          </w:p>
        </w:tc>
        <w:tc>
          <w:tcPr>
            <w:tcW w:w="9683" w:type="dxa"/>
            <w:tcBorders>
              <w:top w:val="single" w:sz="4" w:space="0" w:color="000000"/>
              <w:left w:val="single" w:sz="4" w:space="0" w:color="000000"/>
              <w:bottom w:val="single" w:sz="4" w:space="0" w:color="000000"/>
              <w:right w:val="single" w:sz="4" w:space="0" w:color="000000"/>
            </w:tcBorders>
          </w:tcPr>
          <w:p w:rsidR="00425FE8" w:rsidRPr="003B482F" w:rsidRDefault="00425FE8" w:rsidP="00425FE8">
            <w:pPr>
              <w:autoSpaceDE w:val="0"/>
              <w:autoSpaceDN w:val="0"/>
              <w:spacing w:before="98" w:line="271" w:lineRule="auto"/>
              <w:ind w:right="7"/>
              <w:rPr>
                <w:rFonts w:ascii="Times New Roman" w:hAnsi="Times New Roman" w:cs="Times New Roman"/>
                <w:color w:val="000000"/>
                <w:sz w:val="24"/>
                <w:szCs w:val="24"/>
              </w:rPr>
            </w:pPr>
            <w:r w:rsidRPr="003B482F">
              <w:rPr>
                <w:rFonts w:ascii="Times New Roman" w:hAnsi="Times New Roman" w:cs="Times New Roman"/>
                <w:color w:val="000000"/>
                <w:sz w:val="24"/>
                <w:szCs w:val="24"/>
              </w:rPr>
              <w:t>модуль "Спортивные игры" Освоение техники удара по мячу Правила игры. Ведение мяча по прямой..Удары по мячу. Сочетание приёмов ведения, передач и ударов по мячу.</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54</w:t>
            </w:r>
          </w:p>
        </w:tc>
        <w:tc>
          <w:tcPr>
            <w:tcW w:w="9683" w:type="dxa"/>
            <w:tcBorders>
              <w:top w:val="single" w:sz="4" w:space="0" w:color="000000"/>
              <w:left w:val="single" w:sz="4" w:space="0" w:color="000000"/>
              <w:bottom w:val="single" w:sz="4" w:space="0" w:color="000000"/>
              <w:right w:val="single" w:sz="4" w:space="0" w:color="000000"/>
            </w:tcBorders>
          </w:tcPr>
          <w:p w:rsidR="00425FE8" w:rsidRPr="003B482F" w:rsidRDefault="00425FE8" w:rsidP="00425FE8">
            <w:pPr>
              <w:autoSpaceDE w:val="0"/>
              <w:autoSpaceDN w:val="0"/>
              <w:spacing w:before="98"/>
              <w:ind w:right="432"/>
              <w:rPr>
                <w:rFonts w:ascii="Times New Roman" w:hAnsi="Times New Roman" w:cs="Times New Roman"/>
                <w:color w:val="000000"/>
                <w:sz w:val="24"/>
                <w:szCs w:val="24"/>
              </w:rPr>
            </w:pPr>
            <w:r w:rsidRPr="003B482F">
              <w:rPr>
                <w:rFonts w:ascii="Times New Roman" w:hAnsi="Times New Roman" w:cs="Times New Roman"/>
                <w:color w:val="000000"/>
                <w:sz w:val="24"/>
                <w:szCs w:val="24"/>
              </w:rPr>
              <w:t>модуль "Спортивные игры" Остановка внутренней стороной стопы Ведение без сопротивления защитника</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768"/>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55</w:t>
            </w:r>
          </w:p>
        </w:tc>
        <w:tc>
          <w:tcPr>
            <w:tcW w:w="9683" w:type="dxa"/>
            <w:tcBorders>
              <w:top w:val="single" w:sz="4" w:space="0" w:color="000000"/>
              <w:left w:val="single" w:sz="4" w:space="0" w:color="000000"/>
              <w:bottom w:val="single" w:sz="4" w:space="0" w:color="000000"/>
              <w:right w:val="single" w:sz="4" w:space="0" w:color="000000"/>
            </w:tcBorders>
          </w:tcPr>
          <w:p w:rsidR="00425FE8" w:rsidRPr="003B482F" w:rsidRDefault="00425FE8" w:rsidP="00425FE8">
            <w:pPr>
              <w:autoSpaceDE w:val="0"/>
              <w:autoSpaceDN w:val="0"/>
              <w:spacing w:before="98" w:line="230" w:lineRule="auto"/>
              <w:ind w:left="72" w:right="7" w:hanging="10"/>
              <w:rPr>
                <w:rFonts w:ascii="Times New Roman" w:hAnsi="Times New Roman" w:cs="Times New Roman"/>
                <w:color w:val="000000"/>
                <w:sz w:val="24"/>
                <w:szCs w:val="24"/>
              </w:rPr>
            </w:pPr>
            <w:r w:rsidRPr="003B482F">
              <w:rPr>
                <w:rFonts w:ascii="Times New Roman" w:hAnsi="Times New Roman" w:cs="Times New Roman"/>
                <w:color w:val="000000"/>
                <w:sz w:val="24"/>
                <w:szCs w:val="24"/>
              </w:rPr>
              <w:t>модуль "Спортивные игры" Удар после остановки. Ведение мяча по прямой с изменением направления движения.</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837"/>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56</w:t>
            </w:r>
          </w:p>
        </w:tc>
        <w:tc>
          <w:tcPr>
            <w:tcW w:w="9683" w:type="dxa"/>
            <w:tcBorders>
              <w:top w:val="single" w:sz="4" w:space="0" w:color="000000"/>
              <w:left w:val="single" w:sz="4" w:space="0" w:color="000000"/>
              <w:bottom w:val="single" w:sz="4" w:space="0" w:color="000000"/>
              <w:right w:val="single" w:sz="4" w:space="0" w:color="000000"/>
            </w:tcBorders>
          </w:tcPr>
          <w:p w:rsidR="00425FE8" w:rsidRPr="003B482F" w:rsidRDefault="00425FE8" w:rsidP="00425FE8">
            <w:pPr>
              <w:autoSpaceDE w:val="0"/>
              <w:autoSpaceDN w:val="0"/>
              <w:spacing w:before="98" w:line="271" w:lineRule="auto"/>
              <w:ind w:right="144"/>
              <w:rPr>
                <w:rFonts w:ascii="Times New Roman" w:hAnsi="Times New Roman" w:cs="Times New Roman"/>
                <w:color w:val="000000"/>
                <w:sz w:val="24"/>
                <w:szCs w:val="24"/>
              </w:rPr>
            </w:pPr>
            <w:r w:rsidRPr="003B482F">
              <w:rPr>
                <w:rFonts w:ascii="Times New Roman" w:hAnsi="Times New Roman" w:cs="Times New Roman"/>
                <w:color w:val="000000"/>
                <w:sz w:val="24"/>
                <w:szCs w:val="24"/>
              </w:rPr>
              <w:t>модуль "Спортивные игры" Освоение техники ведения мяча. Эстафеты с элементами футбола. Освоение техники остановки катящегося мяча</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57</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 xml:space="preserve">модуль "Легкая атлетика" </w:t>
            </w:r>
            <w:r w:rsidRPr="003B482F">
              <w:rPr>
                <w:rFonts w:ascii="Times New Roman" w:hAnsi="Times New Roman" w:cs="Times New Roman"/>
                <w:bCs/>
                <w:color w:val="000000"/>
                <w:spacing w:val="17"/>
                <w:sz w:val="24"/>
                <w:szCs w:val="24"/>
              </w:rPr>
              <w:t>Бег на средние дистанции</w:t>
            </w:r>
            <w:r w:rsidRPr="003B482F">
              <w:rPr>
                <w:rFonts w:ascii="Times New Roman" w:hAnsi="Times New Roman" w:cs="Times New Roman"/>
                <w:color w:val="FF0000"/>
                <w:sz w:val="24"/>
                <w:szCs w:val="24"/>
              </w:rPr>
              <w:t xml:space="preserve"> </w:t>
            </w:r>
            <w:r w:rsidRPr="003B482F">
              <w:rPr>
                <w:rFonts w:ascii="Times New Roman" w:hAnsi="Times New Roman" w:cs="Times New Roman"/>
                <w:color w:val="000000"/>
                <w:sz w:val="24"/>
                <w:szCs w:val="24"/>
              </w:rPr>
              <w:t>Высокий старт</w:t>
            </w:r>
            <w:r w:rsidRPr="003B482F">
              <w:rPr>
                <w:rFonts w:ascii="Times New Roman" w:hAnsi="Times New Roman" w:cs="Times New Roman"/>
                <w:i/>
                <w:iCs/>
                <w:color w:val="000000"/>
                <w:sz w:val="24"/>
                <w:szCs w:val="24"/>
              </w:rPr>
              <w:t xml:space="preserve">, </w:t>
            </w:r>
            <w:r w:rsidRPr="003B482F">
              <w:rPr>
                <w:rFonts w:ascii="Times New Roman" w:hAnsi="Times New Roman" w:cs="Times New Roman"/>
                <w:color w:val="000000"/>
                <w:sz w:val="24"/>
                <w:szCs w:val="24"/>
              </w:rPr>
              <w:t>бег с ускорением</w:t>
            </w:r>
            <w:r w:rsidRPr="003B482F">
              <w:rPr>
                <w:rFonts w:ascii="Times New Roman" w:hAnsi="Times New Roman" w:cs="Times New Roman"/>
                <w:i/>
                <w:iCs/>
                <w:color w:val="000000"/>
                <w:sz w:val="24"/>
                <w:szCs w:val="24"/>
              </w:rPr>
              <w:t xml:space="preserve">, </w:t>
            </w:r>
            <w:r w:rsidRPr="003B482F">
              <w:rPr>
                <w:rFonts w:ascii="Times New Roman" w:hAnsi="Times New Roman" w:cs="Times New Roman"/>
                <w:color w:val="000000"/>
                <w:sz w:val="24"/>
                <w:szCs w:val="24"/>
              </w:rPr>
              <w:t>бег по дистанции. Специальные бе</w:t>
            </w:r>
            <w:r w:rsidRPr="003B482F">
              <w:rPr>
                <w:rFonts w:ascii="Times New Roman" w:hAnsi="Times New Roman" w:cs="Times New Roman"/>
                <w:color w:val="000000"/>
                <w:spacing w:val="-2"/>
                <w:sz w:val="24"/>
                <w:szCs w:val="24"/>
              </w:rPr>
              <w:t>говые упражнения.  Встречная эстафета</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58</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 xml:space="preserve"> модуль "Легкая атлетика" </w:t>
            </w:r>
            <w:r w:rsidRPr="003B482F">
              <w:rPr>
                <w:rFonts w:ascii="Times New Roman" w:hAnsi="Times New Roman" w:cs="Times New Roman"/>
                <w:bCs/>
                <w:color w:val="000000"/>
                <w:spacing w:val="11"/>
                <w:sz w:val="24"/>
                <w:szCs w:val="24"/>
              </w:rPr>
              <w:t>Эстафетный бег</w:t>
            </w:r>
            <w:r w:rsidRPr="003B482F">
              <w:rPr>
                <w:rFonts w:ascii="Times New Roman" w:hAnsi="Times New Roman" w:cs="Times New Roman"/>
                <w:spacing w:val="-3"/>
                <w:sz w:val="24"/>
                <w:szCs w:val="24"/>
              </w:rPr>
              <w:t xml:space="preserve">. </w:t>
            </w:r>
            <w:r w:rsidRPr="003B482F">
              <w:rPr>
                <w:rFonts w:ascii="Times New Roman" w:hAnsi="Times New Roman" w:cs="Times New Roman"/>
                <w:spacing w:val="-1"/>
                <w:sz w:val="24"/>
                <w:szCs w:val="24"/>
              </w:rPr>
              <w:t xml:space="preserve"> ОРУ в движении. Эстафеты по кругу. Передача палочки.</w:t>
            </w:r>
            <w:r w:rsidRPr="003B482F">
              <w:rPr>
                <w:rFonts w:ascii="Times New Roman" w:hAnsi="Times New Roman" w:cs="Times New Roman"/>
                <w:spacing w:val="-7"/>
                <w:sz w:val="24"/>
                <w:szCs w:val="24"/>
              </w:rPr>
              <w:t xml:space="preserve"> Сдача норм ГТО.</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59</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"Легкая атлетика" Бег на 1000 м</w:t>
            </w:r>
            <w:r w:rsidRPr="003B482F">
              <w:rPr>
                <w:rFonts w:ascii="Times New Roman" w:hAnsi="Times New Roman" w:cs="Times New Roman"/>
                <w:spacing w:val="-1"/>
                <w:sz w:val="24"/>
                <w:szCs w:val="24"/>
              </w:rPr>
              <w:t xml:space="preserve"> ОРУ в движении. Эстафеты по кругу. Сдача норм ГТО.</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60</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color w:val="000000"/>
                <w:spacing w:val="-10"/>
                <w:sz w:val="24"/>
                <w:szCs w:val="24"/>
              </w:rPr>
              <w:t>модуль "Легкая атлетика" Метание</w:t>
            </w:r>
            <w:r w:rsidRPr="003B482F">
              <w:rPr>
                <w:rFonts w:ascii="Times New Roman" w:hAnsi="Times New Roman" w:cs="Times New Roman"/>
                <w:color w:val="000000"/>
                <w:sz w:val="24"/>
                <w:szCs w:val="24"/>
              </w:rPr>
              <w:t xml:space="preserve"> </w:t>
            </w:r>
            <w:r w:rsidRPr="003B482F">
              <w:rPr>
                <w:rFonts w:ascii="Times New Roman" w:hAnsi="Times New Roman" w:cs="Times New Roman"/>
                <w:color w:val="000000"/>
                <w:spacing w:val="-7"/>
                <w:sz w:val="24"/>
                <w:szCs w:val="24"/>
              </w:rPr>
              <w:t>теннисного мяча на дальность. Специальные</w:t>
            </w:r>
            <w:r w:rsidRPr="003B482F">
              <w:rPr>
                <w:rFonts w:ascii="Times New Roman" w:hAnsi="Times New Roman" w:cs="Times New Roman"/>
                <w:color w:val="000000"/>
                <w:sz w:val="24"/>
                <w:szCs w:val="24"/>
              </w:rPr>
              <w:t xml:space="preserve"> </w:t>
            </w:r>
            <w:r w:rsidRPr="003B482F">
              <w:rPr>
                <w:rFonts w:ascii="Times New Roman" w:hAnsi="Times New Roman" w:cs="Times New Roman"/>
                <w:color w:val="000000"/>
                <w:spacing w:val="-7"/>
                <w:sz w:val="24"/>
                <w:szCs w:val="24"/>
              </w:rPr>
              <w:t>беговые упражнения. ОРУ.</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61</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pacing w:val="8"/>
                <w:sz w:val="24"/>
                <w:szCs w:val="24"/>
              </w:rPr>
              <w:t>модуль "Легкая атлетика" Бег на короткие дистанции</w:t>
            </w:r>
            <w:r w:rsidRPr="003B482F">
              <w:rPr>
                <w:rFonts w:ascii="Times New Roman" w:hAnsi="Times New Roman" w:cs="Times New Roman"/>
                <w:spacing w:val="-1"/>
                <w:sz w:val="24"/>
                <w:szCs w:val="24"/>
              </w:rPr>
              <w:t xml:space="preserve"> Бег на результат </w:t>
            </w:r>
            <w:r w:rsidRPr="003B482F">
              <w:rPr>
                <w:rFonts w:ascii="Times New Roman" w:hAnsi="Times New Roman" w:cs="Times New Roman"/>
                <w:i/>
                <w:iCs/>
                <w:spacing w:val="-1"/>
                <w:sz w:val="24"/>
                <w:szCs w:val="24"/>
              </w:rPr>
              <w:t>(</w:t>
            </w:r>
            <w:r w:rsidRPr="003B482F">
              <w:rPr>
                <w:rFonts w:ascii="Times New Roman" w:hAnsi="Times New Roman" w:cs="Times New Roman"/>
                <w:iCs/>
                <w:spacing w:val="-1"/>
                <w:sz w:val="24"/>
                <w:szCs w:val="24"/>
              </w:rPr>
              <w:t>30 м).</w:t>
            </w:r>
            <w:r w:rsidRPr="003B482F">
              <w:rPr>
                <w:rFonts w:ascii="Times New Roman" w:hAnsi="Times New Roman" w:cs="Times New Roman"/>
                <w:i/>
                <w:iCs/>
                <w:spacing w:val="-1"/>
                <w:sz w:val="24"/>
                <w:szCs w:val="24"/>
              </w:rPr>
              <w:t xml:space="preserve"> </w:t>
            </w:r>
            <w:r w:rsidRPr="003B482F">
              <w:rPr>
                <w:rFonts w:ascii="Times New Roman" w:hAnsi="Times New Roman" w:cs="Times New Roman"/>
                <w:spacing w:val="-1"/>
                <w:sz w:val="24"/>
                <w:szCs w:val="24"/>
              </w:rPr>
              <w:t xml:space="preserve">Специальные беговые </w:t>
            </w:r>
            <w:r w:rsidRPr="003B482F">
              <w:rPr>
                <w:rFonts w:ascii="Times New Roman" w:hAnsi="Times New Roman" w:cs="Times New Roman"/>
                <w:spacing w:val="-3"/>
                <w:sz w:val="24"/>
                <w:szCs w:val="24"/>
              </w:rPr>
              <w:t xml:space="preserve">упражнения. </w:t>
            </w:r>
            <w:r w:rsidRPr="003B482F">
              <w:rPr>
                <w:rFonts w:ascii="Times New Roman" w:hAnsi="Times New Roman" w:cs="Times New Roman"/>
                <w:spacing w:val="-1"/>
                <w:sz w:val="24"/>
                <w:szCs w:val="24"/>
              </w:rPr>
              <w:t xml:space="preserve"> ОРУ в движении. Эстафеты по кругу. Передача палочки.</w:t>
            </w:r>
            <w:r w:rsidRPr="003B482F">
              <w:rPr>
                <w:rFonts w:ascii="Times New Roman" w:hAnsi="Times New Roman" w:cs="Times New Roman"/>
                <w:spacing w:val="-7"/>
                <w:sz w:val="24"/>
                <w:szCs w:val="24"/>
              </w:rPr>
              <w:t xml:space="preserve"> Сдача норм ГТО.</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rPr>
                <w:rFonts w:ascii="Times New Roman" w:hAnsi="Times New Roman" w:cs="Times New Roman"/>
                <w:color w:val="000000"/>
                <w:sz w:val="24"/>
              </w:rPr>
            </w:pPr>
            <w:r w:rsidRPr="003B482F">
              <w:rPr>
                <w:rFonts w:ascii="Times New Roman" w:hAnsi="Times New Roman" w:cs="Times New Roman"/>
                <w:color w:val="000000"/>
                <w:sz w:val="24"/>
              </w:rPr>
              <w:t>62</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35"/>
              <w:ind w:left="10" w:right="7" w:hanging="1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 xml:space="preserve">модуль "Легкая атлетика" Специальные беговые упражнения. ОРУ в движении. Сдача норм ГТО. Прыжок в длину с разбега. Прыжок в длину с места. Многоскоки. </w:t>
            </w:r>
          </w:p>
          <w:p w:rsidR="00425FE8" w:rsidRPr="003B482F" w:rsidRDefault="00425FE8" w:rsidP="00425FE8">
            <w:pPr>
              <w:widowControl w:val="0"/>
              <w:rPr>
                <w:rFonts w:ascii="Times New Roman" w:hAnsi="Times New Roman" w:cs="Times New Roman"/>
                <w:bCs/>
                <w:color w:val="000000"/>
                <w:sz w:val="24"/>
                <w:szCs w:val="24"/>
              </w:rPr>
            </w:pP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ind w:left="10" w:right="7" w:hanging="10"/>
              <w:rPr>
                <w:rFonts w:ascii="Times New Roman" w:hAnsi="Times New Roman" w:cs="Times New Roman"/>
                <w:color w:val="000000"/>
                <w:sz w:val="24"/>
                <w:szCs w:val="24"/>
              </w:rPr>
            </w:pPr>
            <w:r w:rsidRPr="003B482F">
              <w:rPr>
                <w:rFonts w:ascii="Times New Roman" w:hAnsi="Times New Roman" w:cs="Times New Roman"/>
                <w:color w:val="000000"/>
                <w:sz w:val="24"/>
                <w:szCs w:val="24"/>
              </w:rPr>
              <w:t>63</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"Легкая атлетика" Специальные беговые упражнения. Равномерный бег (10—12 мин); контрольные упражнения по легкой атлетике.</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ind w:left="10" w:right="7" w:hanging="10"/>
              <w:rPr>
                <w:rFonts w:ascii="Times New Roman" w:hAnsi="Times New Roman" w:cs="Times New Roman"/>
                <w:color w:val="000000"/>
                <w:sz w:val="24"/>
                <w:szCs w:val="24"/>
              </w:rPr>
            </w:pPr>
            <w:r w:rsidRPr="003B482F">
              <w:rPr>
                <w:rFonts w:ascii="Times New Roman" w:hAnsi="Times New Roman" w:cs="Times New Roman"/>
                <w:color w:val="000000"/>
                <w:sz w:val="24"/>
                <w:szCs w:val="24"/>
              </w:rPr>
              <w:t>64</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"Легкая атлетика" Специальные беговые упражнения. Прохождения полосы препятствий.</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ind w:left="10" w:right="7" w:hanging="10"/>
              <w:rPr>
                <w:rFonts w:ascii="Times New Roman" w:hAnsi="Times New Roman" w:cs="Times New Roman"/>
                <w:color w:val="000000"/>
                <w:sz w:val="24"/>
                <w:szCs w:val="24"/>
              </w:rPr>
            </w:pPr>
            <w:r w:rsidRPr="003B482F">
              <w:rPr>
                <w:rFonts w:ascii="Times New Roman" w:hAnsi="Times New Roman" w:cs="Times New Roman"/>
                <w:color w:val="000000"/>
                <w:sz w:val="24"/>
                <w:szCs w:val="24"/>
              </w:rPr>
              <w:t>65</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"Легкая атлетика" Специальные беговые упражнения. Упражнения на развитие координации</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ind w:left="10" w:right="7" w:hanging="10"/>
              <w:rPr>
                <w:rFonts w:ascii="Times New Roman" w:hAnsi="Times New Roman" w:cs="Times New Roman"/>
                <w:color w:val="000000"/>
                <w:sz w:val="24"/>
                <w:szCs w:val="24"/>
              </w:rPr>
            </w:pPr>
            <w:r w:rsidRPr="003B482F">
              <w:rPr>
                <w:rFonts w:ascii="Times New Roman" w:hAnsi="Times New Roman" w:cs="Times New Roman"/>
                <w:color w:val="000000"/>
                <w:sz w:val="24"/>
                <w:szCs w:val="24"/>
              </w:rPr>
              <w:t>66</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"Плавание" Инструктаж по технике безопасности. Технические действия в воде. Имитационные упражнения. Физкультурно-оздоровительная деятельность.</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ind w:left="10" w:right="7" w:hanging="10"/>
              <w:rPr>
                <w:rFonts w:ascii="Times New Roman" w:hAnsi="Times New Roman" w:cs="Times New Roman"/>
                <w:color w:val="000000"/>
                <w:sz w:val="24"/>
                <w:szCs w:val="24"/>
              </w:rPr>
            </w:pPr>
            <w:r w:rsidRPr="003B482F">
              <w:rPr>
                <w:rFonts w:ascii="Times New Roman" w:hAnsi="Times New Roman" w:cs="Times New Roman"/>
                <w:color w:val="000000"/>
                <w:sz w:val="24"/>
                <w:szCs w:val="24"/>
              </w:rPr>
              <w:t>67</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"Плавание" Водные процедуры после утренней зарядки. Упражнения дыхательной и зрительной гимнастики.</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rPr>
          <w:trHeight w:val="492"/>
        </w:trPr>
        <w:tc>
          <w:tcPr>
            <w:tcW w:w="781"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ind w:left="10" w:right="7" w:hanging="10"/>
              <w:rPr>
                <w:rFonts w:ascii="Times New Roman" w:hAnsi="Times New Roman" w:cs="Times New Roman"/>
                <w:color w:val="000000"/>
                <w:sz w:val="24"/>
                <w:szCs w:val="24"/>
              </w:rPr>
            </w:pPr>
            <w:r w:rsidRPr="003B482F">
              <w:rPr>
                <w:rFonts w:ascii="Times New Roman" w:hAnsi="Times New Roman" w:cs="Times New Roman"/>
                <w:color w:val="000000"/>
                <w:sz w:val="24"/>
                <w:szCs w:val="24"/>
              </w:rPr>
              <w:t>68</w:t>
            </w:r>
          </w:p>
        </w:tc>
        <w:tc>
          <w:tcPr>
            <w:tcW w:w="9683"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widowControl w:val="0"/>
              <w:rPr>
                <w:rFonts w:ascii="Times New Roman" w:hAnsi="Times New Roman" w:cs="Times New Roman"/>
                <w:bCs/>
                <w:color w:val="000000"/>
                <w:sz w:val="24"/>
                <w:szCs w:val="24"/>
              </w:rPr>
            </w:pPr>
            <w:r w:rsidRPr="003B482F">
              <w:rPr>
                <w:rFonts w:ascii="Times New Roman" w:hAnsi="Times New Roman" w:cs="Times New Roman"/>
                <w:bCs/>
                <w:color w:val="000000"/>
                <w:sz w:val="24"/>
                <w:szCs w:val="24"/>
              </w:rPr>
              <w:t>модуль "Плавание" Развитие силовых качеств. ОРУ для   обучения  техники  плавания.</w:t>
            </w:r>
            <w:r w:rsidRPr="003B482F">
              <w:rPr>
                <w:rFonts w:ascii="Times New Roman" w:hAnsi="Times New Roman" w:cs="Times New Roman"/>
                <w:sz w:val="18"/>
                <w:szCs w:val="18"/>
              </w:rPr>
              <w:t xml:space="preserve"> </w:t>
            </w:r>
            <w:r w:rsidRPr="003B482F">
              <w:rPr>
                <w:rFonts w:ascii="Times New Roman" w:hAnsi="Times New Roman" w:cs="Times New Roman"/>
                <w:bCs/>
                <w:color w:val="000000"/>
                <w:sz w:val="24"/>
                <w:szCs w:val="24"/>
              </w:rPr>
              <w:t>Ведение дневника физической культуры.</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r>
              <w:rPr>
                <w:rFonts w:ascii="Times New Roman" w:hAnsi="Times New Roman" w:cs="Times New Roman"/>
                <w:color w:val="000000"/>
                <w:sz w:val="24"/>
              </w:rPr>
              <w:t>1</w:t>
            </w:r>
          </w:p>
        </w:tc>
        <w:tc>
          <w:tcPr>
            <w:tcW w:w="1276" w:type="dxa"/>
            <w:tcBorders>
              <w:top w:val="single" w:sz="5" w:space="0" w:color="000000"/>
              <w:left w:val="single" w:sz="5" w:space="0" w:color="000000"/>
              <w:bottom w:val="single" w:sz="4" w:space="0" w:color="auto"/>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c>
          <w:tcPr>
            <w:tcW w:w="1275"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160"/>
              <w:rPr>
                <w:rFonts w:ascii="Times New Roman" w:hAnsi="Times New Roman" w:cs="Times New Roman"/>
                <w:color w:val="000000"/>
                <w:sz w:val="24"/>
              </w:rPr>
            </w:pPr>
          </w:p>
        </w:tc>
      </w:tr>
      <w:tr w:rsidR="00425FE8" w:rsidRPr="003B482F" w:rsidTr="005911B1">
        <w:tblPrEx>
          <w:tblCellMar>
            <w:right w:w="115" w:type="dxa"/>
          </w:tblCellMar>
        </w:tblPrEx>
        <w:trPr>
          <w:trHeight w:val="522"/>
        </w:trPr>
        <w:tc>
          <w:tcPr>
            <w:tcW w:w="10464" w:type="dxa"/>
            <w:gridSpan w:val="2"/>
            <w:tcBorders>
              <w:top w:val="single" w:sz="5" w:space="0" w:color="000000"/>
              <w:left w:val="single" w:sz="5" w:space="0" w:color="000000"/>
              <w:bottom w:val="single" w:sz="5" w:space="0" w:color="000000"/>
              <w:right w:val="single" w:sz="5" w:space="0" w:color="000000"/>
            </w:tcBorders>
            <w:vAlign w:val="center"/>
          </w:tcPr>
          <w:p w:rsidR="00425FE8" w:rsidRPr="003B482F" w:rsidRDefault="00425FE8" w:rsidP="00425FE8">
            <w:pPr>
              <w:spacing w:after="36"/>
              <w:rPr>
                <w:rFonts w:ascii="Times New Roman" w:hAnsi="Times New Roman" w:cs="Times New Roman"/>
                <w:color w:val="000000"/>
                <w:sz w:val="24"/>
              </w:rPr>
            </w:pPr>
            <w:r w:rsidRPr="003B482F">
              <w:rPr>
                <w:rFonts w:ascii="Times New Roman" w:hAnsi="Times New Roman" w:cs="Times New Roman"/>
                <w:color w:val="000000"/>
                <w:sz w:val="24"/>
              </w:rPr>
              <w:t>ОБЩЕЕ КОЛИЧЕСТВО ЧАСОВ ПО ПРОГРАММЕ</w:t>
            </w:r>
          </w:p>
        </w:tc>
        <w:tc>
          <w:tcPr>
            <w:tcW w:w="1232" w:type="dxa"/>
            <w:tcBorders>
              <w:top w:val="single" w:sz="5" w:space="0" w:color="000000"/>
              <w:left w:val="single" w:sz="5" w:space="0" w:color="000000"/>
              <w:bottom w:val="single" w:sz="5" w:space="0" w:color="000000"/>
              <w:right w:val="single" w:sz="5" w:space="0" w:color="000000"/>
            </w:tcBorders>
          </w:tcPr>
          <w:p w:rsidR="00425FE8" w:rsidRPr="003B482F" w:rsidRDefault="00425FE8" w:rsidP="00425FE8">
            <w:pPr>
              <w:spacing w:after="36"/>
              <w:rPr>
                <w:rFonts w:ascii="Times New Roman" w:hAnsi="Times New Roman" w:cs="Times New Roman"/>
                <w:color w:val="000000"/>
                <w:sz w:val="24"/>
              </w:rPr>
            </w:pPr>
            <w:r>
              <w:rPr>
                <w:rFonts w:ascii="Times New Roman" w:hAnsi="Times New Roman" w:cs="Times New Roman"/>
                <w:color w:val="000000"/>
                <w:sz w:val="24"/>
              </w:rPr>
              <w:t>68</w:t>
            </w:r>
          </w:p>
        </w:tc>
        <w:tc>
          <w:tcPr>
            <w:tcW w:w="2551" w:type="dxa"/>
            <w:gridSpan w:val="2"/>
            <w:tcBorders>
              <w:bottom w:val="single" w:sz="4" w:space="0" w:color="auto"/>
              <w:right w:val="single" w:sz="4" w:space="0" w:color="auto"/>
            </w:tcBorders>
            <w:shd w:val="clear" w:color="auto" w:fill="auto"/>
          </w:tcPr>
          <w:p w:rsidR="00425FE8" w:rsidRPr="003B482F" w:rsidRDefault="00425FE8">
            <w:pPr>
              <w:rPr>
                <w:rFonts w:ascii="Times New Roman" w:hAnsi="Times New Roman" w:cs="Times New Roman"/>
                <w:color w:val="000000"/>
                <w:sz w:val="24"/>
              </w:rPr>
            </w:pPr>
          </w:p>
        </w:tc>
      </w:tr>
    </w:tbl>
    <w:p w:rsidR="003B482F" w:rsidRPr="003B482F" w:rsidRDefault="003B482F" w:rsidP="005911B1">
      <w:pPr>
        <w:spacing w:after="0" w:line="259" w:lineRule="auto"/>
        <w:ind w:right="10720"/>
        <w:rPr>
          <w:rFonts w:ascii="Times New Roman" w:eastAsia="Times New Roman" w:hAnsi="Times New Roman" w:cs="Times New Roman"/>
          <w:color w:val="000000"/>
          <w:sz w:val="24"/>
          <w:lang w:val="ru-RU" w:eastAsia="ru-RU"/>
        </w:rPr>
        <w:sectPr w:rsidR="003B482F" w:rsidRPr="003B482F" w:rsidSect="005911B1">
          <w:pgSz w:w="16840" w:h="11900" w:orient="landscape"/>
          <w:pgMar w:top="666" w:right="576" w:bottom="1180" w:left="1008" w:header="720" w:footer="720" w:gutter="0"/>
          <w:cols w:space="720"/>
          <w:docGrid w:linePitch="299"/>
        </w:sectPr>
      </w:pPr>
    </w:p>
    <w:p w:rsidR="00B810DA" w:rsidRPr="00425FE8" w:rsidRDefault="00B810DA">
      <w:pPr>
        <w:rPr>
          <w:lang w:val="ru-RU"/>
        </w:rPr>
        <w:sectPr w:rsidR="00B810DA" w:rsidRPr="00425FE8">
          <w:pgSz w:w="16383" w:h="11906" w:orient="landscape"/>
          <w:pgMar w:top="1134" w:right="850" w:bottom="1134" w:left="1701" w:header="720" w:footer="720" w:gutter="0"/>
          <w:cols w:space="720"/>
        </w:sectPr>
      </w:pPr>
    </w:p>
    <w:p w:rsidR="00CA1F26" w:rsidRPr="00CA1F26" w:rsidRDefault="00CA1F26" w:rsidP="005911B1">
      <w:pPr>
        <w:autoSpaceDE w:val="0"/>
        <w:autoSpaceDN w:val="0"/>
        <w:adjustRightInd w:val="0"/>
        <w:spacing w:after="0" w:line="256" w:lineRule="auto"/>
        <w:rPr>
          <w:rFonts w:ascii="Times New Roman" w:eastAsiaTheme="minorEastAsia" w:hAnsi="Times New Roman" w:cs="Times New Roman"/>
          <w:sz w:val="24"/>
          <w:szCs w:val="24"/>
          <w:lang w:val="ru-RU" w:eastAsia="ru-RU"/>
        </w:rPr>
      </w:pPr>
      <w:r w:rsidRPr="00944D72">
        <w:rPr>
          <w:rFonts w:ascii="Times New Roman" w:eastAsiaTheme="minorEastAsia" w:hAnsi="Times New Roman" w:cs="Times New Roman"/>
          <w:b/>
          <w:sz w:val="28"/>
          <w:szCs w:val="28"/>
          <w:lang w:val="ru-RU" w:eastAsia="ru-RU"/>
        </w:rPr>
        <w:t>Календарно – тематическое планирование</w:t>
      </w:r>
      <w:r w:rsidRPr="00CA1F26">
        <w:rPr>
          <w:rFonts w:ascii="Times New Roman" w:eastAsiaTheme="minorEastAsia" w:hAnsi="Times New Roman" w:cs="Times New Roman"/>
          <w:b/>
          <w:sz w:val="24"/>
          <w:szCs w:val="24"/>
          <w:lang w:val="ru-RU" w:eastAsia="ru-RU"/>
        </w:rPr>
        <w:t xml:space="preserve"> 6 класс</w:t>
      </w:r>
    </w:p>
    <w:p w:rsidR="00CA1F26" w:rsidRPr="00CA1F26" w:rsidRDefault="00CA1F26" w:rsidP="00CA1F26">
      <w:pPr>
        <w:autoSpaceDE w:val="0"/>
        <w:autoSpaceDN w:val="0"/>
        <w:adjustRightInd w:val="0"/>
        <w:spacing w:after="0" w:line="237" w:lineRule="auto"/>
        <w:jc w:val="center"/>
        <w:rPr>
          <w:rFonts w:ascii="Times New Roman" w:eastAsiaTheme="minorEastAsia" w:hAnsi="Times New Roman" w:cs="Times New Roman"/>
          <w:b/>
          <w:bCs/>
          <w:sz w:val="24"/>
          <w:szCs w:val="24"/>
          <w:lang w:val="ru-RU" w:eastAsia="ru-RU"/>
        </w:rPr>
      </w:pPr>
      <w:r w:rsidRPr="00CA1F26">
        <w:rPr>
          <w:rFonts w:ascii="Times New Roman" w:eastAsiaTheme="minorEastAsia" w:hAnsi="Times New Roman" w:cs="Times New Roman"/>
          <w:b/>
          <w:bCs/>
          <w:sz w:val="24"/>
          <w:szCs w:val="24"/>
          <w:lang w:val="ru-RU" w:eastAsia="ru-RU"/>
        </w:rPr>
        <w:t xml:space="preserve">                                                                                                                             </w:t>
      </w:r>
    </w:p>
    <w:p w:rsidR="00CA1F26" w:rsidRPr="00CA1F26" w:rsidRDefault="00CA1F26" w:rsidP="00CA1F26">
      <w:pPr>
        <w:autoSpaceDE w:val="0"/>
        <w:autoSpaceDN w:val="0"/>
        <w:adjustRightInd w:val="0"/>
        <w:spacing w:after="60" w:line="240" w:lineRule="auto"/>
        <w:rPr>
          <w:rFonts w:ascii="Times New Roman" w:eastAsiaTheme="minorEastAsia" w:hAnsi="Times New Roman" w:cs="Times New Roman"/>
          <w:i/>
          <w:iCs/>
          <w:sz w:val="24"/>
          <w:szCs w:val="24"/>
          <w:lang w:val="ru-RU" w:eastAsia="ru-RU"/>
        </w:rPr>
      </w:pPr>
    </w:p>
    <w:tbl>
      <w:tblPr>
        <w:tblW w:w="127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7513"/>
        <w:gridCol w:w="1984"/>
        <w:gridCol w:w="1276"/>
        <w:gridCol w:w="1276"/>
      </w:tblGrid>
      <w:tr w:rsidR="00CA1F26" w:rsidRPr="00CA1F26" w:rsidTr="00CA1F26">
        <w:trPr>
          <w:trHeight w:val="578"/>
        </w:trPr>
        <w:tc>
          <w:tcPr>
            <w:tcW w:w="709" w:type="dxa"/>
            <w:vMerge w:val="restart"/>
            <w:tcBorders>
              <w:top w:val="outset" w:sz="6" w:space="0" w:color="auto"/>
              <w:left w:val="outset" w:sz="6" w:space="0" w:color="auto"/>
              <w:bottom w:val="outset" w:sz="6" w:space="0" w:color="auto"/>
              <w:right w:val="outset" w:sz="6" w:space="0" w:color="auto"/>
            </w:tcBorders>
            <w:vAlign w:val="center"/>
            <w:hideMark/>
          </w:tcPr>
          <w:p w:rsidR="00CA1F26" w:rsidRPr="00CA1F26" w:rsidRDefault="00CA1F26" w:rsidP="00CA1F26">
            <w:pPr>
              <w:spacing w:after="0" w:line="240" w:lineRule="auto"/>
              <w:jc w:val="center"/>
              <w:rPr>
                <w:rFonts w:ascii="Times New Roman" w:eastAsia="Times New Roman" w:hAnsi="Times New Roman" w:cs="Times New Roman"/>
                <w:b/>
                <w:iCs/>
                <w:sz w:val="24"/>
                <w:szCs w:val="24"/>
                <w:lang w:val="ru-RU" w:eastAsia="ru-RU"/>
              </w:rPr>
            </w:pPr>
            <w:r w:rsidRPr="00CA1F26">
              <w:rPr>
                <w:rFonts w:ascii="Times New Roman" w:eastAsia="Times New Roman" w:hAnsi="Times New Roman" w:cs="Times New Roman"/>
                <w:b/>
                <w:iCs/>
                <w:sz w:val="24"/>
                <w:szCs w:val="24"/>
                <w:lang w:val="ru-RU" w:eastAsia="ru-RU"/>
              </w:rPr>
              <w:t>№</w:t>
            </w:r>
          </w:p>
        </w:tc>
        <w:tc>
          <w:tcPr>
            <w:tcW w:w="7513" w:type="dxa"/>
            <w:vMerge w:val="restart"/>
            <w:tcBorders>
              <w:top w:val="outset" w:sz="6" w:space="0" w:color="auto"/>
              <w:left w:val="outset" w:sz="6" w:space="0" w:color="auto"/>
              <w:bottom w:val="outset" w:sz="6" w:space="0" w:color="auto"/>
              <w:right w:val="outset" w:sz="6" w:space="0" w:color="auto"/>
            </w:tcBorders>
            <w:vAlign w:val="center"/>
            <w:hideMark/>
          </w:tcPr>
          <w:p w:rsidR="00CA1F26" w:rsidRPr="00CA1F26" w:rsidRDefault="00CA1F26" w:rsidP="00CA1F26">
            <w:pPr>
              <w:spacing w:after="0" w:line="240" w:lineRule="auto"/>
              <w:jc w:val="center"/>
              <w:rPr>
                <w:rFonts w:ascii="Times New Roman" w:eastAsia="Times New Roman" w:hAnsi="Times New Roman" w:cs="Times New Roman"/>
                <w:b/>
                <w:iCs/>
                <w:sz w:val="24"/>
                <w:szCs w:val="24"/>
                <w:lang w:val="ru-RU" w:eastAsia="ru-RU"/>
              </w:rPr>
            </w:pPr>
            <w:r w:rsidRPr="00CA1F26">
              <w:rPr>
                <w:rFonts w:ascii="Times New Roman" w:eastAsia="Times New Roman" w:hAnsi="Times New Roman" w:cs="Times New Roman"/>
                <w:b/>
                <w:iCs/>
                <w:sz w:val="24"/>
                <w:szCs w:val="24"/>
                <w:lang w:val="ru-RU" w:eastAsia="ru-RU"/>
              </w:rPr>
              <w:t>Тема урока</w:t>
            </w:r>
          </w:p>
        </w:tc>
        <w:tc>
          <w:tcPr>
            <w:tcW w:w="1984" w:type="dxa"/>
            <w:vMerge w:val="restart"/>
            <w:tcBorders>
              <w:top w:val="outset" w:sz="6" w:space="0" w:color="auto"/>
              <w:left w:val="outset" w:sz="6" w:space="0" w:color="auto"/>
              <w:bottom w:val="outset" w:sz="6" w:space="0" w:color="auto"/>
              <w:right w:val="outset" w:sz="6" w:space="0" w:color="auto"/>
            </w:tcBorders>
            <w:vAlign w:val="center"/>
            <w:hideMark/>
          </w:tcPr>
          <w:p w:rsidR="00CA1F26" w:rsidRPr="00CA1F26" w:rsidRDefault="00CA1F26" w:rsidP="00CA1F26">
            <w:pPr>
              <w:spacing w:after="0" w:line="240" w:lineRule="auto"/>
              <w:jc w:val="center"/>
              <w:rPr>
                <w:rFonts w:ascii="Times New Roman" w:eastAsia="Times New Roman" w:hAnsi="Times New Roman" w:cs="Times New Roman"/>
                <w:b/>
                <w:iCs/>
                <w:sz w:val="24"/>
                <w:szCs w:val="24"/>
                <w:lang w:val="ru-RU" w:eastAsia="ru-RU"/>
              </w:rPr>
            </w:pPr>
            <w:r w:rsidRPr="00CA1F26">
              <w:rPr>
                <w:rFonts w:ascii="Times New Roman" w:eastAsia="Times New Roman" w:hAnsi="Times New Roman" w:cs="Times New Roman"/>
                <w:b/>
                <w:iCs/>
                <w:sz w:val="24"/>
                <w:szCs w:val="24"/>
                <w:lang w:val="ru-RU" w:eastAsia="ru-RU"/>
              </w:rPr>
              <w:t>Кол-во часов</w:t>
            </w:r>
          </w:p>
        </w:tc>
        <w:tc>
          <w:tcPr>
            <w:tcW w:w="2552" w:type="dxa"/>
            <w:gridSpan w:val="2"/>
            <w:tcBorders>
              <w:top w:val="outset" w:sz="6" w:space="0" w:color="auto"/>
              <w:left w:val="outset" w:sz="6" w:space="0" w:color="auto"/>
              <w:bottom w:val="outset" w:sz="6" w:space="0" w:color="auto"/>
              <w:right w:val="outset" w:sz="6" w:space="0" w:color="auto"/>
            </w:tcBorders>
            <w:vAlign w:val="center"/>
            <w:hideMark/>
          </w:tcPr>
          <w:p w:rsidR="00CA1F26" w:rsidRPr="00CA1F26" w:rsidRDefault="00CA1F26" w:rsidP="00CA1F26">
            <w:pPr>
              <w:spacing w:after="0" w:line="240" w:lineRule="auto"/>
              <w:jc w:val="center"/>
              <w:rPr>
                <w:rFonts w:ascii="Times New Roman" w:eastAsia="Times New Roman" w:hAnsi="Times New Roman" w:cs="Times New Roman"/>
                <w:b/>
                <w:iCs/>
                <w:sz w:val="24"/>
                <w:szCs w:val="24"/>
                <w:lang w:val="ru-RU" w:eastAsia="ru-RU"/>
              </w:rPr>
            </w:pPr>
            <w:r w:rsidRPr="00CA1F26">
              <w:rPr>
                <w:rFonts w:ascii="Times New Roman" w:eastAsia="Times New Roman" w:hAnsi="Times New Roman" w:cs="Times New Roman"/>
                <w:b/>
                <w:iCs/>
                <w:sz w:val="24"/>
                <w:szCs w:val="24"/>
                <w:lang w:val="ru-RU" w:eastAsia="ru-RU"/>
              </w:rPr>
              <w:t>Дата проведения урока</w:t>
            </w:r>
          </w:p>
        </w:tc>
      </w:tr>
      <w:tr w:rsidR="00CA1F26" w:rsidRPr="00CA1F26" w:rsidTr="00CA1F26">
        <w:trPr>
          <w:trHeight w:val="577"/>
        </w:trPr>
        <w:tc>
          <w:tcPr>
            <w:tcW w:w="709" w:type="dxa"/>
            <w:vMerge/>
            <w:tcBorders>
              <w:top w:val="outset" w:sz="6" w:space="0" w:color="auto"/>
              <w:left w:val="outset" w:sz="6" w:space="0" w:color="auto"/>
              <w:bottom w:val="outset" w:sz="6" w:space="0" w:color="auto"/>
              <w:right w:val="outset" w:sz="6" w:space="0" w:color="auto"/>
            </w:tcBorders>
            <w:vAlign w:val="center"/>
            <w:hideMark/>
          </w:tcPr>
          <w:p w:rsidR="00CA1F26" w:rsidRPr="00CA1F26" w:rsidRDefault="00CA1F26" w:rsidP="00CA1F26">
            <w:pPr>
              <w:spacing w:after="0" w:line="240" w:lineRule="auto"/>
              <w:rPr>
                <w:rFonts w:ascii="Times New Roman" w:eastAsia="Times New Roman" w:hAnsi="Times New Roman"/>
                <w:b/>
                <w:iCs/>
                <w:sz w:val="24"/>
                <w:szCs w:val="24"/>
                <w:lang w:val="ru-RU" w:eastAsia="ru-RU"/>
              </w:rPr>
            </w:pPr>
          </w:p>
        </w:tc>
        <w:tc>
          <w:tcPr>
            <w:tcW w:w="7513" w:type="dxa"/>
            <w:vMerge/>
            <w:tcBorders>
              <w:top w:val="outset" w:sz="6" w:space="0" w:color="auto"/>
              <w:left w:val="outset" w:sz="6" w:space="0" w:color="auto"/>
              <w:bottom w:val="outset" w:sz="6" w:space="0" w:color="auto"/>
              <w:right w:val="outset" w:sz="6" w:space="0" w:color="auto"/>
            </w:tcBorders>
            <w:vAlign w:val="center"/>
            <w:hideMark/>
          </w:tcPr>
          <w:p w:rsidR="00CA1F26" w:rsidRPr="00CA1F26" w:rsidRDefault="00CA1F26" w:rsidP="00CA1F26">
            <w:pPr>
              <w:spacing w:after="0" w:line="240" w:lineRule="auto"/>
              <w:rPr>
                <w:rFonts w:ascii="Times New Roman" w:eastAsia="Times New Roman" w:hAnsi="Times New Roman"/>
                <w:b/>
                <w:iCs/>
                <w:sz w:val="24"/>
                <w:szCs w:val="24"/>
                <w:lang w:val="ru-RU" w:eastAsia="ru-RU"/>
              </w:rPr>
            </w:pPr>
          </w:p>
        </w:tc>
        <w:tc>
          <w:tcPr>
            <w:tcW w:w="1984" w:type="dxa"/>
            <w:vMerge/>
            <w:tcBorders>
              <w:top w:val="outset" w:sz="6" w:space="0" w:color="auto"/>
              <w:left w:val="outset" w:sz="6" w:space="0" w:color="auto"/>
              <w:bottom w:val="outset" w:sz="6" w:space="0" w:color="auto"/>
              <w:right w:val="outset" w:sz="6" w:space="0" w:color="auto"/>
            </w:tcBorders>
            <w:vAlign w:val="center"/>
            <w:hideMark/>
          </w:tcPr>
          <w:p w:rsidR="00CA1F26" w:rsidRPr="00CA1F26" w:rsidRDefault="00CA1F26" w:rsidP="00CA1F26">
            <w:pPr>
              <w:spacing w:after="0" w:line="240" w:lineRule="auto"/>
              <w:rPr>
                <w:rFonts w:ascii="Times New Roman" w:eastAsia="Times New Roman" w:hAnsi="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hideMark/>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r w:rsidRPr="00CA1F26">
              <w:rPr>
                <w:rFonts w:ascii="Times New Roman" w:eastAsia="Times New Roman" w:hAnsi="Times New Roman" w:cs="Times New Roman"/>
                <w:b/>
                <w:iCs/>
                <w:sz w:val="24"/>
                <w:szCs w:val="24"/>
                <w:lang w:val="ru-RU" w:eastAsia="ru-RU"/>
              </w:rPr>
              <w:t>план</w:t>
            </w:r>
          </w:p>
        </w:tc>
        <w:tc>
          <w:tcPr>
            <w:tcW w:w="1276" w:type="dxa"/>
            <w:tcBorders>
              <w:top w:val="outset" w:sz="6" w:space="0" w:color="auto"/>
              <w:left w:val="outset" w:sz="6" w:space="0" w:color="auto"/>
              <w:bottom w:val="outset" w:sz="6" w:space="0" w:color="auto"/>
              <w:right w:val="outset" w:sz="6" w:space="0" w:color="auto"/>
            </w:tcBorders>
            <w:hideMark/>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r w:rsidRPr="00CA1F26">
              <w:rPr>
                <w:rFonts w:ascii="Times New Roman" w:eastAsia="Times New Roman" w:hAnsi="Times New Roman" w:cs="Times New Roman"/>
                <w:b/>
                <w:iCs/>
                <w:sz w:val="24"/>
                <w:szCs w:val="24"/>
                <w:lang w:val="ru-RU" w:eastAsia="ru-RU"/>
              </w:rPr>
              <w:t>факт</w:t>
            </w: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37" w:lineRule="auto"/>
              <w:jc w:val="center"/>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1</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FC2CD9" w:rsidP="00CA1F26">
            <w:pPr>
              <w:autoSpaceDE w:val="0"/>
              <w:autoSpaceDN w:val="0"/>
              <w:adjustRightInd w:val="0"/>
              <w:spacing w:after="0"/>
              <w:rPr>
                <w:rFonts w:ascii="Times New Roman" w:eastAsiaTheme="minorEastAsia" w:hAnsi="Times New Roman"/>
                <w:sz w:val="24"/>
                <w:szCs w:val="24"/>
                <w:lang w:val="ru-RU" w:eastAsia="ru-RU"/>
              </w:rPr>
            </w:pPr>
            <w:r w:rsidRPr="00FC2CD9">
              <w:rPr>
                <w:rFonts w:eastAsiaTheme="minorEastAsia"/>
                <w:bCs/>
                <w:color w:val="000000"/>
                <w:sz w:val="24"/>
                <w:szCs w:val="24"/>
                <w:lang w:val="ru-RU" w:eastAsia="ru-RU"/>
              </w:rPr>
              <w:t xml:space="preserve">Модуль «Лёгкая атлетика». </w:t>
            </w:r>
            <w:r w:rsidR="00CA1F26" w:rsidRPr="00CA1F26">
              <w:rPr>
                <w:rFonts w:eastAsiaTheme="minorEastAsia"/>
                <w:bCs/>
                <w:color w:val="000000"/>
                <w:sz w:val="24"/>
                <w:szCs w:val="24"/>
                <w:lang w:val="ru-RU" w:eastAsia="ru-RU"/>
              </w:rPr>
              <w:t xml:space="preserve">Инструктаж по ТБ. ОРУ. Эстафеты. </w:t>
            </w:r>
            <w:r w:rsidR="00CA1F26" w:rsidRPr="00CA1F26">
              <w:rPr>
                <w:rFonts w:ascii="Times New Roman" w:eastAsiaTheme="minorEastAsia" w:hAnsi="Times New Roman"/>
                <w:sz w:val="24"/>
                <w:szCs w:val="24"/>
                <w:lang w:val="ru-RU" w:eastAsia="ru-RU"/>
              </w:rPr>
              <w:t xml:space="preserve">Комплекс упражнений для развития основных физических качеств, функциональных возможностей сердечно-сосудистой и дыхательной систем. </w:t>
            </w:r>
            <w:r w:rsidR="00CA1F26" w:rsidRPr="00CA1F26">
              <w:rPr>
                <w:rFonts w:eastAsiaTheme="minorEastAsia"/>
                <w:sz w:val="24"/>
                <w:szCs w:val="24"/>
                <w:lang w:val="ru-RU" w:eastAsia="ru-RU"/>
              </w:rPr>
              <w:t xml:space="preserve">Бег в равномерном темпе.  </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37" w:lineRule="auto"/>
              <w:jc w:val="center"/>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2</w:t>
            </w:r>
          </w:p>
        </w:tc>
        <w:tc>
          <w:tcPr>
            <w:tcW w:w="7513"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hd w:val="clear" w:color="auto" w:fill="FFFFFF"/>
              <w:spacing w:after="0"/>
              <w:rPr>
                <w:rFonts w:ascii="Times New Roman" w:eastAsiaTheme="minorEastAsia" w:hAnsi="Times New Roman"/>
                <w:spacing w:val="-5"/>
                <w:sz w:val="24"/>
                <w:szCs w:val="24"/>
                <w:lang w:val="ru-RU" w:eastAsia="ru-RU"/>
              </w:rPr>
            </w:pPr>
            <w:r w:rsidRPr="00CA1F26">
              <w:rPr>
                <w:rFonts w:ascii="Times New Roman" w:eastAsiaTheme="minorEastAsia" w:hAnsi="Times New Roman"/>
                <w:spacing w:val="-5"/>
                <w:sz w:val="24"/>
                <w:szCs w:val="24"/>
                <w:lang w:val="ru-RU" w:eastAsia="ru-RU"/>
              </w:rPr>
              <w:t>Модуль «Лёгкая атлетика». Высокий старт.</w:t>
            </w:r>
            <w:r w:rsidRPr="00CA1F26">
              <w:rPr>
                <w:rFonts w:ascii="Times New Roman" w:eastAsiaTheme="minorEastAsia" w:hAnsi="Times New Roman"/>
                <w:spacing w:val="-6"/>
                <w:sz w:val="24"/>
                <w:szCs w:val="24"/>
                <w:lang w:val="ru-RU" w:eastAsia="ru-RU"/>
              </w:rPr>
              <w:t xml:space="preserve"> Бег </w:t>
            </w:r>
            <w:r w:rsidRPr="00CA1F26">
              <w:rPr>
                <w:rFonts w:ascii="Times New Roman" w:eastAsiaTheme="minorEastAsia" w:hAnsi="Times New Roman"/>
                <w:iCs/>
                <w:spacing w:val="-6"/>
                <w:sz w:val="24"/>
                <w:szCs w:val="24"/>
                <w:lang w:val="ru-RU" w:eastAsia="ru-RU"/>
              </w:rPr>
              <w:t>(30 м</w:t>
            </w:r>
            <w:r w:rsidRPr="00CA1F26">
              <w:rPr>
                <w:rFonts w:ascii="Times New Roman" w:eastAsiaTheme="minorEastAsia" w:hAnsi="Times New Roman"/>
                <w:i/>
                <w:iCs/>
                <w:spacing w:val="-6"/>
                <w:sz w:val="24"/>
                <w:szCs w:val="24"/>
                <w:lang w:val="ru-RU" w:eastAsia="ru-RU"/>
              </w:rPr>
              <w:t xml:space="preserve">) </w:t>
            </w:r>
            <w:r w:rsidRPr="00CA1F26">
              <w:rPr>
                <w:rFonts w:ascii="Times New Roman" w:eastAsiaTheme="minorEastAsia" w:hAnsi="Times New Roman"/>
                <w:spacing w:val="-6"/>
                <w:sz w:val="24"/>
                <w:szCs w:val="24"/>
                <w:lang w:val="ru-RU" w:eastAsia="ru-RU"/>
              </w:rPr>
              <w:t>на результат Специальные беговые упражнения.</w:t>
            </w:r>
            <w:r w:rsidRPr="00CA1F26">
              <w:rPr>
                <w:rFonts w:ascii="Times New Roman" w:eastAsiaTheme="minorEastAsia" w:hAnsi="Times New Roman"/>
                <w:sz w:val="24"/>
                <w:szCs w:val="24"/>
                <w:lang w:val="ru-RU" w:eastAsia="ru-RU"/>
              </w:rPr>
              <w:t xml:space="preserve"> </w:t>
            </w:r>
            <w:r w:rsidRPr="00CA1F26">
              <w:rPr>
                <w:rFonts w:ascii="Times New Roman" w:eastAsiaTheme="minorEastAsia" w:hAnsi="Times New Roman"/>
                <w:spacing w:val="-7"/>
                <w:sz w:val="24"/>
                <w:szCs w:val="24"/>
                <w:lang w:val="ru-RU" w:eastAsia="ru-RU"/>
              </w:rPr>
              <w:t>ОРУ.  Сдача норм ГТО.</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3</w:t>
            </w:r>
          </w:p>
        </w:tc>
        <w:tc>
          <w:tcPr>
            <w:tcW w:w="7513"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hd w:val="clear" w:color="auto" w:fill="FFFFFF"/>
              <w:spacing w:after="0"/>
              <w:rPr>
                <w:rFonts w:ascii="Times New Roman" w:eastAsiaTheme="minorEastAsia" w:hAnsi="Times New Roman"/>
                <w:sz w:val="24"/>
                <w:szCs w:val="24"/>
                <w:lang w:val="ru-RU" w:eastAsia="ru-RU"/>
              </w:rPr>
            </w:pPr>
            <w:r w:rsidRPr="00CA1F26">
              <w:rPr>
                <w:rFonts w:ascii="Times New Roman" w:eastAsiaTheme="minorEastAsia" w:hAnsi="Times New Roman"/>
                <w:sz w:val="24"/>
                <w:szCs w:val="24"/>
                <w:lang w:val="ru-RU" w:eastAsia="ru-RU"/>
              </w:rPr>
              <w:t xml:space="preserve">Модуль «Лёгкая атлетика». «Роль ФК и спорта в формировании здорового образа жизни, профилактике вредных привычек». </w:t>
            </w:r>
            <w:r w:rsidRPr="00CA1F26">
              <w:rPr>
                <w:rFonts w:ascii="Times New Roman" w:eastAsiaTheme="minorEastAsia" w:hAnsi="Times New Roman"/>
                <w:spacing w:val="-6"/>
                <w:sz w:val="24"/>
                <w:szCs w:val="24"/>
                <w:lang w:val="ru-RU" w:eastAsia="ru-RU"/>
              </w:rPr>
              <w:t>Высокий старт</w:t>
            </w:r>
            <w:r w:rsidRPr="00CA1F26">
              <w:rPr>
                <w:rFonts w:ascii="Times New Roman" w:eastAsiaTheme="minorEastAsia" w:hAnsi="Times New Roman"/>
                <w:i/>
                <w:iCs/>
                <w:spacing w:val="-6"/>
                <w:sz w:val="24"/>
                <w:szCs w:val="24"/>
                <w:lang w:val="ru-RU" w:eastAsia="ru-RU"/>
              </w:rPr>
              <w:t xml:space="preserve">. </w:t>
            </w:r>
            <w:r w:rsidRPr="00CA1F26">
              <w:rPr>
                <w:rFonts w:ascii="Times New Roman" w:eastAsiaTheme="minorEastAsia" w:hAnsi="Times New Roman"/>
                <w:spacing w:val="-6"/>
                <w:sz w:val="24"/>
                <w:szCs w:val="24"/>
                <w:lang w:val="ru-RU" w:eastAsia="ru-RU"/>
              </w:rPr>
              <w:t>Финиширование.</w:t>
            </w:r>
            <w:r w:rsidRPr="00CA1F26">
              <w:rPr>
                <w:rFonts w:ascii="Times New Roman" w:eastAsiaTheme="minorEastAsia" w:hAnsi="Times New Roman"/>
                <w:sz w:val="24"/>
                <w:szCs w:val="24"/>
                <w:lang w:val="ru-RU" w:eastAsia="ru-RU"/>
              </w:rPr>
              <w:t xml:space="preserve"> </w:t>
            </w:r>
            <w:r w:rsidRPr="00CA1F26">
              <w:rPr>
                <w:rFonts w:ascii="Times New Roman" w:eastAsiaTheme="minorEastAsia" w:hAnsi="Times New Roman"/>
                <w:spacing w:val="-7"/>
                <w:sz w:val="24"/>
                <w:szCs w:val="24"/>
                <w:lang w:val="ru-RU" w:eastAsia="ru-RU"/>
              </w:rPr>
              <w:t xml:space="preserve"> ОРУ. Эстафеты линейные, передача  палочки. </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4</w:t>
            </w:r>
          </w:p>
        </w:tc>
        <w:tc>
          <w:tcPr>
            <w:tcW w:w="7513"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hd w:val="clear" w:color="auto" w:fill="FFFFFF"/>
              <w:spacing w:after="0"/>
              <w:rPr>
                <w:rFonts w:ascii="Times New Roman" w:eastAsiaTheme="minorEastAsia" w:hAnsi="Times New Roman"/>
                <w:spacing w:val="-6"/>
                <w:sz w:val="24"/>
                <w:szCs w:val="24"/>
                <w:lang w:val="ru-RU" w:eastAsia="ru-RU"/>
              </w:rPr>
            </w:pPr>
            <w:r w:rsidRPr="00CA1F26">
              <w:rPr>
                <w:rFonts w:ascii="Times New Roman" w:eastAsiaTheme="minorEastAsia" w:hAnsi="Times New Roman"/>
                <w:spacing w:val="-6"/>
                <w:sz w:val="24"/>
                <w:szCs w:val="24"/>
                <w:lang w:val="ru-RU" w:eastAsia="ru-RU"/>
              </w:rPr>
              <w:t xml:space="preserve">Модуль «Лёгкая атлетика». Бег </w:t>
            </w:r>
            <w:r w:rsidRPr="00CA1F26">
              <w:rPr>
                <w:rFonts w:ascii="Times New Roman" w:eastAsiaTheme="minorEastAsia" w:hAnsi="Times New Roman"/>
                <w:iCs/>
                <w:spacing w:val="-6"/>
                <w:sz w:val="24"/>
                <w:szCs w:val="24"/>
                <w:lang w:val="ru-RU" w:eastAsia="ru-RU"/>
              </w:rPr>
              <w:t>(30 м</w:t>
            </w:r>
            <w:r w:rsidRPr="00CA1F26">
              <w:rPr>
                <w:rFonts w:ascii="Times New Roman" w:eastAsiaTheme="minorEastAsia" w:hAnsi="Times New Roman"/>
                <w:i/>
                <w:iCs/>
                <w:spacing w:val="-6"/>
                <w:sz w:val="24"/>
                <w:szCs w:val="24"/>
                <w:lang w:val="ru-RU" w:eastAsia="ru-RU"/>
              </w:rPr>
              <w:t xml:space="preserve">) </w:t>
            </w:r>
            <w:r w:rsidRPr="00CA1F26">
              <w:rPr>
                <w:rFonts w:ascii="Times New Roman" w:eastAsiaTheme="minorEastAsia" w:hAnsi="Times New Roman"/>
                <w:spacing w:val="-6"/>
                <w:sz w:val="24"/>
                <w:szCs w:val="24"/>
                <w:lang w:val="ru-RU" w:eastAsia="ru-RU"/>
              </w:rPr>
              <w:t>на результат. Специальные беговые</w:t>
            </w:r>
            <w:r w:rsidRPr="00CA1F26">
              <w:rPr>
                <w:rFonts w:ascii="Times New Roman" w:eastAsiaTheme="minorEastAsia" w:hAnsi="Times New Roman"/>
                <w:sz w:val="24"/>
                <w:szCs w:val="24"/>
                <w:lang w:val="ru-RU" w:eastAsia="ru-RU"/>
              </w:rPr>
              <w:t xml:space="preserve"> </w:t>
            </w:r>
            <w:r w:rsidRPr="00CA1F26">
              <w:rPr>
                <w:rFonts w:ascii="Times New Roman" w:eastAsiaTheme="minorEastAsia" w:hAnsi="Times New Roman"/>
                <w:spacing w:val="-7"/>
                <w:sz w:val="24"/>
                <w:szCs w:val="24"/>
                <w:lang w:val="ru-RU" w:eastAsia="ru-RU"/>
              </w:rPr>
              <w:t>упражнения. ОРУ. Эстафеты. Сдача норм ГТО.</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5</w:t>
            </w:r>
          </w:p>
        </w:tc>
        <w:tc>
          <w:tcPr>
            <w:tcW w:w="7513"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hd w:val="clear" w:color="auto" w:fill="FFFFFF"/>
              <w:spacing w:after="0"/>
              <w:rPr>
                <w:rFonts w:ascii="Times New Roman" w:eastAsiaTheme="minorEastAsia" w:hAnsi="Times New Roman"/>
                <w:spacing w:val="-7"/>
                <w:sz w:val="24"/>
                <w:szCs w:val="24"/>
                <w:lang w:val="ru-RU" w:eastAsia="ru-RU"/>
              </w:rPr>
            </w:pPr>
            <w:r w:rsidRPr="00CA1F26">
              <w:rPr>
                <w:rFonts w:ascii="Times New Roman" w:eastAsiaTheme="minorEastAsia" w:hAnsi="Times New Roman"/>
                <w:spacing w:val="-7"/>
                <w:sz w:val="24"/>
                <w:szCs w:val="24"/>
                <w:lang w:val="ru-RU" w:eastAsia="ru-RU"/>
              </w:rPr>
              <w:t xml:space="preserve"> Модуль «Лёгкая атлетика». Челночный бег 3х10м. Метание мяча в горизонталь</w:t>
            </w:r>
            <w:r w:rsidRPr="00CA1F26">
              <w:rPr>
                <w:rFonts w:ascii="Times New Roman" w:eastAsiaTheme="minorEastAsia" w:hAnsi="Times New Roman"/>
                <w:spacing w:val="-4"/>
                <w:sz w:val="24"/>
                <w:szCs w:val="24"/>
                <w:lang w:val="ru-RU" w:eastAsia="ru-RU"/>
              </w:rPr>
              <w:t xml:space="preserve">ную и вертикальную цель </w:t>
            </w:r>
            <w:r w:rsidRPr="00CA1F26">
              <w:rPr>
                <w:rFonts w:ascii="Times New Roman" w:eastAsiaTheme="minorEastAsia" w:hAnsi="Times New Roman"/>
                <w:i/>
                <w:iCs/>
                <w:spacing w:val="-4"/>
                <w:sz w:val="24"/>
                <w:szCs w:val="24"/>
                <w:lang w:val="ru-RU" w:eastAsia="ru-RU"/>
              </w:rPr>
              <w:t xml:space="preserve"> с </w:t>
            </w:r>
            <w:r w:rsidRPr="00CA1F26">
              <w:rPr>
                <w:rFonts w:ascii="Times New Roman" w:eastAsiaTheme="minorEastAsia" w:hAnsi="Times New Roman"/>
                <w:spacing w:val="-4"/>
                <w:sz w:val="24"/>
                <w:szCs w:val="24"/>
                <w:lang w:val="ru-RU" w:eastAsia="ru-RU"/>
              </w:rPr>
              <w:t>8-10 м.</w:t>
            </w:r>
            <w:r w:rsidRPr="00CA1F26">
              <w:rPr>
                <w:rFonts w:ascii="Times New Roman" w:eastAsiaTheme="minorEastAsia" w:hAnsi="Times New Roman"/>
                <w:sz w:val="24"/>
                <w:szCs w:val="24"/>
                <w:lang w:val="ru-RU" w:eastAsia="ru-RU"/>
              </w:rPr>
              <w:t xml:space="preserve"> </w:t>
            </w:r>
            <w:r w:rsidRPr="00CA1F26">
              <w:rPr>
                <w:rFonts w:ascii="Times New Roman" w:eastAsiaTheme="minorEastAsia" w:hAnsi="Times New Roman"/>
                <w:spacing w:val="-7"/>
                <w:sz w:val="24"/>
                <w:szCs w:val="24"/>
                <w:lang w:val="ru-RU" w:eastAsia="ru-RU"/>
              </w:rPr>
              <w:t>Сдача норм ГТО.</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6</w:t>
            </w:r>
          </w:p>
        </w:tc>
        <w:tc>
          <w:tcPr>
            <w:tcW w:w="7513"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jc w:val="both"/>
              <w:rPr>
                <w:rFonts w:ascii="Times New Roman" w:eastAsia="SimSun" w:hAnsi="Times New Roman"/>
                <w:sz w:val="24"/>
                <w:szCs w:val="24"/>
                <w:lang w:val="ru-RU" w:eastAsia="zh-CN"/>
              </w:rPr>
            </w:pPr>
            <w:r w:rsidRPr="00CA1F26">
              <w:rPr>
                <w:rFonts w:ascii="Times New Roman" w:eastAsia="SimSun" w:hAnsi="Times New Roman"/>
                <w:sz w:val="24"/>
                <w:szCs w:val="24"/>
                <w:lang w:val="ru-RU" w:eastAsia="zh-CN"/>
              </w:rPr>
              <w:t xml:space="preserve">Модуль «Лёгкая атлетика». История физической культуры: Возрождение Олимпийских игр и олимпийского движения. </w:t>
            </w:r>
            <w:r w:rsidRPr="00CA1F26">
              <w:rPr>
                <w:rFonts w:ascii="Times New Roman" w:eastAsiaTheme="minorEastAsia" w:hAnsi="Times New Roman"/>
                <w:spacing w:val="-7"/>
                <w:sz w:val="24"/>
                <w:szCs w:val="24"/>
                <w:lang w:val="ru-RU" w:eastAsia="ru-RU"/>
              </w:rPr>
              <w:t>Специальные беговые упражнения.</w:t>
            </w:r>
            <w:r w:rsidRPr="00CA1F26">
              <w:rPr>
                <w:rFonts w:ascii="Times New Roman" w:eastAsiaTheme="minorEastAsia" w:hAnsi="Times New Roman"/>
                <w:sz w:val="24"/>
                <w:szCs w:val="24"/>
                <w:lang w:val="ru-RU" w:eastAsia="ru-RU"/>
              </w:rPr>
              <w:t xml:space="preserve"> Старты из различных положений.</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7</w:t>
            </w:r>
          </w:p>
        </w:tc>
        <w:tc>
          <w:tcPr>
            <w:tcW w:w="7513"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hd w:val="clear" w:color="auto" w:fill="FFFFFF"/>
              <w:spacing w:after="0"/>
              <w:rPr>
                <w:rFonts w:ascii="Times New Roman" w:eastAsiaTheme="minorEastAsia" w:hAnsi="Times New Roman"/>
                <w:spacing w:val="-6"/>
                <w:sz w:val="24"/>
                <w:szCs w:val="24"/>
                <w:lang w:val="ru-RU" w:eastAsia="ru-RU"/>
              </w:rPr>
            </w:pPr>
            <w:r w:rsidRPr="00CA1F26">
              <w:rPr>
                <w:rFonts w:ascii="Times New Roman" w:eastAsiaTheme="minorEastAsia" w:hAnsi="Times New Roman"/>
                <w:spacing w:val="-6"/>
                <w:sz w:val="24"/>
                <w:szCs w:val="24"/>
                <w:lang w:val="ru-RU" w:eastAsia="ru-RU"/>
              </w:rPr>
              <w:t>Модуль «Лёгкая атлетика». Прыжок в длину с 7-9 шагов разбега.  Метание тен</w:t>
            </w:r>
            <w:r w:rsidRPr="00CA1F26">
              <w:rPr>
                <w:rFonts w:ascii="Times New Roman" w:eastAsiaTheme="minorEastAsia" w:hAnsi="Times New Roman"/>
                <w:spacing w:val="-4"/>
                <w:sz w:val="24"/>
                <w:szCs w:val="24"/>
                <w:lang w:val="ru-RU" w:eastAsia="ru-RU"/>
              </w:rPr>
              <w:t>нисного мяча на заданное расстояние. Спе</w:t>
            </w:r>
            <w:r w:rsidRPr="00CA1F26">
              <w:rPr>
                <w:rFonts w:ascii="Times New Roman" w:eastAsiaTheme="minorEastAsia" w:hAnsi="Times New Roman"/>
                <w:spacing w:val="-5"/>
                <w:sz w:val="24"/>
                <w:szCs w:val="24"/>
                <w:lang w:val="ru-RU" w:eastAsia="ru-RU"/>
              </w:rPr>
              <w:t xml:space="preserve">циальные беговые упражнения. </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8</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«Лёгкая атлетика». Подбор разбега и от</w:t>
            </w:r>
            <w:r w:rsidRPr="00CA1F26">
              <w:rPr>
                <w:rFonts w:ascii="Times New Roman" w:eastAsiaTheme="minorEastAsia" w:hAnsi="Times New Roman" w:cs="Times New Roman"/>
                <w:sz w:val="24"/>
                <w:szCs w:val="24"/>
                <w:lang w:val="ru-RU" w:eastAsia="ru-RU"/>
              </w:rPr>
              <w:softHyphen/>
              <w:t>талкивание.</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9</w:t>
            </w:r>
          </w:p>
        </w:tc>
        <w:tc>
          <w:tcPr>
            <w:tcW w:w="7513"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hd w:val="clear" w:color="auto" w:fill="FFFFFF"/>
              <w:spacing w:after="0"/>
              <w:rPr>
                <w:rFonts w:ascii="Times New Roman" w:eastAsiaTheme="minorEastAsia" w:hAnsi="Times New Roman"/>
                <w:spacing w:val="-6"/>
                <w:sz w:val="24"/>
                <w:szCs w:val="24"/>
                <w:lang w:val="ru-RU" w:eastAsia="ru-RU"/>
              </w:rPr>
            </w:pPr>
            <w:r w:rsidRPr="00CA1F26">
              <w:rPr>
                <w:rFonts w:ascii="Times New Roman" w:eastAsiaTheme="minorEastAsia" w:hAnsi="Times New Roman"/>
                <w:spacing w:val="-6"/>
                <w:sz w:val="24"/>
                <w:szCs w:val="24"/>
                <w:lang w:val="ru-RU" w:eastAsia="ru-RU"/>
              </w:rPr>
              <w:t>Модуль «Лёгкая атлетика». Прыжок в длину с 7-9 шагов разбега. Метание тен</w:t>
            </w:r>
            <w:r w:rsidRPr="00CA1F26">
              <w:rPr>
                <w:rFonts w:ascii="Times New Roman" w:eastAsiaTheme="minorEastAsia" w:hAnsi="Times New Roman"/>
                <w:spacing w:val="-7"/>
                <w:sz w:val="24"/>
                <w:szCs w:val="24"/>
                <w:lang w:val="ru-RU" w:eastAsia="ru-RU"/>
              </w:rPr>
              <w:t>нисного мяча на дальность. Сдача норм ГТО.</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10</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 xml:space="preserve"> Модуль «Лёгкая атлетика». Развитие скоростно-силовых качеств</w:t>
            </w:r>
            <w:r w:rsidRPr="00CA1F26">
              <w:rPr>
                <w:rFonts w:ascii="Times New Roman" w:eastAsiaTheme="minorEastAsia" w:hAnsi="Times New Roman"/>
                <w:spacing w:val="-7"/>
                <w:sz w:val="24"/>
                <w:szCs w:val="24"/>
                <w:lang w:val="ru-RU" w:eastAsia="ru-RU"/>
              </w:rPr>
              <w:t xml:space="preserve"> ОРУ. Эстафеты линейные, передача  палочки. </w:t>
            </w:r>
            <w:r w:rsidRPr="00CA1F26">
              <w:rPr>
                <w:rFonts w:ascii="Times New Roman" w:eastAsiaTheme="minorEastAsia" w:hAnsi="Times New Roman"/>
                <w:spacing w:val="-6"/>
                <w:sz w:val="24"/>
                <w:szCs w:val="24"/>
                <w:lang w:val="ru-RU" w:eastAsia="ru-RU"/>
              </w:rPr>
              <w:t>Старты из различ</w:t>
            </w:r>
            <w:r w:rsidRPr="00CA1F26">
              <w:rPr>
                <w:rFonts w:ascii="Times New Roman" w:eastAsiaTheme="minorEastAsia" w:hAnsi="Times New Roman"/>
                <w:spacing w:val="-8"/>
                <w:sz w:val="24"/>
                <w:szCs w:val="24"/>
                <w:lang w:val="ru-RU" w:eastAsia="ru-RU"/>
              </w:rPr>
              <w:t>ных положений.</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11</w:t>
            </w:r>
          </w:p>
        </w:tc>
        <w:tc>
          <w:tcPr>
            <w:tcW w:w="7513"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hd w:val="clear" w:color="auto" w:fill="FFFFFF"/>
              <w:spacing w:after="0"/>
              <w:rPr>
                <w:rFonts w:ascii="Times New Roman" w:eastAsiaTheme="minorEastAsia" w:hAnsi="Times New Roman"/>
                <w:spacing w:val="-7"/>
                <w:sz w:val="24"/>
                <w:szCs w:val="24"/>
                <w:lang w:val="ru-RU" w:eastAsia="ru-RU"/>
              </w:rPr>
            </w:pPr>
            <w:r w:rsidRPr="00CA1F26">
              <w:rPr>
                <w:rFonts w:ascii="Times New Roman" w:eastAsiaTheme="minorEastAsia" w:hAnsi="Times New Roman"/>
                <w:spacing w:val="-7"/>
                <w:sz w:val="24"/>
                <w:szCs w:val="24"/>
                <w:lang w:val="ru-RU" w:eastAsia="ru-RU"/>
              </w:rPr>
              <w:t>Модуль «Лёгкая атлетика». Равномерный бег (кроссовый бег)</w:t>
            </w:r>
            <w:r w:rsidRPr="00CA1F26">
              <w:rPr>
                <w:rFonts w:ascii="Times New Roman" w:eastAsiaTheme="minorEastAsia" w:hAnsi="Times New Roman"/>
                <w:i/>
                <w:iCs/>
                <w:spacing w:val="-7"/>
                <w:sz w:val="24"/>
                <w:szCs w:val="24"/>
                <w:lang w:val="ru-RU" w:eastAsia="ru-RU"/>
              </w:rPr>
              <w:t xml:space="preserve">. </w:t>
            </w:r>
            <w:r w:rsidRPr="00CA1F26">
              <w:rPr>
                <w:rFonts w:ascii="Times New Roman" w:eastAsiaTheme="minorEastAsia" w:hAnsi="Times New Roman"/>
                <w:spacing w:val="-7"/>
                <w:sz w:val="24"/>
                <w:szCs w:val="24"/>
                <w:lang w:val="ru-RU" w:eastAsia="ru-RU"/>
              </w:rPr>
              <w:t xml:space="preserve"> Подвижные</w:t>
            </w:r>
            <w:r w:rsidRPr="00CA1F26">
              <w:rPr>
                <w:rFonts w:ascii="Times New Roman" w:eastAsiaTheme="minorEastAsia" w:hAnsi="Times New Roman"/>
                <w:sz w:val="24"/>
                <w:szCs w:val="24"/>
                <w:lang w:val="ru-RU" w:eastAsia="ru-RU"/>
              </w:rPr>
              <w:t xml:space="preserve"> </w:t>
            </w:r>
            <w:r w:rsidRPr="00CA1F26">
              <w:rPr>
                <w:rFonts w:ascii="Times New Roman" w:eastAsiaTheme="minorEastAsia" w:hAnsi="Times New Roman"/>
                <w:spacing w:val="-7"/>
                <w:sz w:val="24"/>
                <w:szCs w:val="24"/>
                <w:lang w:val="ru-RU" w:eastAsia="ru-RU"/>
              </w:rPr>
              <w:t>игры. Физическая подготовка: освоение содержания программы</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12</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«Лёгкая атлетика». Преодоление препятствий. Физическая подготовка: освоение содержания программы</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13</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«Спортивные игры. Баскетбол Инструктаж по ТБ.</w:t>
            </w:r>
            <w:r w:rsidRPr="00CA1F26">
              <w:rPr>
                <w:rFonts w:ascii="Times New Roman" w:eastAsiaTheme="minorEastAsia" w:hAnsi="Times New Roman"/>
                <w:spacing w:val="-6"/>
                <w:sz w:val="24"/>
                <w:szCs w:val="24"/>
                <w:lang w:val="ru-RU" w:eastAsia="ru-RU"/>
              </w:rPr>
              <w:t xml:space="preserve"> Стойки и передвижения игрока. Ведение мяча </w:t>
            </w:r>
            <w:r w:rsidRPr="00CA1F26">
              <w:rPr>
                <w:rFonts w:ascii="Times New Roman" w:eastAsiaTheme="minorEastAsia" w:hAnsi="Times New Roman"/>
                <w:spacing w:val="-5"/>
                <w:sz w:val="24"/>
                <w:szCs w:val="24"/>
                <w:lang w:val="ru-RU" w:eastAsia="ru-RU"/>
              </w:rPr>
              <w:t xml:space="preserve">в высокой стойке на месте. Передача мяча </w:t>
            </w:r>
            <w:r w:rsidRPr="00CA1F26">
              <w:rPr>
                <w:rFonts w:ascii="Times New Roman" w:eastAsiaTheme="minorEastAsia" w:hAnsi="Times New Roman"/>
                <w:spacing w:val="-9"/>
                <w:sz w:val="24"/>
                <w:szCs w:val="24"/>
                <w:lang w:val="ru-RU" w:eastAsia="ru-RU"/>
              </w:rPr>
              <w:t>двумя руками от груди в движении.</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14</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«Спортивные игры. Стойка и передвижение игрока.</w:t>
            </w:r>
            <w:r w:rsidRPr="00CA1F26">
              <w:rPr>
                <w:rFonts w:ascii="Times New Roman" w:eastAsiaTheme="minorEastAsia" w:hAnsi="Times New Roman"/>
                <w:color w:val="FF0000"/>
                <w:spacing w:val="-5"/>
                <w:sz w:val="24"/>
                <w:szCs w:val="24"/>
                <w:lang w:val="ru-RU" w:eastAsia="ru-RU"/>
              </w:rPr>
              <w:t xml:space="preserve"> </w:t>
            </w:r>
            <w:r w:rsidRPr="00CA1F26">
              <w:rPr>
                <w:rFonts w:ascii="Times New Roman" w:eastAsiaTheme="minorEastAsia" w:hAnsi="Times New Roman"/>
                <w:spacing w:val="-5"/>
                <w:sz w:val="24"/>
                <w:szCs w:val="24"/>
                <w:lang w:val="ru-RU" w:eastAsia="ru-RU"/>
              </w:rPr>
              <w:t xml:space="preserve">Передача мяча </w:t>
            </w:r>
            <w:r w:rsidRPr="00CA1F26">
              <w:rPr>
                <w:rFonts w:ascii="Times New Roman" w:eastAsiaTheme="minorEastAsia" w:hAnsi="Times New Roman"/>
                <w:spacing w:val="-9"/>
                <w:sz w:val="24"/>
                <w:szCs w:val="24"/>
                <w:lang w:val="ru-RU" w:eastAsia="ru-RU"/>
              </w:rPr>
              <w:t xml:space="preserve">двумя руками от груди в движении. Сочетание </w:t>
            </w:r>
            <w:r w:rsidRPr="00CA1F26">
              <w:rPr>
                <w:rFonts w:ascii="Times New Roman" w:eastAsiaTheme="minorEastAsia" w:hAnsi="Times New Roman"/>
                <w:spacing w:val="-5"/>
                <w:sz w:val="24"/>
                <w:szCs w:val="24"/>
                <w:lang w:val="ru-RU" w:eastAsia="ru-RU"/>
              </w:rPr>
              <w:t>приемов ведения, передачи, броска.</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15</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«Спортивные игры. Ведение мяча с изменением направления и высоты отскока.</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16</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«Спортивные игры. Передача мяча двумя руками от груди в движении.</w:t>
            </w:r>
            <w:r w:rsidRPr="00CA1F26">
              <w:rPr>
                <w:rFonts w:ascii="Times New Roman" w:eastAsiaTheme="minorEastAsia" w:hAnsi="Times New Roman"/>
                <w:spacing w:val="-7"/>
                <w:sz w:val="24"/>
                <w:szCs w:val="24"/>
                <w:lang w:val="ru-RU" w:eastAsia="ru-RU"/>
              </w:rPr>
              <w:t xml:space="preserve"> </w:t>
            </w:r>
            <w:r w:rsidRPr="00CA1F26">
              <w:rPr>
                <w:rFonts w:ascii="Times New Roman" w:eastAsiaTheme="minorEastAsia" w:hAnsi="Times New Roman"/>
                <w:spacing w:val="-4"/>
                <w:sz w:val="24"/>
                <w:szCs w:val="24"/>
                <w:lang w:val="ru-RU" w:eastAsia="ru-RU"/>
              </w:rPr>
              <w:t>Передача мяча двумя руками от груди в па</w:t>
            </w:r>
            <w:r w:rsidRPr="00CA1F26">
              <w:rPr>
                <w:rFonts w:ascii="Times New Roman" w:eastAsiaTheme="minorEastAsia" w:hAnsi="Times New Roman"/>
                <w:spacing w:val="-7"/>
                <w:sz w:val="24"/>
                <w:szCs w:val="24"/>
                <w:lang w:val="ru-RU" w:eastAsia="ru-RU"/>
              </w:rPr>
              <w:t>рах с пассивным сопротивлением.</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17</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«Спортивные игры. Бросок мяча одной рукой от плеча в движении после ловли мяча.</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18</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«Спортивные игры. Передача мяча двумя руками от груди, от головы, от плеча  в парах на месте и в движении.</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19</w:t>
            </w:r>
          </w:p>
        </w:tc>
        <w:tc>
          <w:tcPr>
            <w:tcW w:w="7513"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hd w:val="clear" w:color="auto" w:fill="FFFFFF"/>
              <w:spacing w:after="0" w:line="274" w:lineRule="exact"/>
              <w:ind w:hanging="34"/>
              <w:rPr>
                <w:rFonts w:ascii="Times New Roman" w:eastAsiaTheme="minorEastAsia" w:hAnsi="Times New Roman"/>
                <w:sz w:val="24"/>
                <w:szCs w:val="24"/>
                <w:lang w:val="ru-RU" w:eastAsia="ru-RU"/>
              </w:rPr>
            </w:pPr>
            <w:r w:rsidRPr="00CA1F26">
              <w:rPr>
                <w:rFonts w:ascii="Times New Roman" w:eastAsiaTheme="minorEastAsia" w:hAnsi="Times New Roman"/>
                <w:spacing w:val="-6"/>
                <w:sz w:val="24"/>
                <w:szCs w:val="24"/>
                <w:lang w:val="ru-RU" w:eastAsia="ru-RU"/>
              </w:rPr>
              <w:t xml:space="preserve">Модуль «Спортивные игры. Стойки и передвижения игрока. Ведение мяча </w:t>
            </w:r>
            <w:r w:rsidRPr="00CA1F26">
              <w:rPr>
                <w:rFonts w:ascii="Times New Roman" w:eastAsiaTheme="minorEastAsia" w:hAnsi="Times New Roman"/>
                <w:spacing w:val="-7"/>
                <w:sz w:val="24"/>
                <w:szCs w:val="24"/>
                <w:lang w:val="ru-RU" w:eastAsia="ru-RU"/>
              </w:rPr>
              <w:t xml:space="preserve">с разной высотой отскока. Бросок мяча одной </w:t>
            </w:r>
            <w:r w:rsidRPr="00CA1F26">
              <w:rPr>
                <w:rFonts w:ascii="Times New Roman" w:eastAsiaTheme="minorEastAsia" w:hAnsi="Times New Roman"/>
                <w:spacing w:val="-6"/>
                <w:sz w:val="24"/>
                <w:szCs w:val="24"/>
                <w:lang w:val="ru-RU" w:eastAsia="ru-RU"/>
              </w:rPr>
              <w:t>рукой от плеча в движении после ловли мяча.</w:t>
            </w:r>
            <w:r w:rsidRPr="00CA1F26">
              <w:rPr>
                <w:rFonts w:ascii="Times New Roman" w:eastAsiaTheme="minorEastAsia" w:hAnsi="Times New Roman"/>
                <w:spacing w:val="-4"/>
                <w:sz w:val="24"/>
                <w:szCs w:val="24"/>
                <w:lang w:val="ru-RU" w:eastAsia="ru-RU"/>
              </w:rPr>
              <w:t xml:space="preserve"> </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20</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«Спортивные игры. Передачи мяча в тройках в движении.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21</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«Спортивные игры. Ведение мяча в движении. Перехват мяча.</w:t>
            </w:r>
            <w:r w:rsidRPr="00CA1F26">
              <w:rPr>
                <w:rFonts w:ascii="Times New Roman" w:eastAsiaTheme="minorEastAsia" w:hAnsi="Times New Roman"/>
                <w:color w:val="FF0000"/>
                <w:spacing w:val="-6"/>
                <w:sz w:val="24"/>
                <w:szCs w:val="24"/>
                <w:lang w:val="ru-RU" w:eastAsia="ru-RU"/>
              </w:rPr>
              <w:t xml:space="preserve"> </w:t>
            </w:r>
            <w:r w:rsidRPr="00CA1F26">
              <w:rPr>
                <w:rFonts w:ascii="Times New Roman" w:eastAsiaTheme="minorEastAsia" w:hAnsi="Times New Roman"/>
                <w:spacing w:val="-5"/>
                <w:sz w:val="24"/>
                <w:szCs w:val="24"/>
                <w:lang w:val="ru-RU" w:eastAsia="ru-RU"/>
              </w:rPr>
              <w:t xml:space="preserve">Передача мяча двумя руками от головы </w:t>
            </w:r>
            <w:r w:rsidRPr="00CA1F26">
              <w:rPr>
                <w:rFonts w:ascii="Times New Roman" w:eastAsiaTheme="minorEastAsia" w:hAnsi="Times New Roman"/>
                <w:spacing w:val="-1"/>
                <w:sz w:val="24"/>
                <w:szCs w:val="24"/>
                <w:lang w:val="ru-RU" w:eastAsia="ru-RU"/>
              </w:rPr>
              <w:t>в парах.  Правила игры.</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22</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«Спортивные игры. Развитие координационных способностей.</w:t>
            </w:r>
            <w:r w:rsidRPr="00CA1F26">
              <w:rPr>
                <w:rFonts w:ascii="Times New Roman" w:eastAsiaTheme="minorEastAsia" w:hAnsi="Times New Roman"/>
                <w:spacing w:val="-6"/>
                <w:sz w:val="24"/>
                <w:szCs w:val="24"/>
                <w:lang w:val="ru-RU" w:eastAsia="ru-RU"/>
              </w:rPr>
              <w:t xml:space="preserve"> Ведение мяча с разной высотой отскока. Бросок мяча одной </w:t>
            </w:r>
            <w:r w:rsidRPr="00CA1F26">
              <w:rPr>
                <w:rFonts w:ascii="Times New Roman" w:eastAsiaTheme="minorEastAsia" w:hAnsi="Times New Roman"/>
                <w:spacing w:val="-7"/>
                <w:sz w:val="24"/>
                <w:szCs w:val="24"/>
                <w:lang w:val="ru-RU" w:eastAsia="ru-RU"/>
              </w:rPr>
              <w:t>рукой от плеча в движении после ведения мя</w:t>
            </w:r>
            <w:r w:rsidRPr="00CA1F26">
              <w:rPr>
                <w:rFonts w:ascii="Times New Roman" w:eastAsiaTheme="minorEastAsia" w:hAnsi="Times New Roman"/>
                <w:spacing w:val="-5"/>
                <w:sz w:val="24"/>
                <w:szCs w:val="24"/>
                <w:lang w:val="ru-RU" w:eastAsia="ru-RU"/>
              </w:rPr>
              <w:t>ча.</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23</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«Спортивные игры. Позиционное нападение 5:0. Развитие координационных способностей.</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24</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 xml:space="preserve">Модуль «Спортивные игры. Нападение быстрым прорывом 2 </w:t>
            </w:r>
            <w:r w:rsidRPr="00CA1F26">
              <w:rPr>
                <w:rFonts w:ascii="Times New Roman" w:eastAsiaTheme="minorEastAsia" w:hAnsi="Times New Roman" w:cs="Times New Roman"/>
                <w:noProof/>
                <w:sz w:val="24"/>
                <w:szCs w:val="24"/>
                <w:lang w:val="ru-RU" w:eastAsia="ru-RU"/>
              </w:rPr>
              <w:t></w:t>
            </w:r>
            <w:r w:rsidRPr="00CA1F26">
              <w:rPr>
                <w:rFonts w:ascii="Times New Roman" w:eastAsiaTheme="minorEastAsia" w:hAnsi="Times New Roman" w:cs="Times New Roman"/>
                <w:sz w:val="24"/>
                <w:szCs w:val="24"/>
                <w:lang w:val="ru-RU" w:eastAsia="ru-RU"/>
              </w:rPr>
              <w:t xml:space="preserve"> 1.</w:t>
            </w:r>
            <w:r w:rsidRPr="00CA1F26">
              <w:rPr>
                <w:rFonts w:ascii="Times New Roman" w:eastAsiaTheme="minorEastAsia" w:hAnsi="Times New Roman"/>
                <w:spacing w:val="-3"/>
                <w:sz w:val="24"/>
                <w:szCs w:val="24"/>
                <w:lang w:val="ru-RU" w:eastAsia="ru-RU"/>
              </w:rPr>
              <w:t xml:space="preserve"> Сочетание </w:t>
            </w:r>
            <w:r w:rsidRPr="00CA1F26">
              <w:rPr>
                <w:rFonts w:ascii="Times New Roman" w:eastAsiaTheme="minorEastAsia" w:hAnsi="Times New Roman"/>
                <w:spacing w:val="-6"/>
                <w:sz w:val="24"/>
                <w:szCs w:val="24"/>
                <w:lang w:val="ru-RU" w:eastAsia="ru-RU"/>
              </w:rPr>
              <w:t xml:space="preserve">приемов ведения, остановки, броска. </w:t>
            </w:r>
            <w:r w:rsidRPr="00CA1F26">
              <w:rPr>
                <w:rFonts w:ascii="Times New Roman" w:eastAsiaTheme="minorEastAsia" w:hAnsi="Times New Roman"/>
                <w:spacing w:val="-1"/>
                <w:sz w:val="24"/>
                <w:szCs w:val="24"/>
                <w:lang w:val="ru-RU" w:eastAsia="ru-RU"/>
              </w:rPr>
              <w:t>Правила игры.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25</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«Спортивные игры. Волейбол.</w:t>
            </w:r>
            <w:r w:rsidRPr="00CA1F26">
              <w:rPr>
                <w:rFonts w:ascii="Times New Roman" w:eastAsiaTheme="minorEastAsia" w:hAnsi="Times New Roman"/>
                <w:spacing w:val="-10"/>
                <w:sz w:val="24"/>
                <w:szCs w:val="24"/>
                <w:lang w:val="ru-RU" w:eastAsia="ru-RU"/>
              </w:rPr>
              <w:t xml:space="preserve"> Стойки и передвижения игрока. Передача мяча </w:t>
            </w:r>
            <w:r w:rsidRPr="00CA1F26">
              <w:rPr>
                <w:rFonts w:ascii="Times New Roman" w:eastAsiaTheme="minorEastAsia" w:hAnsi="Times New Roman"/>
                <w:spacing w:val="-5"/>
                <w:sz w:val="24"/>
                <w:szCs w:val="24"/>
                <w:lang w:val="ru-RU" w:eastAsia="ru-RU"/>
              </w:rPr>
              <w:t>сверху двумя руками в парах и над собой.</w:t>
            </w:r>
            <w:r w:rsidRPr="00CA1F26">
              <w:rPr>
                <w:rFonts w:ascii="Times New Roman" w:eastAsiaTheme="minorEastAsia" w:hAnsi="Times New Roman"/>
                <w:spacing w:val="-7"/>
                <w:sz w:val="24"/>
                <w:szCs w:val="24"/>
                <w:lang w:val="ru-RU" w:eastAsia="ru-RU"/>
              </w:rPr>
              <w:t xml:space="preserve">  </w:t>
            </w:r>
            <w:r w:rsidRPr="00CA1F26">
              <w:rPr>
                <w:rFonts w:ascii="Times New Roman" w:eastAsiaTheme="minorEastAsia" w:hAnsi="Times New Roman"/>
                <w:spacing w:val="-7"/>
                <w:sz w:val="24"/>
                <w:szCs w:val="24"/>
                <w:u w:val="single"/>
                <w:lang w:val="ru-RU" w:eastAsia="ru-RU"/>
              </w:rPr>
              <w:t>Инструктаж по технике безопасности.</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26</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«Спортивные игры. Стойки и передвижение игрока.</w:t>
            </w:r>
            <w:r w:rsidRPr="00CA1F26">
              <w:rPr>
                <w:rFonts w:ascii="Times New Roman" w:eastAsiaTheme="minorEastAsia" w:hAnsi="Times New Roman"/>
                <w:color w:val="FF0000"/>
                <w:spacing w:val="-10"/>
                <w:sz w:val="24"/>
                <w:szCs w:val="24"/>
                <w:lang w:val="ru-RU" w:eastAsia="ru-RU"/>
              </w:rPr>
              <w:t xml:space="preserve"> </w:t>
            </w:r>
            <w:r w:rsidRPr="00CA1F26">
              <w:rPr>
                <w:rFonts w:ascii="Times New Roman" w:eastAsiaTheme="minorEastAsia" w:hAnsi="Times New Roman"/>
                <w:spacing w:val="-10"/>
                <w:sz w:val="24"/>
                <w:szCs w:val="24"/>
                <w:lang w:val="ru-RU" w:eastAsia="ru-RU"/>
              </w:rPr>
              <w:t xml:space="preserve">Стойки и передвижения игрока. Передача мяча </w:t>
            </w:r>
            <w:r w:rsidRPr="00CA1F26">
              <w:rPr>
                <w:rFonts w:ascii="Times New Roman" w:eastAsiaTheme="minorEastAsia" w:hAnsi="Times New Roman"/>
                <w:spacing w:val="-7"/>
                <w:sz w:val="24"/>
                <w:szCs w:val="24"/>
                <w:lang w:val="ru-RU" w:eastAsia="ru-RU"/>
              </w:rPr>
              <w:t>сверху двумя руками в парах через зону и над собой.</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27</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«Спортивные игры. Передача мяча сверху двумя руками в парах и над собой.</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28</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spacing w:val="2"/>
                <w:sz w:val="24"/>
                <w:szCs w:val="24"/>
                <w:lang w:val="ru-RU" w:eastAsia="ru-RU"/>
              </w:rPr>
              <w:t xml:space="preserve"> Модуль «Спортивные игры. Прием мяча снизу </w:t>
            </w:r>
            <w:r w:rsidRPr="00CA1F26">
              <w:rPr>
                <w:rFonts w:ascii="Times New Roman" w:eastAsiaTheme="minorEastAsia" w:hAnsi="Times New Roman"/>
                <w:sz w:val="24"/>
                <w:szCs w:val="24"/>
                <w:lang w:val="ru-RU" w:eastAsia="ru-RU"/>
              </w:rPr>
              <w:t>двумя руками в парах.  Нижняя прямая подача мяча.</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29</w:t>
            </w:r>
          </w:p>
        </w:tc>
        <w:tc>
          <w:tcPr>
            <w:tcW w:w="7513"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hd w:val="clear" w:color="auto" w:fill="FFFFFF"/>
              <w:spacing w:after="0" w:line="288" w:lineRule="exact"/>
              <w:ind w:hanging="5"/>
              <w:rPr>
                <w:rFonts w:ascii="Times New Roman" w:eastAsiaTheme="minorEastAsia" w:hAnsi="Times New Roman"/>
                <w:sz w:val="24"/>
                <w:szCs w:val="24"/>
                <w:lang w:val="ru-RU" w:eastAsia="ru-RU"/>
              </w:rPr>
            </w:pPr>
            <w:r w:rsidRPr="00CA1F26">
              <w:rPr>
                <w:rFonts w:ascii="Times New Roman" w:eastAsiaTheme="minorEastAsia" w:hAnsi="Times New Roman"/>
                <w:spacing w:val="-2"/>
                <w:sz w:val="24"/>
                <w:szCs w:val="24"/>
                <w:lang w:val="ru-RU" w:eastAsia="ru-RU"/>
              </w:rPr>
              <w:t>Модуль «Спортивные игры. Стойки и передвижения игрока. Передача мя</w:t>
            </w:r>
            <w:r w:rsidRPr="00CA1F26">
              <w:rPr>
                <w:rFonts w:ascii="Times New Roman" w:eastAsiaTheme="minorEastAsia" w:hAnsi="Times New Roman"/>
                <w:sz w:val="24"/>
                <w:szCs w:val="24"/>
                <w:lang w:val="ru-RU" w:eastAsia="ru-RU"/>
              </w:rPr>
              <w:t>ча сверху двумя руками в парах через сетку. Прием мяча снизу двумя руками в парах через зону.  Нижняя прямая подача мяча. Игра по упрощенным правилам.</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30</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spacing w:val="-2"/>
                <w:sz w:val="24"/>
                <w:szCs w:val="24"/>
                <w:lang w:val="ru-RU" w:eastAsia="ru-RU"/>
              </w:rPr>
              <w:t xml:space="preserve">Модуль «Спортивные игры. Прямой нападающий удар после </w:t>
            </w:r>
            <w:r w:rsidRPr="00CA1F26">
              <w:rPr>
                <w:rFonts w:ascii="Times New Roman" w:eastAsiaTheme="minorEastAsia" w:hAnsi="Times New Roman"/>
                <w:sz w:val="24"/>
                <w:szCs w:val="24"/>
                <w:lang w:val="ru-RU" w:eastAsia="ru-RU"/>
              </w:rPr>
              <w:t>подбрасывания мяча партнером. Игра по уп</w:t>
            </w:r>
            <w:r w:rsidRPr="00CA1F26">
              <w:rPr>
                <w:rFonts w:ascii="Times New Roman" w:eastAsiaTheme="minorEastAsia" w:hAnsi="Times New Roman"/>
                <w:spacing w:val="-2"/>
                <w:sz w:val="24"/>
                <w:szCs w:val="24"/>
                <w:lang w:val="ru-RU" w:eastAsia="ru-RU"/>
              </w:rPr>
              <w:t>рощенным правилам.</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rPr>
                <w:rFonts w:eastAsiaTheme="minorEastAsia"/>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31</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«Спортивные игры. Комбинации из разученных элементов в парах.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rPr>
                <w:rFonts w:eastAsiaTheme="minorEastAsia"/>
                <w:color w:val="000000" w:themeColor="text1"/>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32</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spacing w:val="-2"/>
                <w:sz w:val="24"/>
                <w:szCs w:val="24"/>
                <w:lang w:val="ru-RU" w:eastAsia="ru-RU"/>
              </w:rPr>
              <w:t>Модуль «Спортивные игры. Стойки и передвижения игрока. Передача мяча сверху двумя руками в парах через сетку.</w:t>
            </w:r>
            <w:r w:rsidRPr="00CA1F26">
              <w:rPr>
                <w:rFonts w:ascii="Times New Roman" w:eastAsiaTheme="minorEastAsia" w:hAnsi="Times New Roman"/>
                <w:sz w:val="24"/>
                <w:szCs w:val="24"/>
                <w:lang w:val="ru-RU" w:eastAsia="ru-RU"/>
              </w:rPr>
              <w:t xml:space="preserve"> </w:t>
            </w:r>
            <w:r w:rsidRPr="00CA1F26">
              <w:rPr>
                <w:rFonts w:ascii="Times New Roman" w:eastAsiaTheme="minorEastAsia" w:hAnsi="Times New Roman"/>
                <w:spacing w:val="-3"/>
                <w:sz w:val="24"/>
                <w:szCs w:val="24"/>
                <w:lang w:val="ru-RU" w:eastAsia="ru-RU"/>
              </w:rPr>
              <w:t>Прием мяча снизу двумя рукам после подачи.</w:t>
            </w:r>
            <w:r w:rsidRPr="00CA1F26">
              <w:rPr>
                <w:rFonts w:ascii="Times New Roman" w:eastAsiaTheme="minorEastAsia" w:hAnsi="Times New Roman"/>
                <w:sz w:val="24"/>
                <w:szCs w:val="24"/>
                <w:lang w:val="ru-RU" w:eastAsia="ru-RU"/>
              </w:rPr>
              <w:t xml:space="preserve"> </w:t>
            </w:r>
            <w:r w:rsidRPr="00CA1F26">
              <w:rPr>
                <w:rFonts w:ascii="Times New Roman" w:eastAsiaTheme="minorEastAsia" w:hAnsi="Times New Roman"/>
                <w:spacing w:val="-2"/>
                <w:sz w:val="24"/>
                <w:szCs w:val="24"/>
                <w:lang w:val="ru-RU" w:eastAsia="ru-RU"/>
              </w:rPr>
              <w:t xml:space="preserve"> Нижняя прямая подача. Игра</w:t>
            </w:r>
            <w:r w:rsidRPr="00CA1F26">
              <w:rPr>
                <w:rFonts w:ascii="Times New Roman" w:eastAsiaTheme="minorEastAsia" w:hAnsi="Times New Roman"/>
                <w:sz w:val="24"/>
                <w:szCs w:val="24"/>
                <w:lang w:val="ru-RU" w:eastAsia="ru-RU"/>
              </w:rPr>
              <w:t xml:space="preserve"> </w:t>
            </w:r>
            <w:r w:rsidRPr="00CA1F26">
              <w:rPr>
                <w:rFonts w:ascii="Times New Roman" w:eastAsiaTheme="minorEastAsia" w:hAnsi="Times New Roman"/>
                <w:spacing w:val="-3"/>
                <w:sz w:val="24"/>
                <w:szCs w:val="24"/>
                <w:lang w:val="ru-RU" w:eastAsia="ru-RU"/>
              </w:rPr>
              <w:t>по упрощенным правилам.</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rPr>
                <w:rFonts w:eastAsiaTheme="minorEastAsia"/>
                <w:color w:val="000000" w:themeColor="text1"/>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33</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iCs/>
                <w:sz w:val="24"/>
                <w:szCs w:val="24"/>
                <w:lang w:val="ru-RU" w:eastAsia="ru-RU"/>
              </w:rPr>
              <w:t>Модуль «Зимние виды спорта». Лыжная подготовка</w:t>
            </w:r>
            <w:r w:rsidRPr="00CA1F26">
              <w:rPr>
                <w:rFonts w:ascii="Times New Roman" w:eastAsiaTheme="minorEastAsia" w:hAnsi="Times New Roman" w:cs="Times New Roman"/>
                <w:sz w:val="24"/>
                <w:szCs w:val="24"/>
                <w:lang w:val="ru-RU" w:eastAsia="ru-RU"/>
              </w:rPr>
              <w:t xml:space="preserve"> Инструктаж по ТБ.</w:t>
            </w:r>
            <w:r w:rsidRPr="00CA1F26">
              <w:rPr>
                <w:rFonts w:ascii="Times New Roman" w:eastAsiaTheme="minorEastAsia" w:hAnsi="Times New Roman"/>
                <w:sz w:val="24"/>
                <w:szCs w:val="24"/>
                <w:lang w:val="ru-RU" w:eastAsia="ru-RU"/>
              </w:rPr>
              <w:t xml:space="preserve"> Попеременный двухшажный ход.</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34</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«Зимние виды спорта».Строевые и порядковые упражнения.</w:t>
            </w:r>
            <w:r w:rsidRPr="00CA1F26">
              <w:rPr>
                <w:rFonts w:ascii="Times New Roman" w:eastAsiaTheme="minorEastAsia" w:hAnsi="Times New Roman"/>
                <w:b/>
                <w:sz w:val="24"/>
                <w:szCs w:val="24"/>
                <w:lang w:val="ru-RU" w:eastAsia="ru-RU"/>
              </w:rPr>
              <w:t xml:space="preserve"> </w:t>
            </w:r>
            <w:r w:rsidRPr="00CA1F26">
              <w:rPr>
                <w:rFonts w:ascii="Times New Roman" w:eastAsiaTheme="minorEastAsia" w:hAnsi="Times New Roman"/>
                <w:sz w:val="24"/>
                <w:szCs w:val="24"/>
                <w:lang w:val="ru-RU" w:eastAsia="ru-RU"/>
              </w:rPr>
              <w:t>Способы закаливания организма, простейшие приёмы самомассажа. Попеременный двухшажный ход.</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35</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«Зимние виды спорта».Ступающий шаг, скользящий шаг.</w:t>
            </w:r>
            <w:r w:rsidRPr="00CA1F26">
              <w:rPr>
                <w:rFonts w:ascii="Times New Roman" w:eastAsiaTheme="minorEastAsia" w:hAnsi="Times New Roman"/>
                <w:color w:val="FF0000"/>
                <w:sz w:val="24"/>
                <w:szCs w:val="24"/>
                <w:lang w:val="ru-RU" w:eastAsia="ru-RU"/>
              </w:rPr>
              <w:t xml:space="preserve"> </w:t>
            </w:r>
            <w:r w:rsidRPr="00CA1F26">
              <w:rPr>
                <w:rFonts w:ascii="Times New Roman" w:eastAsiaTheme="minorEastAsia" w:hAnsi="Times New Roman"/>
                <w:sz w:val="24"/>
                <w:szCs w:val="24"/>
                <w:lang w:val="ru-RU" w:eastAsia="ru-RU"/>
              </w:rPr>
              <w:t>Одновременный бесшажный ход, одновременный одношажный ход, Эстафеты на лыжах.</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36</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sz w:val="24"/>
                <w:szCs w:val="24"/>
                <w:lang w:val="ru-RU" w:eastAsia="ru-RU"/>
              </w:rPr>
              <w:t>Модуль «Зимние виды спорта».Попеременный двухшажный ход. Спуски в различных стойках, Подъемы «полуелочкой» наискось.</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37</w:t>
            </w:r>
          </w:p>
        </w:tc>
        <w:tc>
          <w:tcPr>
            <w:tcW w:w="7513"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autoSpaceDE w:val="0"/>
              <w:autoSpaceDN w:val="0"/>
              <w:adjustRightInd w:val="0"/>
              <w:spacing w:after="0"/>
              <w:rPr>
                <w:rFonts w:ascii="Times New Roman" w:eastAsiaTheme="minorEastAsia" w:hAnsi="Times New Roman"/>
                <w:sz w:val="24"/>
                <w:szCs w:val="24"/>
                <w:lang w:val="ru-RU" w:eastAsia="ru-RU"/>
              </w:rPr>
            </w:pPr>
            <w:r w:rsidRPr="00CA1F26">
              <w:rPr>
                <w:rFonts w:ascii="Times New Roman" w:eastAsiaTheme="minorEastAsia" w:hAnsi="Times New Roman"/>
                <w:sz w:val="24"/>
                <w:szCs w:val="24"/>
                <w:lang w:val="ru-RU" w:eastAsia="ru-RU"/>
              </w:rPr>
              <w:t xml:space="preserve">Модуль «Зимние виды спорта».Одновременный бесшажный ход, одновременный одношажный ход, Эстафеты на лыжах. </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38</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«Зимние виды спорта».Эстафета</w:t>
            </w:r>
            <w:r w:rsidRPr="00CA1F26">
              <w:rPr>
                <w:rFonts w:ascii="Times New Roman" w:eastAsiaTheme="minorEastAsia" w:hAnsi="Times New Roman"/>
                <w:sz w:val="24"/>
                <w:szCs w:val="24"/>
                <w:lang w:val="ru-RU" w:eastAsia="ru-RU"/>
              </w:rPr>
              <w:t xml:space="preserve"> Повороты переступанием в движении, Торможение «плугом». Спуски в основной стойке, подъем «елочкой».</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39</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sz w:val="24"/>
                <w:szCs w:val="24"/>
                <w:lang w:val="ru-RU" w:eastAsia="ru-RU"/>
              </w:rPr>
              <w:t>Модуль «Зимние виды спорта».Попеременный двухшажный ход, одновременные ходы. Подъемы и спуски. Торможения.</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40</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sz w:val="24"/>
                <w:szCs w:val="24"/>
                <w:lang w:val="ru-RU" w:eastAsia="ru-RU"/>
              </w:rPr>
              <w:t>Модуль «Зимние виды спорта».Применение изученных ходов на дистанции. Игры: «Остановка рывком», «эстафеты с передачей палок», «с горки на горку».</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41</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«Зимние виды спорта».Подъёмы и спуски со склонов.</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42</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sz w:val="24"/>
                <w:szCs w:val="24"/>
                <w:lang w:val="ru-RU" w:eastAsia="ru-RU"/>
              </w:rPr>
              <w:t xml:space="preserve">Модуль «Зимние виды спорта».Одновременный двухшажный и бесшажный ходы. </w:t>
            </w:r>
            <w:r w:rsidRPr="00CA1F26">
              <w:rPr>
                <w:rFonts w:ascii="Times New Roman" w:eastAsiaTheme="minorEastAsia" w:hAnsi="Times New Roman" w:cs="Times New Roman"/>
                <w:sz w:val="24"/>
                <w:szCs w:val="24"/>
                <w:lang w:val="ru-RU" w:eastAsia="ru-RU"/>
              </w:rPr>
              <w:t>Передвижение по пересечённой местности до 3 км.</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43</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«Зимние виды спорта».Повороты "переступанием".</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44</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«Зимние виды спорта».Повороты "упором", торможение "плугом".</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45</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406F81"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406F81">
              <w:rPr>
                <w:rFonts w:ascii="Times New Roman" w:eastAsiaTheme="minorEastAsia" w:hAnsi="Times New Roman" w:cs="Times New Roman"/>
                <w:sz w:val="24"/>
                <w:szCs w:val="24"/>
                <w:lang w:val="ru-RU" w:eastAsia="ru-RU"/>
              </w:rPr>
              <w:t>Модуль «Зимние виды спорта».Совершенствование техники попеременного двухшажного и одновременных ходов.</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46</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406F81"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406F81">
              <w:rPr>
                <w:rFonts w:ascii="Times New Roman" w:eastAsiaTheme="minorEastAsia" w:hAnsi="Times New Roman" w:cs="Times New Roman"/>
                <w:sz w:val="24"/>
                <w:szCs w:val="24"/>
                <w:lang w:val="ru-RU" w:eastAsia="ru-RU"/>
              </w:rPr>
              <w:t>Модуль «Зимние виды спорта». Попеременный двухшажный ход, одновременные ходы. Подъемы и спуски. Торможения. Сдача норм ГТО..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406F81" w:rsidRPr="00CA1F26" w:rsidTr="00DB7A72">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47</w:t>
            </w:r>
          </w:p>
        </w:tc>
        <w:tc>
          <w:tcPr>
            <w:tcW w:w="7513" w:type="dxa"/>
            <w:tcBorders>
              <w:top w:val="outset" w:sz="6" w:space="0" w:color="auto"/>
              <w:left w:val="outset" w:sz="6" w:space="0" w:color="auto"/>
              <w:bottom w:val="outset" w:sz="6" w:space="0" w:color="auto"/>
              <w:right w:val="outset" w:sz="6" w:space="0" w:color="auto"/>
            </w:tcBorders>
          </w:tcPr>
          <w:p w:rsidR="00406F81" w:rsidRPr="00137F4B" w:rsidRDefault="00406F81" w:rsidP="00406F81">
            <w:pPr>
              <w:rPr>
                <w:rFonts w:ascii="Times New Roman" w:hAnsi="Times New Roman" w:cs="Times New Roman"/>
                <w:sz w:val="24"/>
                <w:szCs w:val="24"/>
                <w:lang w:val="ru-RU"/>
              </w:rPr>
            </w:pPr>
            <w:r w:rsidRPr="00137F4B">
              <w:rPr>
                <w:rFonts w:ascii="Times New Roman" w:hAnsi="Times New Roman" w:cs="Times New Roman"/>
                <w:sz w:val="24"/>
                <w:szCs w:val="24"/>
                <w:lang w:val="ru-RU"/>
              </w:rPr>
              <w:t xml:space="preserve">Модуль «Гимнастика» Техника безопасности на уроках гимнастики Строевой шаг, размыкание и смыкание на месте.  </w:t>
            </w:r>
          </w:p>
        </w:tc>
        <w:tc>
          <w:tcPr>
            <w:tcW w:w="1984"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iCs/>
                <w:color w:val="000000" w:themeColor="text1"/>
                <w:sz w:val="24"/>
                <w:szCs w:val="24"/>
                <w:lang w:val="ru-RU" w:eastAsia="ru-RU"/>
              </w:rPr>
            </w:pPr>
          </w:p>
        </w:tc>
      </w:tr>
      <w:tr w:rsidR="00406F81" w:rsidRPr="00CA1F26" w:rsidTr="00DB7A72">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48</w:t>
            </w:r>
          </w:p>
        </w:tc>
        <w:tc>
          <w:tcPr>
            <w:tcW w:w="7513" w:type="dxa"/>
            <w:tcBorders>
              <w:top w:val="outset" w:sz="6" w:space="0" w:color="auto"/>
              <w:left w:val="outset" w:sz="6" w:space="0" w:color="auto"/>
              <w:bottom w:val="outset" w:sz="6" w:space="0" w:color="auto"/>
              <w:right w:val="outset" w:sz="6" w:space="0" w:color="auto"/>
            </w:tcBorders>
          </w:tcPr>
          <w:p w:rsidR="00406F81" w:rsidRPr="00137F4B" w:rsidRDefault="00406F81" w:rsidP="00406F81">
            <w:pPr>
              <w:rPr>
                <w:rFonts w:ascii="Times New Roman" w:hAnsi="Times New Roman" w:cs="Times New Roman"/>
                <w:sz w:val="24"/>
                <w:szCs w:val="24"/>
                <w:lang w:val="ru-RU"/>
              </w:rPr>
            </w:pPr>
            <w:r w:rsidRPr="00137F4B">
              <w:rPr>
                <w:rFonts w:ascii="Times New Roman" w:hAnsi="Times New Roman" w:cs="Times New Roman"/>
                <w:sz w:val="24"/>
                <w:szCs w:val="24"/>
                <w:lang w:val="ru-RU"/>
              </w:rPr>
              <w:t>Модуль «Гимнастика» Упражнения на гимнастической скамейке.</w:t>
            </w:r>
          </w:p>
        </w:tc>
        <w:tc>
          <w:tcPr>
            <w:tcW w:w="1984"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iCs/>
                <w:color w:val="000000" w:themeColor="text1"/>
                <w:sz w:val="24"/>
                <w:szCs w:val="24"/>
                <w:lang w:val="ru-RU" w:eastAsia="ru-RU"/>
              </w:rPr>
            </w:pPr>
          </w:p>
        </w:tc>
      </w:tr>
      <w:tr w:rsidR="00406F81" w:rsidRPr="00CA1F26" w:rsidTr="00DB7A72">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49</w:t>
            </w:r>
          </w:p>
        </w:tc>
        <w:tc>
          <w:tcPr>
            <w:tcW w:w="7513" w:type="dxa"/>
            <w:tcBorders>
              <w:top w:val="outset" w:sz="6" w:space="0" w:color="auto"/>
              <w:left w:val="outset" w:sz="6" w:space="0" w:color="auto"/>
              <w:bottom w:val="outset" w:sz="6" w:space="0" w:color="auto"/>
              <w:right w:val="outset" w:sz="6" w:space="0" w:color="auto"/>
            </w:tcBorders>
          </w:tcPr>
          <w:p w:rsidR="00406F81" w:rsidRPr="00137F4B" w:rsidRDefault="00406F81" w:rsidP="00406F81">
            <w:pPr>
              <w:rPr>
                <w:rFonts w:ascii="Times New Roman" w:hAnsi="Times New Roman" w:cs="Times New Roman"/>
                <w:sz w:val="24"/>
                <w:szCs w:val="24"/>
                <w:lang w:val="ru-RU"/>
              </w:rPr>
            </w:pPr>
            <w:r w:rsidRPr="00137F4B">
              <w:rPr>
                <w:rFonts w:ascii="Times New Roman" w:hAnsi="Times New Roman" w:cs="Times New Roman"/>
                <w:sz w:val="24"/>
                <w:szCs w:val="24"/>
                <w:lang w:val="ru-RU"/>
              </w:rPr>
              <w:t>Модуль «Гимнастика» Кувырок вперед, назад, стойка на лопатках</w:t>
            </w:r>
          </w:p>
        </w:tc>
        <w:tc>
          <w:tcPr>
            <w:tcW w:w="1984"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iCs/>
                <w:color w:val="000000" w:themeColor="text1"/>
                <w:sz w:val="24"/>
                <w:szCs w:val="24"/>
                <w:lang w:val="ru-RU" w:eastAsia="ru-RU"/>
              </w:rPr>
            </w:pPr>
          </w:p>
        </w:tc>
      </w:tr>
      <w:tr w:rsidR="00406F81" w:rsidRPr="00CA1F26" w:rsidTr="00DB7A72">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50</w:t>
            </w:r>
          </w:p>
        </w:tc>
        <w:tc>
          <w:tcPr>
            <w:tcW w:w="7513" w:type="dxa"/>
            <w:tcBorders>
              <w:top w:val="outset" w:sz="6" w:space="0" w:color="auto"/>
              <w:left w:val="outset" w:sz="6" w:space="0" w:color="auto"/>
              <w:bottom w:val="outset" w:sz="6" w:space="0" w:color="auto"/>
              <w:right w:val="outset" w:sz="6" w:space="0" w:color="auto"/>
            </w:tcBorders>
          </w:tcPr>
          <w:p w:rsidR="00406F81" w:rsidRPr="00137F4B" w:rsidRDefault="00406F81" w:rsidP="00406F81">
            <w:pPr>
              <w:rPr>
                <w:rFonts w:ascii="Times New Roman" w:hAnsi="Times New Roman" w:cs="Times New Roman"/>
                <w:sz w:val="24"/>
                <w:szCs w:val="24"/>
                <w:lang w:val="ru-RU"/>
              </w:rPr>
            </w:pPr>
            <w:r w:rsidRPr="00137F4B">
              <w:rPr>
                <w:rFonts w:ascii="Times New Roman" w:hAnsi="Times New Roman" w:cs="Times New Roman"/>
                <w:sz w:val="24"/>
                <w:szCs w:val="24"/>
                <w:lang w:val="ru-RU"/>
              </w:rPr>
              <w:t>Модуль «Гимнастика» ОРУ с предметами.</w:t>
            </w:r>
          </w:p>
        </w:tc>
        <w:tc>
          <w:tcPr>
            <w:tcW w:w="1984"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iCs/>
                <w:color w:val="000000" w:themeColor="text1"/>
                <w:sz w:val="24"/>
                <w:szCs w:val="24"/>
                <w:lang w:val="ru-RU" w:eastAsia="ru-RU"/>
              </w:rPr>
            </w:pPr>
          </w:p>
        </w:tc>
      </w:tr>
      <w:tr w:rsidR="00406F81" w:rsidRPr="00CA1F26" w:rsidTr="00DB7A72">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51</w:t>
            </w:r>
          </w:p>
        </w:tc>
        <w:tc>
          <w:tcPr>
            <w:tcW w:w="7513" w:type="dxa"/>
            <w:tcBorders>
              <w:top w:val="outset" w:sz="6" w:space="0" w:color="auto"/>
              <w:left w:val="outset" w:sz="6" w:space="0" w:color="auto"/>
              <w:bottom w:val="outset" w:sz="6" w:space="0" w:color="auto"/>
              <w:right w:val="outset" w:sz="6" w:space="0" w:color="auto"/>
            </w:tcBorders>
          </w:tcPr>
          <w:p w:rsidR="00406F81" w:rsidRPr="00137F4B" w:rsidRDefault="00406F81" w:rsidP="00406F81">
            <w:pPr>
              <w:rPr>
                <w:rFonts w:ascii="Times New Roman" w:hAnsi="Times New Roman" w:cs="Times New Roman"/>
                <w:sz w:val="24"/>
                <w:szCs w:val="24"/>
                <w:lang w:val="ru-RU"/>
              </w:rPr>
            </w:pPr>
            <w:r w:rsidRPr="00137F4B">
              <w:rPr>
                <w:rFonts w:ascii="Times New Roman" w:hAnsi="Times New Roman" w:cs="Times New Roman"/>
                <w:sz w:val="24"/>
                <w:szCs w:val="24"/>
                <w:lang w:val="ru-RU"/>
              </w:rPr>
              <w:t>Модуль «Гимнастика» Переноска партнера на спине. ОРУ в движении. Эстафеты. Физическая подготовка: освоение содержания программы.</w:t>
            </w:r>
          </w:p>
        </w:tc>
        <w:tc>
          <w:tcPr>
            <w:tcW w:w="1984"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iCs/>
                <w:color w:val="000000" w:themeColor="text1"/>
                <w:sz w:val="24"/>
                <w:szCs w:val="24"/>
                <w:lang w:val="ru-RU" w:eastAsia="ru-RU"/>
              </w:rPr>
            </w:pPr>
          </w:p>
        </w:tc>
      </w:tr>
      <w:tr w:rsidR="00406F81" w:rsidRPr="00CA1F26" w:rsidTr="00DB7A72">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52</w:t>
            </w:r>
          </w:p>
        </w:tc>
        <w:tc>
          <w:tcPr>
            <w:tcW w:w="7513" w:type="dxa"/>
            <w:tcBorders>
              <w:top w:val="outset" w:sz="6" w:space="0" w:color="auto"/>
              <w:left w:val="outset" w:sz="6" w:space="0" w:color="auto"/>
              <w:bottom w:val="outset" w:sz="6" w:space="0" w:color="auto"/>
              <w:right w:val="outset" w:sz="6" w:space="0" w:color="auto"/>
            </w:tcBorders>
          </w:tcPr>
          <w:p w:rsidR="00406F81" w:rsidRPr="00137F4B" w:rsidRDefault="00406F81" w:rsidP="00406F81">
            <w:pPr>
              <w:rPr>
                <w:rFonts w:ascii="Times New Roman" w:hAnsi="Times New Roman" w:cs="Times New Roman"/>
                <w:sz w:val="24"/>
                <w:szCs w:val="24"/>
                <w:lang w:val="ru-RU"/>
              </w:rPr>
            </w:pPr>
            <w:r w:rsidRPr="00137F4B">
              <w:rPr>
                <w:rFonts w:ascii="Times New Roman" w:hAnsi="Times New Roman" w:cs="Times New Roman"/>
                <w:sz w:val="24"/>
                <w:szCs w:val="24"/>
                <w:lang w:val="ru-RU"/>
              </w:rPr>
              <w:t>Модуль «Спортивные игры. Футбол  Инструктаж по Т.Б Техническая подготовка</w:t>
            </w:r>
          </w:p>
        </w:tc>
        <w:tc>
          <w:tcPr>
            <w:tcW w:w="1984"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iCs/>
                <w:color w:val="000000" w:themeColor="text1"/>
                <w:sz w:val="24"/>
                <w:szCs w:val="24"/>
                <w:lang w:val="ru-RU" w:eastAsia="ru-RU"/>
              </w:rPr>
            </w:pPr>
          </w:p>
        </w:tc>
      </w:tr>
      <w:tr w:rsidR="00406F81" w:rsidRPr="00CA1F26" w:rsidTr="00DB7A72">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53</w:t>
            </w:r>
          </w:p>
        </w:tc>
        <w:tc>
          <w:tcPr>
            <w:tcW w:w="7513" w:type="dxa"/>
            <w:tcBorders>
              <w:top w:val="outset" w:sz="6" w:space="0" w:color="auto"/>
              <w:left w:val="outset" w:sz="6" w:space="0" w:color="auto"/>
              <w:bottom w:val="outset" w:sz="6" w:space="0" w:color="auto"/>
              <w:right w:val="outset" w:sz="6" w:space="0" w:color="auto"/>
            </w:tcBorders>
          </w:tcPr>
          <w:p w:rsidR="00406F81" w:rsidRPr="00137F4B" w:rsidRDefault="00406F81" w:rsidP="00406F81">
            <w:pPr>
              <w:rPr>
                <w:rFonts w:ascii="Times New Roman" w:hAnsi="Times New Roman" w:cs="Times New Roman"/>
                <w:sz w:val="24"/>
                <w:szCs w:val="24"/>
                <w:lang w:val="ru-RU"/>
              </w:rPr>
            </w:pPr>
            <w:r w:rsidRPr="00137F4B">
              <w:rPr>
                <w:rFonts w:ascii="Times New Roman" w:hAnsi="Times New Roman" w:cs="Times New Roman"/>
                <w:sz w:val="24"/>
                <w:szCs w:val="24"/>
                <w:lang w:val="ru-RU"/>
              </w:rPr>
              <w:t xml:space="preserve"> Модуль «Спортивные игры. Футбол. Ведение мяча шагом и бегом.</w:t>
            </w:r>
          </w:p>
        </w:tc>
        <w:tc>
          <w:tcPr>
            <w:tcW w:w="1984"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iCs/>
                <w:color w:val="000000" w:themeColor="text1"/>
                <w:sz w:val="24"/>
                <w:szCs w:val="24"/>
                <w:lang w:val="ru-RU" w:eastAsia="ru-RU"/>
              </w:rPr>
            </w:pPr>
          </w:p>
        </w:tc>
      </w:tr>
      <w:tr w:rsidR="00406F81" w:rsidRPr="00CA1F26" w:rsidTr="00DB7A72">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54</w:t>
            </w:r>
          </w:p>
        </w:tc>
        <w:tc>
          <w:tcPr>
            <w:tcW w:w="7513" w:type="dxa"/>
            <w:tcBorders>
              <w:top w:val="outset" w:sz="6" w:space="0" w:color="auto"/>
              <w:left w:val="outset" w:sz="6" w:space="0" w:color="auto"/>
              <w:bottom w:val="outset" w:sz="6" w:space="0" w:color="auto"/>
              <w:right w:val="outset" w:sz="6" w:space="0" w:color="auto"/>
            </w:tcBorders>
          </w:tcPr>
          <w:p w:rsidR="00406F81" w:rsidRPr="00137F4B" w:rsidRDefault="00406F81" w:rsidP="00406F81">
            <w:pPr>
              <w:rPr>
                <w:rFonts w:ascii="Times New Roman" w:hAnsi="Times New Roman" w:cs="Times New Roman"/>
                <w:sz w:val="24"/>
                <w:szCs w:val="24"/>
              </w:rPr>
            </w:pPr>
            <w:r w:rsidRPr="00137F4B">
              <w:rPr>
                <w:rFonts w:ascii="Times New Roman" w:hAnsi="Times New Roman" w:cs="Times New Roman"/>
                <w:sz w:val="24"/>
                <w:szCs w:val="24"/>
                <w:lang w:val="ru-RU"/>
              </w:rPr>
              <w:t xml:space="preserve"> Модуль «Спортивные игры. Футбол. Ведение мяча шагом и бегом. </w:t>
            </w:r>
            <w:r w:rsidRPr="00137F4B">
              <w:rPr>
                <w:rFonts w:ascii="Times New Roman" w:hAnsi="Times New Roman" w:cs="Times New Roman"/>
                <w:sz w:val="24"/>
                <w:szCs w:val="24"/>
              </w:rPr>
              <w:t>Остановка мяча подошвой.</w:t>
            </w:r>
          </w:p>
        </w:tc>
        <w:tc>
          <w:tcPr>
            <w:tcW w:w="1984"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iCs/>
                <w:color w:val="000000" w:themeColor="text1"/>
                <w:sz w:val="24"/>
                <w:szCs w:val="24"/>
                <w:lang w:val="ru-RU" w:eastAsia="ru-RU"/>
              </w:rPr>
            </w:pPr>
          </w:p>
        </w:tc>
      </w:tr>
      <w:tr w:rsidR="00406F81" w:rsidRPr="00CA1F26" w:rsidTr="00DB7A72">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55</w:t>
            </w:r>
          </w:p>
        </w:tc>
        <w:tc>
          <w:tcPr>
            <w:tcW w:w="7513" w:type="dxa"/>
            <w:tcBorders>
              <w:top w:val="outset" w:sz="6" w:space="0" w:color="auto"/>
              <w:left w:val="outset" w:sz="6" w:space="0" w:color="auto"/>
              <w:bottom w:val="outset" w:sz="6" w:space="0" w:color="auto"/>
              <w:right w:val="outset" w:sz="6" w:space="0" w:color="auto"/>
            </w:tcBorders>
          </w:tcPr>
          <w:p w:rsidR="00406F81" w:rsidRPr="00137F4B" w:rsidRDefault="00406F81" w:rsidP="00406F81">
            <w:pPr>
              <w:rPr>
                <w:rFonts w:ascii="Times New Roman" w:hAnsi="Times New Roman" w:cs="Times New Roman"/>
                <w:sz w:val="24"/>
                <w:szCs w:val="24"/>
              </w:rPr>
            </w:pPr>
            <w:r w:rsidRPr="00137F4B">
              <w:rPr>
                <w:rFonts w:ascii="Times New Roman" w:hAnsi="Times New Roman" w:cs="Times New Roman"/>
                <w:sz w:val="24"/>
                <w:szCs w:val="24"/>
                <w:lang w:val="ru-RU"/>
              </w:rPr>
              <w:t xml:space="preserve">Модуль «Спортивные игры. Футбол.Удар по воротам с места. </w:t>
            </w:r>
            <w:r w:rsidRPr="00137F4B">
              <w:rPr>
                <w:rFonts w:ascii="Times New Roman" w:hAnsi="Times New Roman" w:cs="Times New Roman"/>
                <w:sz w:val="24"/>
                <w:szCs w:val="24"/>
              </w:rPr>
              <w:t>Пенальти. Аут.</w:t>
            </w:r>
          </w:p>
        </w:tc>
        <w:tc>
          <w:tcPr>
            <w:tcW w:w="1984"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iCs/>
                <w:color w:val="000000" w:themeColor="text1"/>
                <w:sz w:val="24"/>
                <w:szCs w:val="24"/>
                <w:lang w:val="ru-RU" w:eastAsia="ru-RU"/>
              </w:rPr>
            </w:pPr>
          </w:p>
        </w:tc>
      </w:tr>
      <w:tr w:rsidR="00406F81" w:rsidRPr="00CA1F26" w:rsidTr="00DB7A72">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56</w:t>
            </w:r>
          </w:p>
        </w:tc>
        <w:tc>
          <w:tcPr>
            <w:tcW w:w="7513" w:type="dxa"/>
            <w:tcBorders>
              <w:top w:val="outset" w:sz="6" w:space="0" w:color="auto"/>
              <w:left w:val="outset" w:sz="6" w:space="0" w:color="auto"/>
              <w:bottom w:val="outset" w:sz="6" w:space="0" w:color="auto"/>
              <w:right w:val="outset" w:sz="6" w:space="0" w:color="auto"/>
            </w:tcBorders>
          </w:tcPr>
          <w:p w:rsidR="00406F81" w:rsidRPr="00137F4B" w:rsidRDefault="00406F81" w:rsidP="00406F81">
            <w:pPr>
              <w:rPr>
                <w:rFonts w:ascii="Times New Roman" w:hAnsi="Times New Roman" w:cs="Times New Roman"/>
                <w:sz w:val="24"/>
                <w:szCs w:val="24"/>
                <w:lang w:val="ru-RU"/>
              </w:rPr>
            </w:pPr>
            <w:r w:rsidRPr="00137F4B">
              <w:rPr>
                <w:rFonts w:ascii="Times New Roman" w:hAnsi="Times New Roman" w:cs="Times New Roman"/>
                <w:sz w:val="24"/>
                <w:szCs w:val="24"/>
                <w:lang w:val="ru-RU"/>
              </w:rPr>
              <w:t xml:space="preserve">Модуль «Спортивные игры. Футбол. Учебная игра в футбол.  </w:t>
            </w:r>
          </w:p>
        </w:tc>
        <w:tc>
          <w:tcPr>
            <w:tcW w:w="1984"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iCs/>
                <w:color w:val="000000" w:themeColor="text1"/>
                <w:sz w:val="24"/>
                <w:szCs w:val="24"/>
                <w:lang w:val="ru-RU" w:eastAsia="ru-RU"/>
              </w:rPr>
            </w:pPr>
          </w:p>
        </w:tc>
      </w:tr>
      <w:tr w:rsidR="00406F81" w:rsidRPr="00CA1F26" w:rsidTr="00DB7A72">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57</w:t>
            </w:r>
          </w:p>
        </w:tc>
        <w:tc>
          <w:tcPr>
            <w:tcW w:w="7513" w:type="dxa"/>
            <w:tcBorders>
              <w:top w:val="outset" w:sz="6" w:space="0" w:color="auto"/>
              <w:left w:val="outset" w:sz="6" w:space="0" w:color="auto"/>
              <w:bottom w:val="outset" w:sz="6" w:space="0" w:color="auto"/>
              <w:right w:val="outset" w:sz="6" w:space="0" w:color="auto"/>
            </w:tcBorders>
          </w:tcPr>
          <w:p w:rsidR="00406F81" w:rsidRPr="00137F4B" w:rsidRDefault="00406F81" w:rsidP="00406F81">
            <w:pPr>
              <w:rPr>
                <w:rFonts w:ascii="Times New Roman" w:hAnsi="Times New Roman" w:cs="Times New Roman"/>
                <w:sz w:val="24"/>
                <w:szCs w:val="24"/>
                <w:lang w:val="ru-RU"/>
              </w:rPr>
            </w:pPr>
            <w:r w:rsidRPr="00137F4B">
              <w:rPr>
                <w:rFonts w:ascii="Times New Roman" w:hAnsi="Times New Roman" w:cs="Times New Roman"/>
                <w:sz w:val="24"/>
                <w:szCs w:val="24"/>
                <w:lang w:val="ru-RU"/>
              </w:rPr>
              <w:t>Модуль «Спортивные игры. Футбол. Жонглирование. Физическая подготовка: освоение содержания программы.</w:t>
            </w:r>
          </w:p>
        </w:tc>
        <w:tc>
          <w:tcPr>
            <w:tcW w:w="1984" w:type="dxa"/>
            <w:tcBorders>
              <w:top w:val="outset" w:sz="6" w:space="0" w:color="auto"/>
              <w:left w:val="outset" w:sz="6" w:space="0" w:color="auto"/>
              <w:bottom w:val="outset" w:sz="6" w:space="0" w:color="auto"/>
              <w:right w:val="outset" w:sz="6" w:space="0" w:color="auto"/>
            </w:tcBorders>
            <w:vAlign w:val="center"/>
          </w:tcPr>
          <w:p w:rsidR="00406F81" w:rsidRPr="00CA1F26" w:rsidRDefault="00406F81" w:rsidP="00406F81">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406F81" w:rsidRPr="00CA1F26" w:rsidRDefault="00406F81" w:rsidP="00406F81">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58</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137F4B"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137F4B">
              <w:rPr>
                <w:rFonts w:ascii="Times New Roman" w:eastAsiaTheme="minorEastAsia" w:hAnsi="Times New Roman" w:cs="Times New Roman"/>
                <w:sz w:val="24"/>
                <w:szCs w:val="24"/>
                <w:lang w:val="ru-RU" w:eastAsia="ru-RU"/>
              </w:rPr>
              <w:t>Модуль «Спортивные игры</w:t>
            </w:r>
            <w:r>
              <w:rPr>
                <w:rFonts w:ascii="Times New Roman" w:eastAsiaTheme="minorEastAsia" w:hAnsi="Times New Roman" w:cs="Times New Roman"/>
                <w:sz w:val="24"/>
                <w:szCs w:val="24"/>
                <w:lang w:val="ru-RU" w:eastAsia="ru-RU"/>
              </w:rPr>
              <w:t>»</w:t>
            </w:r>
            <w:r w:rsidRPr="00137F4B">
              <w:rPr>
                <w:rFonts w:ascii="Times New Roman" w:eastAsiaTheme="minorEastAsia" w:hAnsi="Times New Roman" w:cs="Times New Roman"/>
                <w:sz w:val="24"/>
                <w:szCs w:val="24"/>
                <w:lang w:val="ru-RU" w:eastAsia="ru-RU"/>
              </w:rPr>
              <w:t>. Приём мяча двумя руками снизу в разные зоны площадки. Передача мяча двумя руками снизу в разные зоны площадки.</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59</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137F4B"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137F4B">
              <w:rPr>
                <w:rFonts w:ascii="Times New Roman" w:eastAsiaTheme="minorEastAsia" w:hAnsi="Times New Roman" w:cs="Times New Roman"/>
                <w:sz w:val="24"/>
                <w:szCs w:val="24"/>
                <w:lang w:val="ru-RU" w:eastAsia="ru-RU"/>
              </w:rPr>
              <w:t>Модуль «Спортивные игры». Игровая деятельность с использованием приёма мяча снизу и сверху. Игровая деятельность с использованием технических приёмов в подаче мяча.</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60</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137F4B"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137F4B">
              <w:rPr>
                <w:rFonts w:ascii="Times New Roman" w:eastAsiaTheme="minorEastAsia" w:hAnsi="Times New Roman" w:cs="Times New Roman"/>
                <w:sz w:val="24"/>
                <w:szCs w:val="24"/>
                <w:lang w:val="ru-RU" w:eastAsia="ru-RU"/>
              </w:rPr>
              <w:t>Модуль «Спортивные игры». Игровая деятельность с использованием приёма мяча снизу и сверху. Игровая деятельность с использованием технических приёмов в подаче мяча. Правила и техника выполнения норматива комплекса ГТО: Челночный бег 3*10м. Эстафеты.</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61</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137F4B"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137F4B">
              <w:rPr>
                <w:rFonts w:ascii="Times New Roman" w:eastAsiaTheme="minorEastAsia" w:hAnsi="Times New Roman" w:cs="Times New Roman"/>
                <w:sz w:val="24"/>
                <w:szCs w:val="24"/>
                <w:lang w:val="ru-RU" w:eastAsia="ru-RU"/>
              </w:rPr>
              <w:t>Модуль «Спортивные игры». Игровая деятельность с использованием приёма мяча снизу и сверху. Игровая деятельность с использованием технических приёмов в подаче мяча. Правила и техника выполнения норматива комплекса ГТО: Поднимание туловища из положения лежа на спине. Подвижные игры.</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62</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 xml:space="preserve"> Модуль «Лёгкая атлетика». Инструктаж по ТБ. Терминология спринтерского бега</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63</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«Лёгкая атлетика». Старты из различных положений</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64</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«Лёгкая атлетика». Специальные беговые упражнения. ОРУ. Эстафеты.</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65</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«Лёгкая атлетика» .Бег 60 м  на результат.</w:t>
            </w:r>
            <w:r w:rsidRPr="00CA1F26">
              <w:rPr>
                <w:rFonts w:eastAsiaTheme="minorEastAsia"/>
                <w:lang w:val="ru-RU" w:eastAsia="ru-RU"/>
              </w:rPr>
              <w:t xml:space="preserve"> </w:t>
            </w:r>
            <w:r w:rsidRPr="00CA1F26">
              <w:rPr>
                <w:rFonts w:ascii="Times New Roman" w:eastAsiaTheme="minorEastAsia" w:hAnsi="Times New Roman" w:cs="Times New Roman"/>
                <w:sz w:val="24"/>
                <w:szCs w:val="24"/>
                <w:lang w:val="ru-RU"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66</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«Плавание» Плавание Правила Т.Б Плавание как средство отдыха, укрепления здоровья, закаливания. Упражнения ознакомительного плавания.</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67</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«Плавание» Техника работы рук в брассе. Техника работы ног в брассе. Упражнения на суше.</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sidRPr="00CA1F26">
              <w:rPr>
                <w:rFonts w:ascii="Times New Roman" w:eastAsiaTheme="minorEastAsia" w:hAnsi="Times New Roman" w:cs="Times New Roman"/>
                <w:bCs/>
                <w:sz w:val="24"/>
                <w:szCs w:val="24"/>
                <w:lang w:val="ru-RU" w:eastAsia="ru-RU"/>
              </w:rPr>
              <w:t>68</w:t>
            </w: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Модуль «Плавание» Движения рук в кроле на груди и на спине. Дыхание и сочетание движений в кроле. Согласование движения рук и дыхания.</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A1F26">
              <w:rPr>
                <w:rFonts w:ascii="Times New Roman" w:eastAsiaTheme="minorEastAsia" w:hAnsi="Times New Roman" w:cs="Times New Roman"/>
                <w:bCs/>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r w:rsidR="00CA1F26" w:rsidRPr="00CA1F26" w:rsidTr="00CA1F26">
        <w:trPr>
          <w:trHeight w:val="577"/>
        </w:trPr>
        <w:tc>
          <w:tcPr>
            <w:tcW w:w="709"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p>
        </w:tc>
        <w:tc>
          <w:tcPr>
            <w:tcW w:w="7513"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rPr>
                <w:rFonts w:ascii="Times New Roman" w:eastAsiaTheme="minorEastAsia" w:hAnsi="Times New Roman" w:cs="Times New Roman"/>
                <w:sz w:val="24"/>
                <w:szCs w:val="24"/>
                <w:lang w:val="ru-RU" w:eastAsia="ru-RU"/>
              </w:rPr>
            </w:pPr>
            <w:r w:rsidRPr="00CA1F26">
              <w:rPr>
                <w:rFonts w:ascii="Times New Roman" w:eastAsiaTheme="minorEastAsia" w:hAnsi="Times New Roman" w:cs="Times New Roman"/>
                <w:sz w:val="24"/>
                <w:szCs w:val="24"/>
                <w:lang w:val="ru-RU" w:eastAsia="ru-RU"/>
              </w:rPr>
              <w:t>ОБЩЕЕ КОЛИЧЕСТВО ЧАСОВ ПО ПРОГРАММЕ</w:t>
            </w:r>
          </w:p>
        </w:tc>
        <w:tc>
          <w:tcPr>
            <w:tcW w:w="1984" w:type="dxa"/>
            <w:tcBorders>
              <w:top w:val="outset" w:sz="6" w:space="0" w:color="auto"/>
              <w:left w:val="outset" w:sz="6" w:space="0" w:color="auto"/>
              <w:bottom w:val="outset" w:sz="6" w:space="0" w:color="auto"/>
              <w:right w:val="outset" w:sz="6" w:space="0" w:color="auto"/>
            </w:tcBorders>
            <w:vAlign w:val="center"/>
          </w:tcPr>
          <w:p w:rsidR="00CA1F26" w:rsidRPr="00CA1F26" w:rsidRDefault="00CA1F26" w:rsidP="00CA1F26">
            <w:pPr>
              <w:autoSpaceDE w:val="0"/>
              <w:autoSpaceDN w:val="0"/>
              <w:adjustRightInd w:val="0"/>
              <w:spacing w:after="0" w:line="240" w:lineRule="auto"/>
              <w:jc w:val="center"/>
              <w:rPr>
                <w:rFonts w:ascii="Times New Roman" w:eastAsiaTheme="minorEastAsia" w:hAnsi="Times New Roman" w:cs="Times New Roman"/>
                <w:bCs/>
                <w:sz w:val="24"/>
                <w:szCs w:val="24"/>
                <w:lang w:val="ru-RU" w:eastAsia="ru-RU"/>
              </w:rPr>
            </w:pPr>
            <w:r>
              <w:rPr>
                <w:rFonts w:ascii="Times New Roman" w:eastAsiaTheme="minorEastAsia" w:hAnsi="Times New Roman" w:cs="Times New Roman"/>
                <w:bCs/>
                <w:sz w:val="24"/>
                <w:szCs w:val="24"/>
                <w:lang w:val="ru-RU" w:eastAsia="ru-RU"/>
              </w:rPr>
              <w:t>68</w:t>
            </w: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b/>
                <w:iCs/>
                <w:sz w:val="24"/>
                <w:szCs w:val="24"/>
                <w:lang w:val="ru-RU" w:eastAsia="ru-RU"/>
              </w:rPr>
            </w:pPr>
          </w:p>
        </w:tc>
        <w:tc>
          <w:tcPr>
            <w:tcW w:w="1276" w:type="dxa"/>
            <w:tcBorders>
              <w:top w:val="outset" w:sz="6" w:space="0" w:color="auto"/>
              <w:left w:val="outset" w:sz="6" w:space="0" w:color="auto"/>
              <w:bottom w:val="outset" w:sz="6" w:space="0" w:color="auto"/>
              <w:right w:val="outset" w:sz="6" w:space="0" w:color="auto"/>
            </w:tcBorders>
          </w:tcPr>
          <w:p w:rsidR="00CA1F26" w:rsidRPr="00CA1F26" w:rsidRDefault="00CA1F26" w:rsidP="00CA1F26">
            <w:pPr>
              <w:spacing w:after="0" w:line="240" w:lineRule="auto"/>
              <w:rPr>
                <w:rFonts w:ascii="Times New Roman" w:eastAsia="Times New Roman" w:hAnsi="Times New Roman" w:cs="Times New Roman"/>
                <w:iCs/>
                <w:color w:val="000000" w:themeColor="text1"/>
                <w:sz w:val="24"/>
                <w:szCs w:val="24"/>
                <w:lang w:val="ru-RU" w:eastAsia="ru-RU"/>
              </w:rPr>
            </w:pPr>
          </w:p>
        </w:tc>
      </w:tr>
    </w:tbl>
    <w:p w:rsidR="00CA1F26" w:rsidRPr="00CA1F26" w:rsidRDefault="00CA1F26" w:rsidP="00CA1F26">
      <w:pPr>
        <w:autoSpaceDE w:val="0"/>
        <w:autoSpaceDN w:val="0"/>
        <w:adjustRightInd w:val="0"/>
        <w:spacing w:after="60" w:line="240" w:lineRule="auto"/>
        <w:rPr>
          <w:rFonts w:ascii="Times New Roman" w:eastAsiaTheme="minorEastAsia" w:hAnsi="Times New Roman" w:cs="Times New Roman"/>
          <w:iCs/>
          <w:sz w:val="24"/>
          <w:szCs w:val="24"/>
          <w:lang w:val="ru-RU" w:eastAsia="ru-RU"/>
        </w:rPr>
      </w:pPr>
    </w:p>
    <w:p w:rsidR="00CA1F26" w:rsidRPr="00CA1F26" w:rsidRDefault="00CA1F26" w:rsidP="00CA1F26">
      <w:pPr>
        <w:autoSpaceDE w:val="0"/>
        <w:autoSpaceDN w:val="0"/>
        <w:adjustRightInd w:val="0"/>
        <w:spacing w:after="60" w:line="240" w:lineRule="auto"/>
        <w:rPr>
          <w:rFonts w:ascii="Times New Roman" w:eastAsiaTheme="minorEastAsia" w:hAnsi="Times New Roman" w:cs="Times New Roman"/>
          <w:i/>
          <w:iCs/>
          <w:sz w:val="24"/>
          <w:szCs w:val="24"/>
          <w:lang w:val="ru-RU" w:eastAsia="ru-RU"/>
        </w:rPr>
      </w:pPr>
    </w:p>
    <w:p w:rsidR="00CA1F26" w:rsidRPr="00CA1F26" w:rsidRDefault="00CA1F26" w:rsidP="00CA1F26">
      <w:pPr>
        <w:autoSpaceDE w:val="0"/>
        <w:autoSpaceDN w:val="0"/>
        <w:adjustRightInd w:val="0"/>
        <w:spacing w:after="60" w:line="240" w:lineRule="auto"/>
        <w:rPr>
          <w:rFonts w:ascii="Times New Roman" w:eastAsiaTheme="minorEastAsia" w:hAnsi="Times New Roman" w:cs="Times New Roman"/>
          <w:i/>
          <w:iCs/>
          <w:sz w:val="24"/>
          <w:szCs w:val="24"/>
          <w:lang w:val="ru-RU" w:eastAsia="ru-RU"/>
        </w:rPr>
      </w:pPr>
    </w:p>
    <w:p w:rsidR="00D22C8C" w:rsidRDefault="004E25DC" w:rsidP="00CA1F26">
      <w:pPr>
        <w:spacing w:after="0"/>
        <w:ind w:left="120"/>
        <w:rPr>
          <w:rFonts w:ascii="Times New Roman" w:hAnsi="Times New Roman"/>
          <w:b/>
          <w:color w:val="000000"/>
          <w:sz w:val="28"/>
          <w:lang w:val="ru-RU"/>
        </w:rPr>
      </w:pPr>
      <w:r w:rsidRPr="00425FE8">
        <w:rPr>
          <w:rFonts w:ascii="Times New Roman" w:hAnsi="Times New Roman"/>
          <w:b/>
          <w:color w:val="000000"/>
          <w:sz w:val="28"/>
          <w:lang w:val="ru-RU"/>
        </w:rPr>
        <w:t xml:space="preserve"> </w:t>
      </w: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944D72" w:rsidP="00D22C8C">
      <w:pPr>
        <w:spacing w:after="0"/>
        <w:ind w:left="120"/>
      </w:pPr>
      <w:r w:rsidRPr="00944D72">
        <w:rPr>
          <w:rFonts w:ascii="Times New Roman" w:eastAsiaTheme="minorEastAsia" w:hAnsi="Times New Roman" w:cs="Times New Roman"/>
          <w:b/>
          <w:sz w:val="28"/>
          <w:szCs w:val="28"/>
          <w:lang w:val="ru-RU" w:eastAsia="ru-RU"/>
        </w:rPr>
        <w:t>Календарно – тематическое планирование</w:t>
      </w:r>
      <w:r w:rsidRPr="00CA1F26">
        <w:rPr>
          <w:rFonts w:ascii="Times New Roman" w:eastAsiaTheme="minorEastAsia" w:hAnsi="Times New Roman" w:cs="Times New Roman"/>
          <w:b/>
          <w:sz w:val="24"/>
          <w:szCs w:val="24"/>
          <w:lang w:val="ru-RU" w:eastAsia="ru-RU"/>
        </w:rPr>
        <w:t xml:space="preserve"> </w:t>
      </w:r>
      <w:r w:rsidR="00D22C8C">
        <w:rPr>
          <w:rFonts w:ascii="Times New Roman" w:hAnsi="Times New Roman"/>
          <w:b/>
          <w:color w:val="000000"/>
          <w:sz w:val="28"/>
        </w:rPr>
        <w:t xml:space="preserve">7 КЛАСС </w:t>
      </w:r>
    </w:p>
    <w:tbl>
      <w:tblPr>
        <w:tblW w:w="13892"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9497"/>
        <w:gridCol w:w="993"/>
        <w:gridCol w:w="1275"/>
        <w:gridCol w:w="1276"/>
      </w:tblGrid>
      <w:tr w:rsidR="007926FF" w:rsidRPr="0071202D" w:rsidTr="007926FF">
        <w:trPr>
          <w:trHeight w:val="144"/>
          <w:tblCellSpacing w:w="20" w:type="nil"/>
        </w:trPr>
        <w:tc>
          <w:tcPr>
            <w:tcW w:w="851" w:type="dxa"/>
            <w:vMerge w:val="restart"/>
            <w:tcMar>
              <w:top w:w="50" w:type="dxa"/>
              <w:left w:w="100" w:type="dxa"/>
            </w:tcMar>
            <w:vAlign w:val="center"/>
          </w:tcPr>
          <w:p w:rsidR="007926FF" w:rsidRDefault="007926FF" w:rsidP="00D22C8C">
            <w:pPr>
              <w:spacing w:after="0"/>
              <w:ind w:left="135"/>
            </w:pPr>
            <w:r>
              <w:rPr>
                <w:rFonts w:ascii="Times New Roman" w:hAnsi="Times New Roman"/>
                <w:b/>
                <w:color w:val="000000"/>
                <w:sz w:val="24"/>
              </w:rPr>
              <w:t xml:space="preserve">№ п/п </w:t>
            </w:r>
          </w:p>
          <w:p w:rsidR="007926FF" w:rsidRDefault="007926FF" w:rsidP="00D22C8C">
            <w:pPr>
              <w:spacing w:after="0"/>
              <w:ind w:left="135"/>
            </w:pPr>
          </w:p>
        </w:tc>
        <w:tc>
          <w:tcPr>
            <w:tcW w:w="9497" w:type="dxa"/>
            <w:vMerge w:val="restart"/>
            <w:tcMar>
              <w:top w:w="50" w:type="dxa"/>
              <w:left w:w="100" w:type="dxa"/>
            </w:tcMar>
            <w:vAlign w:val="center"/>
          </w:tcPr>
          <w:p w:rsidR="007926FF" w:rsidRDefault="007926FF" w:rsidP="00D22C8C">
            <w:pPr>
              <w:spacing w:after="0"/>
              <w:ind w:left="135"/>
              <w:jc w:val="center"/>
            </w:pPr>
            <w:r>
              <w:rPr>
                <w:rFonts w:ascii="Times New Roman" w:hAnsi="Times New Roman"/>
                <w:b/>
                <w:color w:val="000000"/>
                <w:sz w:val="24"/>
              </w:rPr>
              <w:t>Тема урока</w:t>
            </w:r>
          </w:p>
          <w:p w:rsidR="007926FF" w:rsidRDefault="007926FF" w:rsidP="00D22C8C">
            <w:pPr>
              <w:spacing w:after="0"/>
              <w:ind w:left="135"/>
            </w:pPr>
          </w:p>
        </w:tc>
        <w:tc>
          <w:tcPr>
            <w:tcW w:w="993" w:type="dxa"/>
            <w:tcBorders>
              <w:right w:val="single" w:sz="4" w:space="0" w:color="auto"/>
            </w:tcBorders>
            <w:tcMar>
              <w:top w:w="50" w:type="dxa"/>
              <w:left w:w="100" w:type="dxa"/>
            </w:tcMar>
            <w:vAlign w:val="center"/>
          </w:tcPr>
          <w:p w:rsidR="007926FF" w:rsidRDefault="007926FF" w:rsidP="00D22C8C">
            <w:pPr>
              <w:spacing w:after="0"/>
            </w:pPr>
            <w:r>
              <w:rPr>
                <w:rFonts w:ascii="Times New Roman" w:hAnsi="Times New Roman"/>
                <w:b/>
                <w:color w:val="000000"/>
                <w:sz w:val="24"/>
              </w:rPr>
              <w:t>Кол-во часов</w:t>
            </w:r>
          </w:p>
        </w:tc>
        <w:tc>
          <w:tcPr>
            <w:tcW w:w="2551" w:type="dxa"/>
            <w:gridSpan w:val="2"/>
            <w:vMerge w:val="restart"/>
            <w:tcMar>
              <w:top w:w="50" w:type="dxa"/>
              <w:left w:w="100" w:type="dxa"/>
            </w:tcMar>
            <w:vAlign w:val="center"/>
          </w:tcPr>
          <w:p w:rsidR="007926FF" w:rsidRPr="0071202D" w:rsidRDefault="007926FF" w:rsidP="00D22C8C">
            <w:pPr>
              <w:spacing w:after="0"/>
              <w:ind w:left="135"/>
              <w:rPr>
                <w:lang w:val="ru-RU"/>
              </w:rPr>
            </w:pPr>
            <w:r w:rsidRPr="0071202D">
              <w:rPr>
                <w:rFonts w:ascii="Times New Roman" w:hAnsi="Times New Roman"/>
                <w:b/>
                <w:color w:val="000000"/>
                <w:sz w:val="24"/>
                <w:lang w:val="ru-RU"/>
              </w:rPr>
              <w:t xml:space="preserve">Дата изучения </w:t>
            </w:r>
          </w:p>
          <w:p w:rsidR="007926FF" w:rsidRPr="0071202D" w:rsidRDefault="007926FF" w:rsidP="00D22C8C">
            <w:pPr>
              <w:spacing w:after="0"/>
              <w:ind w:left="135"/>
              <w:rPr>
                <w:lang w:val="ru-RU"/>
              </w:rPr>
            </w:pPr>
          </w:p>
        </w:tc>
      </w:tr>
      <w:tr w:rsidR="007926FF" w:rsidTr="007926FF">
        <w:trPr>
          <w:trHeight w:val="509"/>
          <w:tblCellSpacing w:w="20" w:type="nil"/>
        </w:trPr>
        <w:tc>
          <w:tcPr>
            <w:tcW w:w="851" w:type="dxa"/>
            <w:vMerge/>
            <w:tcMar>
              <w:top w:w="50" w:type="dxa"/>
              <w:left w:w="100" w:type="dxa"/>
            </w:tcMar>
          </w:tcPr>
          <w:p w:rsidR="007926FF" w:rsidRPr="0071202D" w:rsidRDefault="007926FF" w:rsidP="00D22C8C">
            <w:pPr>
              <w:rPr>
                <w:lang w:val="ru-RU"/>
              </w:rPr>
            </w:pPr>
          </w:p>
        </w:tc>
        <w:tc>
          <w:tcPr>
            <w:tcW w:w="9497" w:type="dxa"/>
            <w:vMerge/>
            <w:tcMar>
              <w:top w:w="50" w:type="dxa"/>
              <w:left w:w="100" w:type="dxa"/>
            </w:tcMar>
          </w:tcPr>
          <w:p w:rsidR="007926FF" w:rsidRPr="0071202D" w:rsidRDefault="007926FF" w:rsidP="00D22C8C">
            <w:pPr>
              <w:rPr>
                <w:lang w:val="ru-RU"/>
              </w:rPr>
            </w:pPr>
          </w:p>
        </w:tc>
        <w:tc>
          <w:tcPr>
            <w:tcW w:w="993" w:type="dxa"/>
            <w:vMerge w:val="restart"/>
            <w:tcMar>
              <w:top w:w="50" w:type="dxa"/>
              <w:left w:w="100" w:type="dxa"/>
            </w:tcMar>
            <w:vAlign w:val="center"/>
          </w:tcPr>
          <w:p w:rsidR="007926FF" w:rsidRDefault="007926FF" w:rsidP="00D22C8C">
            <w:pPr>
              <w:spacing w:after="0"/>
              <w:ind w:left="135"/>
            </w:pPr>
            <w:r>
              <w:rPr>
                <w:rFonts w:ascii="Times New Roman" w:hAnsi="Times New Roman"/>
                <w:b/>
                <w:color w:val="000000"/>
                <w:sz w:val="24"/>
              </w:rPr>
              <w:t xml:space="preserve">Всего </w:t>
            </w:r>
          </w:p>
          <w:p w:rsidR="007926FF" w:rsidRDefault="007926FF" w:rsidP="00D22C8C">
            <w:pPr>
              <w:spacing w:after="0"/>
              <w:ind w:left="135"/>
            </w:pPr>
          </w:p>
        </w:tc>
        <w:tc>
          <w:tcPr>
            <w:tcW w:w="2551" w:type="dxa"/>
            <w:gridSpan w:val="2"/>
            <w:vMerge/>
            <w:tcBorders>
              <w:top w:val="nil"/>
              <w:bottom w:val="single" w:sz="4" w:space="0" w:color="auto"/>
            </w:tcBorders>
            <w:tcMar>
              <w:top w:w="50" w:type="dxa"/>
              <w:left w:w="100" w:type="dxa"/>
            </w:tcMar>
          </w:tcPr>
          <w:p w:rsidR="007926FF" w:rsidRDefault="007926FF" w:rsidP="00D22C8C"/>
        </w:tc>
      </w:tr>
      <w:tr w:rsidR="007926FF" w:rsidTr="007926FF">
        <w:trPr>
          <w:trHeight w:val="555"/>
          <w:tblCellSpacing w:w="20" w:type="nil"/>
        </w:trPr>
        <w:tc>
          <w:tcPr>
            <w:tcW w:w="851" w:type="dxa"/>
            <w:vMerge/>
            <w:tcMar>
              <w:top w:w="50" w:type="dxa"/>
              <w:left w:w="100" w:type="dxa"/>
            </w:tcMar>
          </w:tcPr>
          <w:p w:rsidR="007926FF" w:rsidRPr="0071202D" w:rsidRDefault="007926FF" w:rsidP="00D22C8C">
            <w:pPr>
              <w:rPr>
                <w:lang w:val="ru-RU"/>
              </w:rPr>
            </w:pPr>
          </w:p>
        </w:tc>
        <w:tc>
          <w:tcPr>
            <w:tcW w:w="9497" w:type="dxa"/>
            <w:vMerge/>
            <w:tcMar>
              <w:top w:w="50" w:type="dxa"/>
              <w:left w:w="100" w:type="dxa"/>
            </w:tcMar>
          </w:tcPr>
          <w:p w:rsidR="007926FF" w:rsidRPr="0071202D" w:rsidRDefault="007926FF" w:rsidP="00D22C8C">
            <w:pPr>
              <w:rPr>
                <w:lang w:val="ru-RU"/>
              </w:rPr>
            </w:pPr>
          </w:p>
        </w:tc>
        <w:tc>
          <w:tcPr>
            <w:tcW w:w="993" w:type="dxa"/>
            <w:vMerge/>
            <w:tcMar>
              <w:top w:w="50" w:type="dxa"/>
              <w:left w:w="100" w:type="dxa"/>
            </w:tcMar>
            <w:vAlign w:val="center"/>
          </w:tcPr>
          <w:p w:rsidR="007926FF" w:rsidRDefault="007926FF" w:rsidP="00D22C8C">
            <w:pPr>
              <w:spacing w:after="0"/>
              <w:ind w:left="135"/>
              <w:rPr>
                <w:rFonts w:ascii="Times New Roman" w:hAnsi="Times New Roman"/>
                <w:b/>
                <w:color w:val="000000"/>
                <w:sz w:val="24"/>
              </w:rPr>
            </w:pPr>
          </w:p>
        </w:tc>
        <w:tc>
          <w:tcPr>
            <w:tcW w:w="1275" w:type="dxa"/>
            <w:tcBorders>
              <w:top w:val="single" w:sz="4" w:space="0" w:color="auto"/>
              <w:right w:val="single" w:sz="4" w:space="0" w:color="auto"/>
            </w:tcBorders>
            <w:tcMar>
              <w:top w:w="50" w:type="dxa"/>
              <w:left w:w="100" w:type="dxa"/>
            </w:tcMar>
          </w:tcPr>
          <w:p w:rsidR="007926FF" w:rsidRPr="0060637A" w:rsidRDefault="007926FF" w:rsidP="00D22C8C">
            <w:pPr>
              <w:spacing w:after="0"/>
              <w:ind w:left="135"/>
              <w:rPr>
                <w:rFonts w:ascii="Times New Roman" w:hAnsi="Times New Roman" w:cs="Times New Roman"/>
                <w:b/>
                <w:sz w:val="24"/>
                <w:szCs w:val="24"/>
                <w:lang w:val="ru-RU"/>
              </w:rPr>
            </w:pPr>
            <w:r w:rsidRPr="0060637A">
              <w:rPr>
                <w:rFonts w:ascii="Times New Roman" w:hAnsi="Times New Roman" w:cs="Times New Roman"/>
                <w:b/>
                <w:sz w:val="24"/>
                <w:szCs w:val="24"/>
                <w:lang w:val="ru-RU"/>
              </w:rPr>
              <w:t>план</w:t>
            </w:r>
          </w:p>
        </w:tc>
        <w:tc>
          <w:tcPr>
            <w:tcW w:w="1276" w:type="dxa"/>
            <w:tcBorders>
              <w:top w:val="single" w:sz="4" w:space="0" w:color="auto"/>
              <w:left w:val="single" w:sz="4" w:space="0" w:color="auto"/>
            </w:tcBorders>
          </w:tcPr>
          <w:p w:rsidR="007926FF" w:rsidRPr="0060637A" w:rsidRDefault="007926FF" w:rsidP="00D22C8C">
            <w:pPr>
              <w:spacing w:after="0"/>
              <w:ind w:left="135"/>
              <w:rPr>
                <w:rFonts w:ascii="Times New Roman" w:hAnsi="Times New Roman" w:cs="Times New Roman"/>
                <w:b/>
                <w:sz w:val="24"/>
                <w:szCs w:val="24"/>
                <w:lang w:val="ru-RU"/>
              </w:rPr>
            </w:pPr>
            <w:r w:rsidRPr="0060637A">
              <w:rPr>
                <w:rFonts w:ascii="Times New Roman" w:hAnsi="Times New Roman" w:cs="Times New Roman"/>
                <w:b/>
                <w:sz w:val="24"/>
                <w:szCs w:val="24"/>
                <w:lang w:val="ru-RU"/>
              </w:rPr>
              <w:t>факт</w:t>
            </w:r>
          </w:p>
        </w:tc>
      </w:tr>
      <w:tr w:rsidR="007926FF" w:rsidRPr="003B482F" w:rsidTr="007926FF">
        <w:trPr>
          <w:trHeight w:val="144"/>
          <w:tblCellSpacing w:w="20" w:type="nil"/>
        </w:trPr>
        <w:tc>
          <w:tcPr>
            <w:tcW w:w="851" w:type="dxa"/>
            <w:tcMar>
              <w:top w:w="50" w:type="dxa"/>
              <w:left w:w="100" w:type="dxa"/>
            </w:tcMar>
            <w:vAlign w:val="center"/>
          </w:tcPr>
          <w:p w:rsidR="007926FF" w:rsidRDefault="007926FF" w:rsidP="00D22C8C">
            <w:pPr>
              <w:spacing w:after="0"/>
            </w:pPr>
            <w:r>
              <w:rPr>
                <w:rFonts w:ascii="Times New Roman" w:hAnsi="Times New Roman"/>
                <w:color w:val="000000"/>
                <w:sz w:val="24"/>
              </w:rPr>
              <w:t>1</w:t>
            </w:r>
          </w:p>
        </w:tc>
        <w:tc>
          <w:tcPr>
            <w:tcW w:w="9497" w:type="dxa"/>
            <w:tcMar>
              <w:top w:w="50" w:type="dxa"/>
              <w:left w:w="100" w:type="dxa"/>
            </w:tcMar>
            <w:vAlign w:val="center"/>
          </w:tcPr>
          <w:p w:rsidR="007926FF" w:rsidRPr="00D22C8C" w:rsidRDefault="007926FF" w:rsidP="00D22C8C">
            <w:pPr>
              <w:spacing w:after="0"/>
              <w:ind w:left="135"/>
              <w:rPr>
                <w:lang w:val="ru-RU"/>
              </w:rPr>
            </w:pPr>
            <w:r w:rsidRPr="00327549">
              <w:rPr>
                <w:rFonts w:ascii="Times New Roman" w:hAnsi="Times New Roman"/>
                <w:sz w:val="24"/>
                <w:lang w:val="ru-RU"/>
              </w:rPr>
              <w:t xml:space="preserve">Модуль «Лёгкая атлетика» </w:t>
            </w:r>
            <w:r w:rsidRPr="00D22C8C">
              <w:rPr>
                <w:rFonts w:ascii="Times New Roman" w:hAnsi="Times New Roman"/>
                <w:sz w:val="24"/>
                <w:lang w:val="ru-RU"/>
              </w:rPr>
              <w:t xml:space="preserve">Соблюдение правил техники безопасности и гигиены мест занятий физическими упражнениями. Правила ТБ. </w:t>
            </w:r>
            <w:r w:rsidRPr="00327549">
              <w:rPr>
                <w:rFonts w:ascii="Times New Roman" w:hAnsi="Times New Roman"/>
                <w:sz w:val="24"/>
                <w:lang w:val="ru-RU"/>
              </w:rPr>
              <w:t>Преодоление препятствий наступанием</w:t>
            </w:r>
            <w:r w:rsidRPr="00D22C8C">
              <w:rPr>
                <w:rFonts w:ascii="Times New Roman" w:hAnsi="Times New Roman"/>
                <w:sz w:val="24"/>
                <w:lang w:val="ru-RU"/>
              </w:rPr>
              <w:t>.</w:t>
            </w:r>
          </w:p>
        </w:tc>
        <w:tc>
          <w:tcPr>
            <w:tcW w:w="993" w:type="dxa"/>
            <w:tcMar>
              <w:top w:w="50" w:type="dxa"/>
              <w:left w:w="100" w:type="dxa"/>
            </w:tcMar>
            <w:vAlign w:val="center"/>
          </w:tcPr>
          <w:p w:rsidR="007926FF" w:rsidRPr="00DE7B4F" w:rsidRDefault="007926FF" w:rsidP="00D22C8C">
            <w:pPr>
              <w:spacing w:after="0"/>
              <w:ind w:left="135"/>
              <w:jc w:val="center"/>
              <w:rPr>
                <w:lang w:val="ru-RU"/>
              </w:rPr>
            </w:pPr>
            <w:r w:rsidRPr="004E25DC">
              <w:rPr>
                <w:rFonts w:ascii="Times New Roman" w:hAnsi="Times New Roman"/>
                <w:color w:val="000000"/>
                <w:sz w:val="24"/>
                <w:lang w:val="ru-RU"/>
              </w:rPr>
              <w:t xml:space="preserve"> </w:t>
            </w:r>
            <w:r w:rsidRPr="00DE7B4F">
              <w:rPr>
                <w:rFonts w:ascii="Times New Roman" w:hAnsi="Times New Roman"/>
                <w:color w:val="000000"/>
                <w:sz w:val="24"/>
                <w:lang w:val="ru-RU"/>
              </w:rPr>
              <w:t xml:space="preserve">1 </w:t>
            </w:r>
          </w:p>
        </w:tc>
        <w:tc>
          <w:tcPr>
            <w:tcW w:w="1275" w:type="dxa"/>
            <w:tcBorders>
              <w:right w:val="single" w:sz="4" w:space="0" w:color="auto"/>
            </w:tcBorders>
            <w:tcMar>
              <w:top w:w="50" w:type="dxa"/>
              <w:left w:w="100" w:type="dxa"/>
            </w:tcMar>
            <w:vAlign w:val="center"/>
          </w:tcPr>
          <w:p w:rsidR="007926FF" w:rsidRPr="00DE7B4F" w:rsidRDefault="007926FF" w:rsidP="00D22C8C">
            <w:pPr>
              <w:spacing w:after="0"/>
              <w:ind w:left="135"/>
              <w:rPr>
                <w:lang w:val="ru-RU"/>
              </w:rPr>
            </w:pPr>
          </w:p>
        </w:tc>
        <w:tc>
          <w:tcPr>
            <w:tcW w:w="1276" w:type="dxa"/>
            <w:tcBorders>
              <w:left w:val="single" w:sz="4" w:space="0" w:color="auto"/>
            </w:tcBorders>
            <w:vAlign w:val="center"/>
          </w:tcPr>
          <w:p w:rsidR="007926FF" w:rsidRPr="00DE7B4F" w:rsidRDefault="007926FF" w:rsidP="00D22C8C">
            <w:pPr>
              <w:spacing w:after="0"/>
              <w:ind w:left="135"/>
              <w:rPr>
                <w:lang w:val="ru-RU"/>
              </w:rPr>
            </w:pPr>
          </w:p>
        </w:tc>
      </w:tr>
      <w:tr w:rsidR="007926FF" w:rsidRPr="003B482F" w:rsidTr="007926FF">
        <w:trPr>
          <w:trHeight w:val="144"/>
          <w:tblCellSpacing w:w="20" w:type="nil"/>
        </w:trPr>
        <w:tc>
          <w:tcPr>
            <w:tcW w:w="851" w:type="dxa"/>
            <w:tcMar>
              <w:top w:w="50" w:type="dxa"/>
              <w:left w:w="100" w:type="dxa"/>
            </w:tcMar>
            <w:vAlign w:val="center"/>
          </w:tcPr>
          <w:p w:rsidR="007926FF" w:rsidRPr="00DE7B4F" w:rsidRDefault="007926FF" w:rsidP="00D22C8C">
            <w:pPr>
              <w:spacing w:after="0"/>
              <w:rPr>
                <w:lang w:val="ru-RU"/>
              </w:rPr>
            </w:pPr>
            <w:r w:rsidRPr="00DE7B4F">
              <w:rPr>
                <w:rFonts w:ascii="Times New Roman" w:hAnsi="Times New Roman"/>
                <w:color w:val="000000"/>
                <w:sz w:val="24"/>
                <w:lang w:val="ru-RU"/>
              </w:rPr>
              <w:t>2</w:t>
            </w:r>
          </w:p>
        </w:tc>
        <w:tc>
          <w:tcPr>
            <w:tcW w:w="9497" w:type="dxa"/>
            <w:tcMar>
              <w:top w:w="50" w:type="dxa"/>
              <w:left w:w="100" w:type="dxa"/>
            </w:tcMar>
            <w:vAlign w:val="center"/>
          </w:tcPr>
          <w:p w:rsidR="007926FF" w:rsidRPr="00D22C8C" w:rsidRDefault="007926FF" w:rsidP="00D22C8C">
            <w:pPr>
              <w:spacing w:after="0"/>
              <w:ind w:left="135"/>
              <w:rPr>
                <w:lang w:val="ru-RU"/>
              </w:rPr>
            </w:pPr>
            <w:r w:rsidRPr="00327549">
              <w:rPr>
                <w:rFonts w:ascii="Times New Roman" w:hAnsi="Times New Roman"/>
                <w:sz w:val="24"/>
                <w:lang w:val="ru-RU"/>
              </w:rPr>
              <w:t xml:space="preserve">Модуль «Лёгкая атлетика» </w:t>
            </w:r>
            <w:r w:rsidRPr="00D22C8C">
              <w:rPr>
                <w:rFonts w:ascii="Times New Roman" w:hAnsi="Times New Roman"/>
                <w:sz w:val="24"/>
                <w:lang w:val="ru-RU"/>
              </w:rPr>
              <w:t>История ВФСК ГТО, возрождение ГТО. Преодоление препятствий прыжковым бегом. Правила и техника выполнения норматива комплекса ГТО: Бег на 30м и 60м.</w:t>
            </w:r>
          </w:p>
        </w:tc>
        <w:tc>
          <w:tcPr>
            <w:tcW w:w="993" w:type="dxa"/>
            <w:tcMar>
              <w:top w:w="50" w:type="dxa"/>
              <w:left w:w="100" w:type="dxa"/>
            </w:tcMar>
            <w:vAlign w:val="center"/>
          </w:tcPr>
          <w:p w:rsidR="007926FF" w:rsidRPr="00DE7B4F" w:rsidRDefault="007926FF" w:rsidP="00D22C8C">
            <w:pPr>
              <w:spacing w:after="0"/>
              <w:ind w:left="135"/>
              <w:jc w:val="center"/>
              <w:rPr>
                <w:lang w:val="ru-RU"/>
              </w:rPr>
            </w:pPr>
            <w:r w:rsidRPr="004E25DC">
              <w:rPr>
                <w:rFonts w:ascii="Times New Roman" w:hAnsi="Times New Roman"/>
                <w:color w:val="000000"/>
                <w:sz w:val="24"/>
                <w:lang w:val="ru-RU"/>
              </w:rPr>
              <w:t xml:space="preserve"> </w:t>
            </w:r>
            <w:r w:rsidRPr="00DE7B4F">
              <w:rPr>
                <w:rFonts w:ascii="Times New Roman" w:hAnsi="Times New Roman"/>
                <w:color w:val="000000"/>
                <w:sz w:val="24"/>
                <w:lang w:val="ru-RU"/>
              </w:rPr>
              <w:t xml:space="preserve">1 </w:t>
            </w:r>
          </w:p>
        </w:tc>
        <w:tc>
          <w:tcPr>
            <w:tcW w:w="1275" w:type="dxa"/>
            <w:tcBorders>
              <w:right w:val="single" w:sz="4" w:space="0" w:color="auto"/>
            </w:tcBorders>
            <w:tcMar>
              <w:top w:w="50" w:type="dxa"/>
              <w:left w:w="100" w:type="dxa"/>
            </w:tcMar>
            <w:vAlign w:val="center"/>
          </w:tcPr>
          <w:p w:rsidR="007926FF" w:rsidRPr="00DE7B4F" w:rsidRDefault="007926FF" w:rsidP="00D22C8C">
            <w:pPr>
              <w:spacing w:after="0"/>
              <w:ind w:left="135"/>
              <w:rPr>
                <w:lang w:val="ru-RU"/>
              </w:rPr>
            </w:pPr>
          </w:p>
        </w:tc>
        <w:tc>
          <w:tcPr>
            <w:tcW w:w="1276" w:type="dxa"/>
            <w:tcBorders>
              <w:left w:val="single" w:sz="4" w:space="0" w:color="auto"/>
            </w:tcBorders>
            <w:vAlign w:val="center"/>
          </w:tcPr>
          <w:p w:rsidR="007926FF" w:rsidRPr="00DE7B4F" w:rsidRDefault="007926FF" w:rsidP="00D22C8C">
            <w:pPr>
              <w:spacing w:after="0"/>
              <w:ind w:left="135"/>
              <w:rPr>
                <w:lang w:val="ru-RU"/>
              </w:rPr>
            </w:pPr>
          </w:p>
        </w:tc>
      </w:tr>
      <w:tr w:rsidR="007926FF" w:rsidTr="007926FF">
        <w:trPr>
          <w:trHeight w:val="144"/>
          <w:tblCellSpacing w:w="20" w:type="nil"/>
        </w:trPr>
        <w:tc>
          <w:tcPr>
            <w:tcW w:w="851" w:type="dxa"/>
            <w:tcMar>
              <w:top w:w="50" w:type="dxa"/>
              <w:left w:w="100" w:type="dxa"/>
            </w:tcMar>
            <w:vAlign w:val="center"/>
          </w:tcPr>
          <w:p w:rsidR="007926FF" w:rsidRPr="00DE7B4F" w:rsidRDefault="007926FF" w:rsidP="00D22C8C">
            <w:pPr>
              <w:spacing w:after="0"/>
              <w:rPr>
                <w:lang w:val="ru-RU"/>
              </w:rPr>
            </w:pPr>
            <w:r w:rsidRPr="00DE7B4F">
              <w:rPr>
                <w:rFonts w:ascii="Times New Roman" w:hAnsi="Times New Roman"/>
                <w:color w:val="000000"/>
                <w:sz w:val="24"/>
                <w:lang w:val="ru-RU"/>
              </w:rPr>
              <w:t>3</w:t>
            </w:r>
          </w:p>
        </w:tc>
        <w:tc>
          <w:tcPr>
            <w:tcW w:w="9497" w:type="dxa"/>
            <w:tcMar>
              <w:top w:w="50" w:type="dxa"/>
              <w:left w:w="100" w:type="dxa"/>
            </w:tcMar>
            <w:vAlign w:val="center"/>
          </w:tcPr>
          <w:p w:rsidR="007926FF" w:rsidRPr="00D22C8C" w:rsidRDefault="007926FF" w:rsidP="00D22C8C">
            <w:pPr>
              <w:spacing w:after="0"/>
              <w:ind w:left="135"/>
              <w:rPr>
                <w:lang w:val="ru-RU"/>
              </w:rPr>
            </w:pPr>
            <w:r w:rsidRPr="00327549">
              <w:rPr>
                <w:rFonts w:ascii="Times New Roman" w:hAnsi="Times New Roman"/>
                <w:sz w:val="24"/>
                <w:lang w:val="ru-RU"/>
              </w:rPr>
              <w:t xml:space="preserve">Модуль «Лёгкая атлетика» </w:t>
            </w:r>
            <w:r w:rsidRPr="00D22C8C">
              <w:rPr>
                <w:rFonts w:ascii="Times New Roman" w:hAnsi="Times New Roman"/>
                <w:sz w:val="24"/>
                <w:lang w:val="ru-RU"/>
              </w:rPr>
              <w:t>Правила выполнения спортивных нормативов 4 ступени. Преодоление препятствий наступанием. Правила и техника выполнения норматива комплекса ГТО: Бег на 30м и 60м.</w:t>
            </w:r>
            <w:r w:rsidRPr="00327549">
              <w:rPr>
                <w:rFonts w:ascii="Times New Roman" w:eastAsiaTheme="minorEastAsia" w:hAnsi="Times New Roman" w:cs="Times New Roman"/>
                <w:sz w:val="24"/>
                <w:szCs w:val="24"/>
                <w:lang w:val="ru-RU" w:eastAsia="ru-RU"/>
              </w:rPr>
              <w:t xml:space="preserve"> </w:t>
            </w:r>
            <w:r w:rsidRPr="00327549">
              <w:rPr>
                <w:rFonts w:ascii="Times New Roman" w:hAnsi="Times New Roman"/>
                <w:sz w:val="24"/>
                <w:lang w:val="ru-RU"/>
              </w:rPr>
              <w:t>Челночный бег 3х10. Специальные беговые упражнения.</w:t>
            </w:r>
          </w:p>
        </w:tc>
        <w:tc>
          <w:tcPr>
            <w:tcW w:w="993" w:type="dxa"/>
            <w:tcMar>
              <w:top w:w="50" w:type="dxa"/>
              <w:left w:w="100" w:type="dxa"/>
            </w:tcMar>
            <w:vAlign w:val="center"/>
          </w:tcPr>
          <w:p w:rsidR="007926FF" w:rsidRDefault="007926FF"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Pr="008B38CF" w:rsidRDefault="007926FF" w:rsidP="00D22C8C">
            <w:pPr>
              <w:spacing w:after="0"/>
              <w:ind w:left="135"/>
            </w:pPr>
          </w:p>
        </w:tc>
        <w:tc>
          <w:tcPr>
            <w:tcW w:w="1276" w:type="dxa"/>
            <w:tcBorders>
              <w:left w:val="single" w:sz="4" w:space="0" w:color="auto"/>
            </w:tcBorders>
            <w:vAlign w:val="center"/>
          </w:tcPr>
          <w:p w:rsidR="007926FF" w:rsidRDefault="007926FF" w:rsidP="00D22C8C">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Default="007926FF" w:rsidP="00D22C8C">
            <w:pPr>
              <w:spacing w:after="0"/>
            </w:pPr>
            <w:r>
              <w:rPr>
                <w:rFonts w:ascii="Times New Roman" w:hAnsi="Times New Roman"/>
                <w:color w:val="000000"/>
                <w:sz w:val="24"/>
              </w:rPr>
              <w:t>4</w:t>
            </w:r>
          </w:p>
        </w:tc>
        <w:tc>
          <w:tcPr>
            <w:tcW w:w="9497" w:type="dxa"/>
            <w:tcMar>
              <w:top w:w="50" w:type="dxa"/>
              <w:left w:w="100" w:type="dxa"/>
            </w:tcMar>
            <w:vAlign w:val="center"/>
          </w:tcPr>
          <w:p w:rsidR="007926FF" w:rsidRPr="00D22C8C" w:rsidRDefault="001A1CC4" w:rsidP="00D22C8C">
            <w:pPr>
              <w:spacing w:after="0"/>
              <w:ind w:left="135"/>
              <w:rPr>
                <w:lang w:val="ru-RU"/>
              </w:rPr>
            </w:pPr>
            <w:r w:rsidRPr="001A1CC4">
              <w:rPr>
                <w:rFonts w:ascii="Times New Roman" w:hAnsi="Times New Roman"/>
                <w:sz w:val="24"/>
                <w:lang w:val="ru-RU"/>
              </w:rPr>
              <w:t>Модуль «Лёгкая атлетика»</w:t>
            </w:r>
            <w:r w:rsidR="007926FF" w:rsidRPr="00D22C8C">
              <w:rPr>
                <w:rFonts w:ascii="Times New Roman" w:hAnsi="Times New Roman"/>
                <w:sz w:val="24"/>
                <w:lang w:val="ru-RU"/>
              </w:rPr>
              <w:t>Эстафетный бег. Метание малого мяча в катящуюся мишень. Правила и техника выполнения норматива комплекса ГТО: Метание мяча весом 150г.</w:t>
            </w:r>
            <w:r w:rsidR="007926FF" w:rsidRPr="00327549">
              <w:rPr>
                <w:lang w:val="ru-RU"/>
              </w:rPr>
              <w:t xml:space="preserve"> </w:t>
            </w:r>
            <w:r w:rsidR="007926FF" w:rsidRPr="00327549">
              <w:rPr>
                <w:rFonts w:ascii="Times New Roman" w:hAnsi="Times New Roman"/>
                <w:sz w:val="24"/>
                <w:lang w:val="ru-RU"/>
              </w:rPr>
              <w:t>Челночный бег</w:t>
            </w:r>
          </w:p>
        </w:tc>
        <w:tc>
          <w:tcPr>
            <w:tcW w:w="993" w:type="dxa"/>
            <w:tcMar>
              <w:top w:w="50" w:type="dxa"/>
              <w:left w:w="100" w:type="dxa"/>
            </w:tcMar>
            <w:vAlign w:val="center"/>
          </w:tcPr>
          <w:p w:rsidR="007926FF" w:rsidRDefault="007926FF"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D22C8C">
            <w:pPr>
              <w:spacing w:after="0"/>
              <w:ind w:left="135"/>
            </w:pPr>
          </w:p>
        </w:tc>
        <w:tc>
          <w:tcPr>
            <w:tcW w:w="1276" w:type="dxa"/>
            <w:tcBorders>
              <w:left w:val="single" w:sz="4" w:space="0" w:color="auto"/>
            </w:tcBorders>
            <w:vAlign w:val="center"/>
          </w:tcPr>
          <w:p w:rsidR="007926FF" w:rsidRDefault="007926FF" w:rsidP="00D22C8C">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Default="007926FF" w:rsidP="00D22C8C">
            <w:pPr>
              <w:spacing w:after="0"/>
            </w:pPr>
            <w:r>
              <w:rPr>
                <w:rFonts w:ascii="Times New Roman" w:hAnsi="Times New Roman"/>
                <w:color w:val="000000"/>
                <w:sz w:val="24"/>
              </w:rPr>
              <w:t>5</w:t>
            </w:r>
          </w:p>
        </w:tc>
        <w:tc>
          <w:tcPr>
            <w:tcW w:w="9497" w:type="dxa"/>
            <w:tcMar>
              <w:top w:w="50" w:type="dxa"/>
              <w:left w:w="100" w:type="dxa"/>
            </w:tcMar>
            <w:vAlign w:val="center"/>
          </w:tcPr>
          <w:p w:rsidR="007926FF" w:rsidRPr="00D22C8C" w:rsidRDefault="001A1CC4" w:rsidP="00D22C8C">
            <w:pPr>
              <w:spacing w:after="0"/>
              <w:ind w:left="135"/>
              <w:rPr>
                <w:lang w:val="ru-RU"/>
              </w:rPr>
            </w:pPr>
            <w:r w:rsidRPr="001A1CC4">
              <w:rPr>
                <w:rFonts w:ascii="Times New Roman" w:hAnsi="Times New Roman"/>
                <w:sz w:val="24"/>
                <w:lang w:val="ru-RU"/>
              </w:rPr>
              <w:t>Модуль «Лёгкая атлетика»</w:t>
            </w:r>
            <w:r>
              <w:rPr>
                <w:rFonts w:ascii="Times New Roman" w:hAnsi="Times New Roman"/>
                <w:sz w:val="24"/>
                <w:lang w:val="ru-RU"/>
              </w:rPr>
              <w:t xml:space="preserve"> </w:t>
            </w:r>
            <w:r w:rsidR="007926FF" w:rsidRPr="00327549">
              <w:rPr>
                <w:rFonts w:ascii="Times New Roman" w:hAnsi="Times New Roman"/>
                <w:sz w:val="24"/>
                <w:lang w:val="ru-RU"/>
              </w:rPr>
              <w:t>Специальные беговые упражнения Высокий старт. Бег по дистанции. Фи</w:t>
            </w:r>
            <w:r w:rsidR="007926FF">
              <w:rPr>
                <w:rFonts w:ascii="Times New Roman" w:hAnsi="Times New Roman"/>
                <w:sz w:val="24"/>
                <w:lang w:val="ru-RU"/>
              </w:rPr>
              <w:t xml:space="preserve">ниширование.  ОРУ. </w:t>
            </w:r>
            <w:r w:rsidR="007926FF" w:rsidRPr="00D22C8C">
              <w:rPr>
                <w:rFonts w:ascii="Times New Roman" w:hAnsi="Times New Roman"/>
                <w:sz w:val="24"/>
                <w:lang w:val="ru-RU"/>
              </w:rPr>
              <w:t>Эстафетный бег. Метание малого мяча в катящуюся мишень. Правила и техника выполнения норматива комплекса ГТО: Метание мяча весом 150г.</w:t>
            </w:r>
          </w:p>
        </w:tc>
        <w:tc>
          <w:tcPr>
            <w:tcW w:w="993" w:type="dxa"/>
            <w:tcMar>
              <w:top w:w="50" w:type="dxa"/>
              <w:left w:w="100" w:type="dxa"/>
            </w:tcMar>
            <w:vAlign w:val="center"/>
          </w:tcPr>
          <w:p w:rsidR="007926FF" w:rsidRDefault="007926FF" w:rsidP="00D22C8C">
            <w:pPr>
              <w:spacing w:after="0"/>
              <w:ind w:left="135"/>
              <w:jc w:val="center"/>
            </w:pPr>
            <w:r w:rsidRPr="00E447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D22C8C">
            <w:pPr>
              <w:spacing w:after="0"/>
              <w:ind w:left="135"/>
            </w:pPr>
          </w:p>
        </w:tc>
        <w:tc>
          <w:tcPr>
            <w:tcW w:w="1276" w:type="dxa"/>
            <w:tcBorders>
              <w:left w:val="single" w:sz="4" w:space="0" w:color="auto"/>
            </w:tcBorders>
            <w:vAlign w:val="center"/>
          </w:tcPr>
          <w:p w:rsidR="007926FF" w:rsidRDefault="007926FF" w:rsidP="00D22C8C">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Default="007926FF" w:rsidP="00D22C8C">
            <w:pPr>
              <w:spacing w:after="0"/>
            </w:pPr>
            <w:r>
              <w:rPr>
                <w:rFonts w:ascii="Times New Roman" w:hAnsi="Times New Roman"/>
                <w:color w:val="000000"/>
                <w:sz w:val="24"/>
              </w:rPr>
              <w:t>6</w:t>
            </w:r>
          </w:p>
        </w:tc>
        <w:tc>
          <w:tcPr>
            <w:tcW w:w="9497" w:type="dxa"/>
            <w:tcMar>
              <w:top w:w="50" w:type="dxa"/>
              <w:left w:w="100" w:type="dxa"/>
            </w:tcMar>
            <w:vAlign w:val="center"/>
          </w:tcPr>
          <w:p w:rsidR="007926FF" w:rsidRPr="00D22C8C" w:rsidRDefault="001A1CC4" w:rsidP="00D22C8C">
            <w:pPr>
              <w:spacing w:after="0"/>
              <w:ind w:left="135"/>
              <w:rPr>
                <w:lang w:val="ru-RU"/>
              </w:rPr>
            </w:pPr>
            <w:r w:rsidRPr="001A1CC4">
              <w:rPr>
                <w:rFonts w:ascii="Times New Roman" w:hAnsi="Times New Roman"/>
                <w:sz w:val="24"/>
                <w:lang w:val="ru-RU"/>
              </w:rPr>
              <w:t>Модуль «Лёгкая атлетика»</w:t>
            </w:r>
            <w:r>
              <w:rPr>
                <w:rFonts w:ascii="Times New Roman" w:hAnsi="Times New Roman"/>
                <w:sz w:val="24"/>
                <w:lang w:val="ru-RU"/>
              </w:rPr>
              <w:t xml:space="preserve"> </w:t>
            </w:r>
            <w:r w:rsidR="007926FF" w:rsidRPr="00D22C8C">
              <w:rPr>
                <w:rFonts w:ascii="Times New Roman" w:hAnsi="Times New Roman"/>
                <w:sz w:val="24"/>
                <w:lang w:val="ru-RU"/>
              </w:rPr>
              <w:t>Прыжки с разбега в длину и в высоту. Правила и техника выполнения норматива комплекса ГТО: Прыжок в длину с места толчком двумя ногами.</w:t>
            </w:r>
          </w:p>
        </w:tc>
        <w:tc>
          <w:tcPr>
            <w:tcW w:w="993" w:type="dxa"/>
            <w:tcMar>
              <w:top w:w="50" w:type="dxa"/>
              <w:left w:w="100" w:type="dxa"/>
            </w:tcMar>
            <w:vAlign w:val="center"/>
          </w:tcPr>
          <w:p w:rsidR="007926FF" w:rsidRDefault="007926FF"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D22C8C">
            <w:pPr>
              <w:spacing w:after="0"/>
              <w:ind w:left="135"/>
            </w:pPr>
          </w:p>
        </w:tc>
        <w:tc>
          <w:tcPr>
            <w:tcW w:w="1276" w:type="dxa"/>
            <w:tcBorders>
              <w:left w:val="single" w:sz="4" w:space="0" w:color="auto"/>
            </w:tcBorders>
            <w:vAlign w:val="center"/>
          </w:tcPr>
          <w:p w:rsidR="007926FF" w:rsidRDefault="007926FF" w:rsidP="00D22C8C">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Default="007926FF" w:rsidP="00D22C8C">
            <w:pPr>
              <w:spacing w:after="0"/>
            </w:pPr>
            <w:r>
              <w:rPr>
                <w:rFonts w:ascii="Times New Roman" w:hAnsi="Times New Roman"/>
                <w:color w:val="000000"/>
                <w:sz w:val="24"/>
              </w:rPr>
              <w:t>7</w:t>
            </w:r>
          </w:p>
        </w:tc>
        <w:tc>
          <w:tcPr>
            <w:tcW w:w="9497" w:type="dxa"/>
            <w:tcMar>
              <w:top w:w="50" w:type="dxa"/>
              <w:left w:w="100" w:type="dxa"/>
            </w:tcMar>
            <w:vAlign w:val="center"/>
          </w:tcPr>
          <w:p w:rsidR="007926FF" w:rsidRPr="00D22C8C" w:rsidRDefault="001A1CC4" w:rsidP="00D22C8C">
            <w:pPr>
              <w:spacing w:after="0"/>
              <w:ind w:left="135"/>
              <w:rPr>
                <w:lang w:val="ru-RU"/>
              </w:rPr>
            </w:pPr>
            <w:r w:rsidRPr="001A1CC4">
              <w:rPr>
                <w:rFonts w:ascii="Times New Roman" w:hAnsi="Times New Roman"/>
                <w:sz w:val="24"/>
                <w:lang w:val="ru-RU"/>
              </w:rPr>
              <w:t>Модуль «Лёгкая атлетика»</w:t>
            </w:r>
            <w:r>
              <w:rPr>
                <w:rFonts w:ascii="Times New Roman" w:hAnsi="Times New Roman"/>
                <w:sz w:val="24"/>
                <w:lang w:val="ru-RU"/>
              </w:rPr>
              <w:t xml:space="preserve"> </w:t>
            </w:r>
            <w:r w:rsidR="007926FF" w:rsidRPr="00327549">
              <w:rPr>
                <w:rFonts w:ascii="Times New Roman" w:hAnsi="Times New Roman"/>
                <w:sz w:val="24"/>
                <w:lang w:val="ru-RU"/>
              </w:rPr>
              <w:t>Прыжок в длину с 9-1 1 беговых шагов. Подбор разбега, отталкивание. Метание теннисного мяча на дальность. ОРУ. Специальные беговые упражнения.</w:t>
            </w:r>
          </w:p>
        </w:tc>
        <w:tc>
          <w:tcPr>
            <w:tcW w:w="993" w:type="dxa"/>
            <w:tcMar>
              <w:top w:w="50" w:type="dxa"/>
              <w:left w:w="100" w:type="dxa"/>
            </w:tcMar>
            <w:vAlign w:val="center"/>
          </w:tcPr>
          <w:p w:rsidR="007926FF" w:rsidRDefault="007926FF" w:rsidP="00D22C8C">
            <w:pPr>
              <w:spacing w:after="0"/>
              <w:ind w:left="135"/>
              <w:jc w:val="center"/>
            </w:pPr>
            <w:r w:rsidRPr="002419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D22C8C">
            <w:pPr>
              <w:spacing w:after="0"/>
              <w:ind w:left="135"/>
            </w:pPr>
          </w:p>
        </w:tc>
        <w:tc>
          <w:tcPr>
            <w:tcW w:w="1276" w:type="dxa"/>
            <w:tcBorders>
              <w:left w:val="single" w:sz="4" w:space="0" w:color="auto"/>
            </w:tcBorders>
            <w:vAlign w:val="center"/>
          </w:tcPr>
          <w:p w:rsidR="007926FF" w:rsidRDefault="007926FF" w:rsidP="00D22C8C">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Default="007926FF" w:rsidP="00D22C8C">
            <w:pPr>
              <w:spacing w:after="0"/>
            </w:pPr>
            <w:r>
              <w:rPr>
                <w:rFonts w:ascii="Times New Roman" w:hAnsi="Times New Roman"/>
                <w:color w:val="000000"/>
                <w:sz w:val="24"/>
              </w:rPr>
              <w:t>8</w:t>
            </w:r>
          </w:p>
        </w:tc>
        <w:tc>
          <w:tcPr>
            <w:tcW w:w="9497" w:type="dxa"/>
            <w:tcMar>
              <w:top w:w="50" w:type="dxa"/>
              <w:left w:w="100" w:type="dxa"/>
            </w:tcMar>
            <w:vAlign w:val="center"/>
          </w:tcPr>
          <w:p w:rsidR="007926FF" w:rsidRPr="00D22C8C" w:rsidRDefault="001A1CC4" w:rsidP="00D22C8C">
            <w:pPr>
              <w:spacing w:after="0"/>
              <w:ind w:left="135"/>
              <w:rPr>
                <w:lang w:val="ru-RU"/>
              </w:rPr>
            </w:pPr>
            <w:r w:rsidRPr="001A1CC4">
              <w:rPr>
                <w:rFonts w:ascii="Times New Roman" w:hAnsi="Times New Roman"/>
                <w:sz w:val="24"/>
                <w:lang w:val="ru-RU"/>
              </w:rPr>
              <w:t>Модуль «Лёгкая атлетика»</w:t>
            </w:r>
            <w:r>
              <w:rPr>
                <w:rFonts w:ascii="Times New Roman" w:hAnsi="Times New Roman"/>
                <w:sz w:val="24"/>
                <w:lang w:val="ru-RU"/>
              </w:rPr>
              <w:t xml:space="preserve"> </w:t>
            </w:r>
            <w:r w:rsidR="007926FF" w:rsidRPr="00D22C8C">
              <w:rPr>
                <w:rFonts w:ascii="Times New Roman" w:hAnsi="Times New Roman"/>
                <w:sz w:val="24"/>
                <w:lang w:val="ru-RU"/>
              </w:rPr>
              <w:t xml:space="preserve">Правила и техника выполнения норматива комплекса ГТО: </w:t>
            </w:r>
            <w:r w:rsidR="007926FF" w:rsidRPr="00327549">
              <w:rPr>
                <w:rFonts w:ascii="Times New Roman" w:hAnsi="Times New Roman"/>
                <w:sz w:val="24"/>
                <w:lang w:val="ru-RU"/>
              </w:rPr>
              <w:t>ОРУ. Специальные беговые упражнения.</w:t>
            </w:r>
            <w:r w:rsidR="007926FF">
              <w:rPr>
                <w:rFonts w:ascii="Times New Roman" w:hAnsi="Times New Roman"/>
                <w:sz w:val="24"/>
                <w:lang w:val="ru-RU"/>
              </w:rPr>
              <w:t>.</w:t>
            </w:r>
            <w:r w:rsidR="007926FF" w:rsidRPr="00D22C8C">
              <w:rPr>
                <w:rFonts w:ascii="Times New Roman" w:hAnsi="Times New Roman"/>
                <w:sz w:val="24"/>
                <w:lang w:val="ru-RU"/>
              </w:rPr>
              <w:t>Кросс на 3 км.</w:t>
            </w:r>
          </w:p>
        </w:tc>
        <w:tc>
          <w:tcPr>
            <w:tcW w:w="993" w:type="dxa"/>
            <w:tcMar>
              <w:top w:w="50" w:type="dxa"/>
              <w:left w:w="100" w:type="dxa"/>
            </w:tcMar>
            <w:vAlign w:val="center"/>
          </w:tcPr>
          <w:p w:rsidR="007926FF" w:rsidRDefault="007926FF"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D22C8C">
            <w:pPr>
              <w:spacing w:after="0"/>
              <w:ind w:left="135"/>
            </w:pPr>
          </w:p>
        </w:tc>
        <w:tc>
          <w:tcPr>
            <w:tcW w:w="1276" w:type="dxa"/>
            <w:tcBorders>
              <w:left w:val="single" w:sz="4" w:space="0" w:color="auto"/>
            </w:tcBorders>
            <w:vAlign w:val="center"/>
          </w:tcPr>
          <w:p w:rsidR="007926FF" w:rsidRDefault="007926FF" w:rsidP="00D22C8C">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Default="007926FF" w:rsidP="000D56CF">
            <w:pPr>
              <w:spacing w:after="0"/>
            </w:pPr>
            <w:r>
              <w:rPr>
                <w:rFonts w:ascii="Times New Roman" w:hAnsi="Times New Roman"/>
                <w:color w:val="000000"/>
                <w:sz w:val="24"/>
              </w:rPr>
              <w:t>9</w:t>
            </w:r>
          </w:p>
        </w:tc>
        <w:tc>
          <w:tcPr>
            <w:tcW w:w="9497" w:type="dxa"/>
            <w:tcMar>
              <w:top w:w="50" w:type="dxa"/>
              <w:left w:w="100" w:type="dxa"/>
            </w:tcMar>
            <w:vAlign w:val="center"/>
          </w:tcPr>
          <w:p w:rsidR="007926FF" w:rsidRPr="00D22C8C" w:rsidRDefault="001A1CC4" w:rsidP="000D56CF">
            <w:pPr>
              <w:spacing w:after="0"/>
              <w:ind w:left="135"/>
              <w:rPr>
                <w:lang w:val="ru-RU"/>
              </w:rPr>
            </w:pPr>
            <w:r w:rsidRPr="001A1CC4">
              <w:rPr>
                <w:rFonts w:ascii="Times New Roman" w:hAnsi="Times New Roman"/>
                <w:sz w:val="24"/>
                <w:lang w:val="ru-RU"/>
              </w:rPr>
              <w:t>Модуль «Лёгкая атлетика»</w:t>
            </w:r>
            <w:r>
              <w:rPr>
                <w:rFonts w:ascii="Times New Roman" w:hAnsi="Times New Roman"/>
                <w:sz w:val="24"/>
                <w:lang w:val="ru-RU"/>
              </w:rPr>
              <w:t xml:space="preserve"> </w:t>
            </w:r>
            <w:r w:rsidR="007926FF" w:rsidRPr="00D22C8C">
              <w:rPr>
                <w:rFonts w:ascii="Times New Roman" w:hAnsi="Times New Roman"/>
                <w:sz w:val="24"/>
                <w:lang w:val="ru-RU"/>
              </w:rPr>
              <w:t>Истоки развития олимпизма в России. Олимпийское движение в СССР и современной России.</w:t>
            </w:r>
            <w:r w:rsidR="007926FF" w:rsidRPr="00327549">
              <w:rPr>
                <w:lang w:val="ru-RU"/>
              </w:rPr>
              <w:t xml:space="preserve"> </w:t>
            </w:r>
            <w:r w:rsidR="007926FF" w:rsidRPr="00327549">
              <w:rPr>
                <w:rFonts w:ascii="Times New Roman" w:hAnsi="Times New Roman"/>
                <w:sz w:val="24"/>
                <w:lang w:val="ru-RU"/>
              </w:rPr>
              <w:t>Прыжок в длину с 9-1 1 беговых шагов, приземление. Метание</w:t>
            </w:r>
            <w:r w:rsidR="007926FF">
              <w:rPr>
                <w:rFonts w:ascii="Times New Roman" w:hAnsi="Times New Roman"/>
                <w:sz w:val="24"/>
                <w:lang w:val="ru-RU"/>
              </w:rPr>
              <w:t xml:space="preserve"> </w:t>
            </w:r>
            <w:r w:rsidR="007926FF" w:rsidRPr="00327549">
              <w:rPr>
                <w:rFonts w:ascii="Times New Roman" w:hAnsi="Times New Roman"/>
                <w:sz w:val="24"/>
                <w:lang w:val="ru-RU"/>
              </w:rPr>
              <w:t xml:space="preserve"> мяча  с 3-5 шагов на дальность. ОРУ. Специальные беговые упражнения.</w:t>
            </w:r>
          </w:p>
        </w:tc>
        <w:tc>
          <w:tcPr>
            <w:tcW w:w="993" w:type="dxa"/>
            <w:tcMar>
              <w:top w:w="50" w:type="dxa"/>
              <w:left w:w="100" w:type="dxa"/>
            </w:tcMar>
            <w:vAlign w:val="center"/>
          </w:tcPr>
          <w:p w:rsidR="007926FF" w:rsidRDefault="007926FF" w:rsidP="000D56CF">
            <w:pPr>
              <w:spacing w:after="0"/>
              <w:ind w:left="135"/>
              <w:jc w:val="center"/>
            </w:pPr>
            <w:r w:rsidRPr="008F4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Default="007926FF" w:rsidP="000D56CF">
            <w:pPr>
              <w:spacing w:after="0"/>
            </w:pPr>
            <w:r>
              <w:rPr>
                <w:rFonts w:ascii="Times New Roman" w:hAnsi="Times New Roman"/>
                <w:color w:val="000000"/>
                <w:sz w:val="24"/>
              </w:rPr>
              <w:t>10</w:t>
            </w:r>
          </w:p>
        </w:tc>
        <w:tc>
          <w:tcPr>
            <w:tcW w:w="9497" w:type="dxa"/>
            <w:tcMar>
              <w:top w:w="50" w:type="dxa"/>
              <w:left w:w="100" w:type="dxa"/>
            </w:tcMar>
            <w:vAlign w:val="center"/>
          </w:tcPr>
          <w:p w:rsidR="007926FF" w:rsidRPr="00D22C8C" w:rsidRDefault="001A1CC4" w:rsidP="001A1CC4">
            <w:pPr>
              <w:spacing w:after="0"/>
              <w:ind w:left="135"/>
              <w:rPr>
                <w:lang w:val="ru-RU"/>
              </w:rPr>
            </w:pPr>
            <w:r w:rsidRPr="001A1CC4">
              <w:rPr>
                <w:rFonts w:ascii="Times New Roman" w:hAnsi="Times New Roman"/>
                <w:sz w:val="24"/>
                <w:lang w:val="ru-RU"/>
              </w:rPr>
              <w:t>Модуль «Лёгкая атлетика»</w:t>
            </w:r>
            <w:r w:rsidR="007926FF" w:rsidRPr="00D22C8C">
              <w:rPr>
                <w:rFonts w:ascii="Times New Roman" w:hAnsi="Times New Roman"/>
                <w:sz w:val="24"/>
                <w:lang w:val="ru-RU"/>
              </w:rPr>
              <w:t xml:space="preserve"> </w:t>
            </w:r>
            <w:r w:rsidRPr="001A1CC4">
              <w:rPr>
                <w:rFonts w:ascii="Times New Roman" w:hAnsi="Times New Roman"/>
                <w:sz w:val="24"/>
                <w:lang w:val="ru-RU"/>
              </w:rPr>
              <w:t>Равномерный бег (кроссовый бег). Бег с преодолением препятствий.  ОРУ. Специальные беговые упражнения.</w:t>
            </w:r>
          </w:p>
        </w:tc>
        <w:tc>
          <w:tcPr>
            <w:tcW w:w="993" w:type="dxa"/>
            <w:tcMar>
              <w:top w:w="50" w:type="dxa"/>
              <w:left w:w="100" w:type="dxa"/>
            </w:tcMar>
            <w:vAlign w:val="center"/>
          </w:tcPr>
          <w:p w:rsidR="007926FF" w:rsidRDefault="007926FF" w:rsidP="000D56CF">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RPr="00327549" w:rsidTr="007926FF">
        <w:trPr>
          <w:trHeight w:val="144"/>
          <w:tblCellSpacing w:w="20" w:type="nil"/>
        </w:trPr>
        <w:tc>
          <w:tcPr>
            <w:tcW w:w="851" w:type="dxa"/>
            <w:tcMar>
              <w:top w:w="50" w:type="dxa"/>
              <w:left w:w="100" w:type="dxa"/>
            </w:tcMar>
            <w:vAlign w:val="center"/>
          </w:tcPr>
          <w:p w:rsidR="007926FF" w:rsidRPr="00327549"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11</w:t>
            </w:r>
          </w:p>
        </w:tc>
        <w:tc>
          <w:tcPr>
            <w:tcW w:w="9497" w:type="dxa"/>
            <w:tcMar>
              <w:top w:w="50" w:type="dxa"/>
              <w:left w:w="100" w:type="dxa"/>
            </w:tcMar>
            <w:vAlign w:val="center"/>
          </w:tcPr>
          <w:p w:rsidR="007926FF" w:rsidRPr="00D22C8C" w:rsidRDefault="001A1CC4" w:rsidP="000D56CF">
            <w:pPr>
              <w:spacing w:after="0"/>
              <w:ind w:left="135"/>
              <w:rPr>
                <w:rFonts w:ascii="Times New Roman" w:hAnsi="Times New Roman"/>
                <w:sz w:val="24"/>
                <w:lang w:val="ru-RU"/>
              </w:rPr>
            </w:pPr>
            <w:r w:rsidRPr="001A1CC4">
              <w:rPr>
                <w:rFonts w:ascii="Times New Roman" w:hAnsi="Times New Roman"/>
                <w:sz w:val="24"/>
                <w:lang w:val="ru-RU"/>
              </w:rPr>
              <w:t xml:space="preserve">Модуль «Лёгкая атлетика» </w:t>
            </w:r>
            <w:r w:rsidR="007926FF" w:rsidRPr="00327549">
              <w:rPr>
                <w:rFonts w:ascii="Times New Roman" w:hAnsi="Times New Roman"/>
                <w:sz w:val="24"/>
                <w:lang w:val="ru-RU"/>
              </w:rPr>
              <w:t>Правила соревнований. «Комплекс упражнений для развития основных физических качеств, функциональных возможностей сердечно-сосудистой и дыхательной сист</w:t>
            </w:r>
            <w:r w:rsidR="007926FF">
              <w:rPr>
                <w:rFonts w:ascii="Times New Roman" w:hAnsi="Times New Roman"/>
                <w:sz w:val="24"/>
                <w:lang w:val="ru-RU"/>
              </w:rPr>
              <w:t>ем».</w:t>
            </w:r>
            <w:r w:rsidR="007926FF" w:rsidRPr="00327549">
              <w:rPr>
                <w:lang w:val="ru-RU"/>
              </w:rPr>
              <w:t xml:space="preserve"> </w:t>
            </w:r>
            <w:r w:rsidR="007926FF" w:rsidRPr="00327549">
              <w:rPr>
                <w:rFonts w:ascii="Times New Roman" w:hAnsi="Times New Roman"/>
                <w:sz w:val="24"/>
                <w:lang w:val="ru-RU"/>
              </w:rPr>
              <w:t>Челночный бег 3х10.. Сдача норм ГТО.</w:t>
            </w:r>
          </w:p>
        </w:tc>
        <w:tc>
          <w:tcPr>
            <w:tcW w:w="993" w:type="dxa"/>
            <w:tcMar>
              <w:top w:w="50" w:type="dxa"/>
              <w:left w:w="100" w:type="dxa"/>
            </w:tcMar>
            <w:vAlign w:val="center"/>
          </w:tcPr>
          <w:p w:rsidR="007926FF" w:rsidRPr="004E25DC"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327549" w:rsidRDefault="007926FF" w:rsidP="000D56CF">
            <w:pPr>
              <w:spacing w:after="0"/>
              <w:ind w:left="135"/>
              <w:rPr>
                <w:lang w:val="ru-RU"/>
              </w:rPr>
            </w:pPr>
          </w:p>
        </w:tc>
        <w:tc>
          <w:tcPr>
            <w:tcW w:w="1276" w:type="dxa"/>
            <w:tcBorders>
              <w:left w:val="single" w:sz="4" w:space="0" w:color="auto"/>
            </w:tcBorders>
            <w:vAlign w:val="center"/>
          </w:tcPr>
          <w:p w:rsidR="007926FF" w:rsidRPr="00327549" w:rsidRDefault="007926FF" w:rsidP="000D56CF">
            <w:pPr>
              <w:spacing w:after="0"/>
              <w:ind w:left="135"/>
              <w:rPr>
                <w:lang w:val="ru-RU"/>
              </w:rPr>
            </w:pPr>
          </w:p>
        </w:tc>
      </w:tr>
      <w:tr w:rsidR="007926FF" w:rsidRPr="00327549" w:rsidTr="007926FF">
        <w:trPr>
          <w:trHeight w:val="144"/>
          <w:tblCellSpacing w:w="20" w:type="nil"/>
        </w:trPr>
        <w:tc>
          <w:tcPr>
            <w:tcW w:w="851" w:type="dxa"/>
            <w:tcMar>
              <w:top w:w="50" w:type="dxa"/>
              <w:left w:w="100" w:type="dxa"/>
            </w:tcMar>
            <w:vAlign w:val="center"/>
          </w:tcPr>
          <w:p w:rsidR="007926FF" w:rsidRPr="00327549"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12</w:t>
            </w:r>
          </w:p>
        </w:tc>
        <w:tc>
          <w:tcPr>
            <w:tcW w:w="9497" w:type="dxa"/>
            <w:tcMar>
              <w:top w:w="50" w:type="dxa"/>
              <w:left w:w="100" w:type="dxa"/>
            </w:tcMar>
            <w:vAlign w:val="center"/>
          </w:tcPr>
          <w:p w:rsidR="007926FF" w:rsidRPr="00D22C8C" w:rsidRDefault="007926FF" w:rsidP="000D56CF">
            <w:pPr>
              <w:spacing w:after="0"/>
              <w:ind w:left="135"/>
              <w:rPr>
                <w:rFonts w:ascii="Times New Roman" w:hAnsi="Times New Roman"/>
                <w:sz w:val="24"/>
                <w:lang w:val="ru-RU"/>
              </w:rPr>
            </w:pPr>
            <w:r w:rsidRPr="005E53D9">
              <w:rPr>
                <w:rFonts w:ascii="Times New Roman" w:hAnsi="Times New Roman"/>
                <w:sz w:val="24"/>
                <w:lang w:val="ru-RU"/>
              </w:rPr>
              <w:t>Модуль «Спортивные игры</w:t>
            </w:r>
            <w:r>
              <w:rPr>
                <w:rFonts w:ascii="Times New Roman" w:hAnsi="Times New Roman"/>
                <w:sz w:val="24"/>
                <w:lang w:val="ru-RU"/>
              </w:rPr>
              <w:t xml:space="preserve">  Баскетбол. </w:t>
            </w:r>
            <w:r w:rsidRPr="005E53D9">
              <w:rPr>
                <w:rFonts w:ascii="Times New Roman" w:hAnsi="Times New Roman"/>
                <w:sz w:val="24"/>
                <w:lang w:val="ru-RU"/>
              </w:rPr>
              <w:t>Правила Т.Б. Передвижение игрока Ведение мяча на месте. Бросок мяча в движении двумя руками снизу.</w:t>
            </w:r>
          </w:p>
        </w:tc>
        <w:tc>
          <w:tcPr>
            <w:tcW w:w="993" w:type="dxa"/>
            <w:tcMar>
              <w:top w:w="50" w:type="dxa"/>
              <w:left w:w="100" w:type="dxa"/>
            </w:tcMar>
            <w:vAlign w:val="center"/>
          </w:tcPr>
          <w:p w:rsidR="007926FF" w:rsidRPr="004E25DC"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327549" w:rsidRDefault="007926FF" w:rsidP="000D56CF">
            <w:pPr>
              <w:spacing w:after="0"/>
              <w:ind w:left="135"/>
              <w:rPr>
                <w:lang w:val="ru-RU"/>
              </w:rPr>
            </w:pPr>
          </w:p>
        </w:tc>
        <w:tc>
          <w:tcPr>
            <w:tcW w:w="1276" w:type="dxa"/>
            <w:tcBorders>
              <w:left w:val="single" w:sz="4" w:space="0" w:color="auto"/>
            </w:tcBorders>
            <w:vAlign w:val="center"/>
          </w:tcPr>
          <w:p w:rsidR="007926FF" w:rsidRPr="00327549" w:rsidRDefault="007926FF" w:rsidP="000D56CF">
            <w:pPr>
              <w:spacing w:after="0"/>
              <w:ind w:left="135"/>
              <w:rPr>
                <w:lang w:val="ru-RU"/>
              </w:rPr>
            </w:pPr>
          </w:p>
        </w:tc>
      </w:tr>
      <w:tr w:rsidR="007926FF" w:rsidTr="007926FF">
        <w:trPr>
          <w:trHeight w:val="144"/>
          <w:tblCellSpacing w:w="20" w:type="nil"/>
        </w:trPr>
        <w:tc>
          <w:tcPr>
            <w:tcW w:w="851" w:type="dxa"/>
            <w:tcMar>
              <w:top w:w="50" w:type="dxa"/>
              <w:left w:w="100" w:type="dxa"/>
            </w:tcMar>
            <w:vAlign w:val="center"/>
          </w:tcPr>
          <w:p w:rsidR="007926FF" w:rsidRPr="005E53D9" w:rsidRDefault="007926FF" w:rsidP="000D56CF">
            <w:pPr>
              <w:spacing w:after="0"/>
              <w:rPr>
                <w:lang w:val="ru-RU"/>
              </w:rPr>
            </w:pPr>
            <w:r>
              <w:rPr>
                <w:rFonts w:ascii="Times New Roman" w:hAnsi="Times New Roman"/>
                <w:color w:val="000000"/>
                <w:sz w:val="24"/>
                <w:lang w:val="ru-RU"/>
              </w:rPr>
              <w:t>13</w:t>
            </w:r>
          </w:p>
        </w:tc>
        <w:tc>
          <w:tcPr>
            <w:tcW w:w="9497" w:type="dxa"/>
            <w:tcMar>
              <w:top w:w="50" w:type="dxa"/>
              <w:left w:w="100" w:type="dxa"/>
            </w:tcMar>
            <w:vAlign w:val="center"/>
          </w:tcPr>
          <w:p w:rsidR="007926FF" w:rsidRPr="00D22C8C" w:rsidRDefault="007926FF" w:rsidP="000D56CF">
            <w:pPr>
              <w:spacing w:after="0"/>
              <w:ind w:left="135"/>
              <w:rPr>
                <w:lang w:val="ru-RU"/>
              </w:rPr>
            </w:pPr>
            <w:r w:rsidRPr="005E53D9">
              <w:rPr>
                <w:rFonts w:ascii="Times New Roman" w:hAnsi="Times New Roman"/>
                <w:sz w:val="24"/>
                <w:lang w:val="ru-RU"/>
              </w:rPr>
              <w:t xml:space="preserve">Модуль «Спортивные игры </w:t>
            </w:r>
            <w:r w:rsidRPr="00D22C8C">
              <w:rPr>
                <w:rFonts w:ascii="Times New Roman" w:hAnsi="Times New Roman"/>
                <w:sz w:val="24"/>
                <w:lang w:val="ru-RU"/>
              </w:rPr>
              <w:t>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 Правила и техника выполнения норматива комплекса ГТО: Наклон вперед из положения стоя на гимнастической скамье.</w:t>
            </w:r>
          </w:p>
        </w:tc>
        <w:tc>
          <w:tcPr>
            <w:tcW w:w="993" w:type="dxa"/>
            <w:tcMar>
              <w:top w:w="50" w:type="dxa"/>
              <w:left w:w="100" w:type="dxa"/>
            </w:tcMar>
            <w:vAlign w:val="center"/>
          </w:tcPr>
          <w:p w:rsidR="007926FF" w:rsidRDefault="007926FF" w:rsidP="000D56CF">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Default="007926FF" w:rsidP="000D56CF">
            <w:pPr>
              <w:spacing w:after="0"/>
            </w:pPr>
            <w:r>
              <w:rPr>
                <w:rFonts w:ascii="Times New Roman" w:hAnsi="Times New Roman"/>
                <w:color w:val="000000"/>
                <w:sz w:val="24"/>
              </w:rPr>
              <w:t>14</w:t>
            </w:r>
          </w:p>
        </w:tc>
        <w:tc>
          <w:tcPr>
            <w:tcW w:w="9497" w:type="dxa"/>
            <w:tcMar>
              <w:top w:w="50" w:type="dxa"/>
              <w:left w:w="100" w:type="dxa"/>
            </w:tcMar>
            <w:vAlign w:val="center"/>
          </w:tcPr>
          <w:p w:rsidR="007926FF" w:rsidRPr="00D22C8C" w:rsidRDefault="007926FF" w:rsidP="000D56CF">
            <w:pPr>
              <w:spacing w:after="0"/>
              <w:ind w:left="135"/>
              <w:rPr>
                <w:lang w:val="ru-RU"/>
              </w:rPr>
            </w:pPr>
            <w:r w:rsidRPr="005E53D9">
              <w:rPr>
                <w:rFonts w:ascii="Times New Roman" w:hAnsi="Times New Roman"/>
                <w:sz w:val="24"/>
                <w:lang w:val="ru-RU"/>
              </w:rPr>
              <w:t xml:space="preserve">Модуль «Спортивные игры </w:t>
            </w:r>
            <w:r w:rsidRPr="00D22C8C">
              <w:rPr>
                <w:rFonts w:ascii="Times New Roman" w:hAnsi="Times New Roman"/>
                <w:sz w:val="24"/>
                <w:lang w:val="ru-RU"/>
              </w:rPr>
              <w:t>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 Правила и техника выполнения норматива комплекса ГТО: Поднимание туловища из положения лежа на спине.</w:t>
            </w:r>
          </w:p>
        </w:tc>
        <w:tc>
          <w:tcPr>
            <w:tcW w:w="993" w:type="dxa"/>
            <w:tcMar>
              <w:top w:w="50" w:type="dxa"/>
              <w:left w:w="100" w:type="dxa"/>
            </w:tcMar>
            <w:vAlign w:val="center"/>
          </w:tcPr>
          <w:p w:rsidR="007926FF" w:rsidRDefault="007926FF" w:rsidP="000D56CF">
            <w:pPr>
              <w:spacing w:after="0"/>
              <w:ind w:left="135"/>
              <w:jc w:val="center"/>
            </w:pPr>
            <w:r w:rsidRPr="008F5F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Default="007926FF" w:rsidP="000D56CF">
            <w:pPr>
              <w:spacing w:after="0"/>
            </w:pPr>
            <w:r>
              <w:rPr>
                <w:rFonts w:ascii="Times New Roman" w:hAnsi="Times New Roman"/>
                <w:color w:val="000000"/>
                <w:sz w:val="24"/>
              </w:rPr>
              <w:t>15</w:t>
            </w:r>
          </w:p>
        </w:tc>
        <w:tc>
          <w:tcPr>
            <w:tcW w:w="9497" w:type="dxa"/>
            <w:tcMar>
              <w:top w:w="50" w:type="dxa"/>
              <w:left w:w="100" w:type="dxa"/>
            </w:tcMar>
            <w:vAlign w:val="center"/>
          </w:tcPr>
          <w:p w:rsidR="007926FF" w:rsidRPr="00D22C8C" w:rsidRDefault="007926FF" w:rsidP="000D56CF">
            <w:pPr>
              <w:spacing w:after="0"/>
              <w:ind w:left="135"/>
              <w:rPr>
                <w:lang w:val="ru-RU"/>
              </w:rPr>
            </w:pPr>
            <w:r w:rsidRPr="005E53D9">
              <w:rPr>
                <w:rFonts w:ascii="Times New Roman" w:hAnsi="Times New Roman"/>
                <w:sz w:val="24"/>
                <w:lang w:val="ru-RU"/>
              </w:rPr>
              <w:t>Модуль «Спортивные игры</w:t>
            </w:r>
            <w:r>
              <w:rPr>
                <w:rFonts w:ascii="Times New Roman" w:hAnsi="Times New Roman"/>
                <w:sz w:val="24"/>
                <w:lang w:val="ru-RU"/>
              </w:rPr>
              <w:t>»</w:t>
            </w:r>
            <w:r w:rsidRPr="005E53D9">
              <w:rPr>
                <w:rFonts w:ascii="Times New Roman" w:hAnsi="Times New Roman"/>
                <w:sz w:val="24"/>
                <w:lang w:val="ru-RU"/>
              </w:rPr>
              <w:t xml:space="preserve"> </w:t>
            </w:r>
            <w:r w:rsidRPr="00D22C8C">
              <w:rPr>
                <w:rFonts w:ascii="Times New Roman" w:hAnsi="Times New Roman"/>
                <w:sz w:val="24"/>
                <w:lang w:val="ru-RU"/>
              </w:rPr>
              <w:t>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 Правила и техника выполнения норматива комплекса ГТО: Челночный бег 3*10м.</w:t>
            </w:r>
          </w:p>
        </w:tc>
        <w:tc>
          <w:tcPr>
            <w:tcW w:w="993" w:type="dxa"/>
            <w:tcMar>
              <w:top w:w="50" w:type="dxa"/>
              <w:left w:w="100" w:type="dxa"/>
            </w:tcMar>
            <w:vAlign w:val="center"/>
          </w:tcPr>
          <w:p w:rsidR="007926FF" w:rsidRDefault="007926FF" w:rsidP="000D56CF">
            <w:pPr>
              <w:spacing w:after="0"/>
              <w:ind w:left="135"/>
              <w:jc w:val="center"/>
            </w:pPr>
            <w:r w:rsidRPr="008F5F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RPr="000D56CF" w:rsidTr="007926FF">
        <w:trPr>
          <w:trHeight w:val="144"/>
          <w:tblCellSpacing w:w="20" w:type="nil"/>
        </w:trPr>
        <w:tc>
          <w:tcPr>
            <w:tcW w:w="851" w:type="dxa"/>
            <w:tcMar>
              <w:top w:w="50" w:type="dxa"/>
              <w:left w:w="100" w:type="dxa"/>
            </w:tcMar>
            <w:vAlign w:val="center"/>
          </w:tcPr>
          <w:p w:rsidR="007926FF" w:rsidRPr="005E53D9"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16</w:t>
            </w:r>
          </w:p>
        </w:tc>
        <w:tc>
          <w:tcPr>
            <w:tcW w:w="9497" w:type="dxa"/>
            <w:tcMar>
              <w:top w:w="50" w:type="dxa"/>
              <w:left w:w="100" w:type="dxa"/>
            </w:tcMar>
            <w:vAlign w:val="center"/>
          </w:tcPr>
          <w:p w:rsidR="007926FF" w:rsidRPr="005E53D9" w:rsidRDefault="007926FF" w:rsidP="000D56CF">
            <w:pPr>
              <w:spacing w:after="0"/>
              <w:ind w:left="135"/>
              <w:rPr>
                <w:rFonts w:ascii="Times New Roman" w:hAnsi="Times New Roman"/>
                <w:sz w:val="24"/>
                <w:lang w:val="ru-RU"/>
              </w:rPr>
            </w:pPr>
            <w:r>
              <w:rPr>
                <w:rFonts w:ascii="Times New Roman" w:hAnsi="Times New Roman"/>
                <w:sz w:val="24"/>
                <w:lang w:val="ru-RU"/>
              </w:rPr>
              <w:t xml:space="preserve">Модуль «Спортивные игры» </w:t>
            </w:r>
            <w:r w:rsidRPr="005E53D9">
              <w:rPr>
                <w:rFonts w:ascii="Times New Roman" w:hAnsi="Times New Roman"/>
                <w:sz w:val="24"/>
                <w:lang w:val="ru-RU"/>
              </w:rPr>
              <w:t>Комплекс дыхательной гимнастики. Передвижения игрока. Повороты с мячом. Остановка прыжком. Передача мяча двумя руками от груди на месте.</w:t>
            </w:r>
          </w:p>
        </w:tc>
        <w:tc>
          <w:tcPr>
            <w:tcW w:w="993" w:type="dxa"/>
            <w:tcMar>
              <w:top w:w="50" w:type="dxa"/>
              <w:left w:w="100" w:type="dxa"/>
            </w:tcMar>
            <w:vAlign w:val="center"/>
          </w:tcPr>
          <w:p w:rsidR="007926FF" w:rsidRPr="008F5F87"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0D56CF" w:rsidRDefault="007926FF" w:rsidP="000D56CF">
            <w:pPr>
              <w:spacing w:after="0"/>
              <w:ind w:left="135"/>
              <w:rPr>
                <w:lang w:val="ru-RU"/>
              </w:rPr>
            </w:pPr>
          </w:p>
        </w:tc>
        <w:tc>
          <w:tcPr>
            <w:tcW w:w="1276" w:type="dxa"/>
            <w:tcBorders>
              <w:left w:val="single" w:sz="4" w:space="0" w:color="auto"/>
            </w:tcBorders>
            <w:vAlign w:val="center"/>
          </w:tcPr>
          <w:p w:rsidR="007926FF" w:rsidRPr="000D56CF" w:rsidRDefault="007926FF" w:rsidP="000D56CF">
            <w:pPr>
              <w:spacing w:after="0"/>
              <w:ind w:left="135"/>
              <w:rPr>
                <w:lang w:val="ru-RU"/>
              </w:rPr>
            </w:pPr>
          </w:p>
        </w:tc>
      </w:tr>
      <w:tr w:rsidR="007926FF" w:rsidRPr="000D56CF" w:rsidTr="007926FF">
        <w:trPr>
          <w:trHeight w:val="144"/>
          <w:tblCellSpacing w:w="20" w:type="nil"/>
        </w:trPr>
        <w:tc>
          <w:tcPr>
            <w:tcW w:w="851" w:type="dxa"/>
            <w:tcMar>
              <w:top w:w="50" w:type="dxa"/>
              <w:left w:w="100" w:type="dxa"/>
            </w:tcMar>
            <w:vAlign w:val="center"/>
          </w:tcPr>
          <w:p w:rsidR="007926FF" w:rsidRPr="005E53D9"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17</w:t>
            </w:r>
          </w:p>
        </w:tc>
        <w:tc>
          <w:tcPr>
            <w:tcW w:w="9497" w:type="dxa"/>
            <w:tcMar>
              <w:top w:w="50" w:type="dxa"/>
              <w:left w:w="100" w:type="dxa"/>
            </w:tcMar>
            <w:vAlign w:val="center"/>
          </w:tcPr>
          <w:p w:rsidR="007926FF" w:rsidRPr="005E53D9" w:rsidRDefault="007926FF" w:rsidP="000D56CF">
            <w:pPr>
              <w:spacing w:after="0"/>
              <w:ind w:left="135"/>
              <w:rPr>
                <w:rFonts w:ascii="Times New Roman" w:hAnsi="Times New Roman"/>
                <w:sz w:val="24"/>
                <w:lang w:val="ru-RU"/>
              </w:rPr>
            </w:pPr>
            <w:r w:rsidRPr="005E53D9">
              <w:rPr>
                <w:rFonts w:ascii="Times New Roman" w:hAnsi="Times New Roman"/>
                <w:sz w:val="24"/>
                <w:lang w:val="ru-RU"/>
              </w:rPr>
              <w:t>Модуль «Спортивные игры» Передвижения игрока. Повороты с мячом. Сочетание приемов передвижений и остановок игрока.  Ведение мяча в движении с низкой высотой отскока.</w:t>
            </w:r>
          </w:p>
        </w:tc>
        <w:tc>
          <w:tcPr>
            <w:tcW w:w="993" w:type="dxa"/>
            <w:tcMar>
              <w:top w:w="50" w:type="dxa"/>
              <w:left w:w="100" w:type="dxa"/>
            </w:tcMar>
            <w:vAlign w:val="center"/>
          </w:tcPr>
          <w:p w:rsidR="007926FF" w:rsidRPr="008F5F87"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0D56CF" w:rsidRDefault="007926FF" w:rsidP="000D56CF">
            <w:pPr>
              <w:spacing w:after="0"/>
              <w:ind w:left="135"/>
              <w:rPr>
                <w:lang w:val="ru-RU"/>
              </w:rPr>
            </w:pPr>
          </w:p>
        </w:tc>
        <w:tc>
          <w:tcPr>
            <w:tcW w:w="1276" w:type="dxa"/>
            <w:tcBorders>
              <w:left w:val="single" w:sz="4" w:space="0" w:color="auto"/>
            </w:tcBorders>
            <w:vAlign w:val="center"/>
          </w:tcPr>
          <w:p w:rsidR="007926FF" w:rsidRPr="000D56CF" w:rsidRDefault="007926FF" w:rsidP="000D56CF">
            <w:pPr>
              <w:spacing w:after="0"/>
              <w:ind w:left="135"/>
              <w:rPr>
                <w:lang w:val="ru-RU"/>
              </w:rPr>
            </w:pPr>
          </w:p>
        </w:tc>
      </w:tr>
      <w:tr w:rsidR="007926FF" w:rsidRPr="005E53D9" w:rsidTr="007926FF">
        <w:trPr>
          <w:trHeight w:val="144"/>
          <w:tblCellSpacing w:w="20" w:type="nil"/>
        </w:trPr>
        <w:tc>
          <w:tcPr>
            <w:tcW w:w="851" w:type="dxa"/>
            <w:tcMar>
              <w:top w:w="50" w:type="dxa"/>
              <w:left w:w="100" w:type="dxa"/>
            </w:tcMar>
            <w:vAlign w:val="center"/>
          </w:tcPr>
          <w:p w:rsidR="007926FF" w:rsidRPr="005E53D9"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18</w:t>
            </w:r>
          </w:p>
        </w:tc>
        <w:tc>
          <w:tcPr>
            <w:tcW w:w="9497" w:type="dxa"/>
            <w:tcMar>
              <w:top w:w="50" w:type="dxa"/>
              <w:left w:w="100" w:type="dxa"/>
            </w:tcMar>
            <w:vAlign w:val="center"/>
          </w:tcPr>
          <w:p w:rsidR="007926FF" w:rsidRPr="005E53D9" w:rsidRDefault="007926FF" w:rsidP="000D56CF">
            <w:pPr>
              <w:spacing w:after="0"/>
              <w:ind w:left="135"/>
              <w:rPr>
                <w:rFonts w:ascii="Times New Roman" w:hAnsi="Times New Roman"/>
                <w:sz w:val="24"/>
                <w:lang w:val="ru-RU"/>
              </w:rPr>
            </w:pPr>
            <w:r w:rsidRPr="005E53D9">
              <w:rPr>
                <w:rFonts w:ascii="Times New Roman" w:hAnsi="Times New Roman"/>
                <w:sz w:val="24"/>
                <w:lang w:val="ru-RU"/>
              </w:rPr>
              <w:t>Модуль «Спортивные игры»</w:t>
            </w:r>
            <w:r>
              <w:rPr>
                <w:rFonts w:ascii="Times New Roman" w:hAnsi="Times New Roman"/>
                <w:sz w:val="24"/>
                <w:lang w:val="ru-RU"/>
              </w:rPr>
              <w:t>.</w:t>
            </w:r>
            <w:r w:rsidRPr="005E53D9">
              <w:rPr>
                <w:lang w:val="ru-RU"/>
              </w:rPr>
              <w:t xml:space="preserve"> </w:t>
            </w:r>
            <w:r w:rsidRPr="005E53D9">
              <w:rPr>
                <w:rFonts w:ascii="Times New Roman" w:hAnsi="Times New Roman"/>
                <w:sz w:val="24"/>
                <w:lang w:val="ru-RU"/>
              </w:rPr>
              <w:t>Передача мяча различным способом в движении с пассивным сопротивлением игрока.</w:t>
            </w:r>
          </w:p>
        </w:tc>
        <w:tc>
          <w:tcPr>
            <w:tcW w:w="993" w:type="dxa"/>
            <w:tcMar>
              <w:top w:w="50" w:type="dxa"/>
              <w:left w:w="100" w:type="dxa"/>
            </w:tcMar>
            <w:vAlign w:val="center"/>
          </w:tcPr>
          <w:p w:rsidR="007926FF" w:rsidRPr="008F5F87"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5E53D9" w:rsidRDefault="007926FF" w:rsidP="000D56CF">
            <w:pPr>
              <w:spacing w:after="0"/>
              <w:ind w:left="135"/>
              <w:rPr>
                <w:lang w:val="ru-RU"/>
              </w:rPr>
            </w:pPr>
          </w:p>
        </w:tc>
        <w:tc>
          <w:tcPr>
            <w:tcW w:w="1276" w:type="dxa"/>
            <w:tcBorders>
              <w:left w:val="single" w:sz="4" w:space="0" w:color="auto"/>
            </w:tcBorders>
            <w:vAlign w:val="center"/>
          </w:tcPr>
          <w:p w:rsidR="007926FF" w:rsidRPr="005E53D9" w:rsidRDefault="007926FF" w:rsidP="000D56CF">
            <w:pPr>
              <w:spacing w:after="0"/>
              <w:ind w:left="135"/>
              <w:rPr>
                <w:lang w:val="ru-RU"/>
              </w:rPr>
            </w:pPr>
          </w:p>
        </w:tc>
      </w:tr>
      <w:tr w:rsidR="007926FF" w:rsidRPr="00C636AA" w:rsidTr="007926FF">
        <w:trPr>
          <w:trHeight w:val="144"/>
          <w:tblCellSpacing w:w="20" w:type="nil"/>
        </w:trPr>
        <w:tc>
          <w:tcPr>
            <w:tcW w:w="851" w:type="dxa"/>
            <w:tcMar>
              <w:top w:w="50" w:type="dxa"/>
              <w:left w:w="100" w:type="dxa"/>
            </w:tcMar>
            <w:vAlign w:val="center"/>
          </w:tcPr>
          <w:p w:rsidR="007926FF" w:rsidRPr="005E53D9"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19</w:t>
            </w:r>
          </w:p>
        </w:tc>
        <w:tc>
          <w:tcPr>
            <w:tcW w:w="9497" w:type="dxa"/>
            <w:tcMar>
              <w:top w:w="50" w:type="dxa"/>
              <w:left w:w="100" w:type="dxa"/>
            </w:tcMar>
            <w:vAlign w:val="center"/>
          </w:tcPr>
          <w:p w:rsidR="007926FF" w:rsidRPr="005E53D9" w:rsidRDefault="007926FF" w:rsidP="000D56CF">
            <w:pPr>
              <w:spacing w:after="0"/>
              <w:ind w:left="135"/>
              <w:rPr>
                <w:rFonts w:ascii="Times New Roman" w:hAnsi="Times New Roman"/>
                <w:sz w:val="24"/>
                <w:lang w:val="ru-RU"/>
              </w:rPr>
            </w:pPr>
            <w:r w:rsidRPr="005E53D9">
              <w:rPr>
                <w:rFonts w:ascii="Times New Roman" w:hAnsi="Times New Roman"/>
                <w:sz w:val="24"/>
                <w:lang w:val="ru-RU"/>
              </w:rPr>
              <w:t>Модуль «Спортивные игры»</w:t>
            </w:r>
            <w:r>
              <w:rPr>
                <w:rFonts w:ascii="Times New Roman" w:hAnsi="Times New Roman"/>
                <w:sz w:val="24"/>
                <w:lang w:val="ru-RU"/>
              </w:rPr>
              <w:t>.</w:t>
            </w:r>
            <w:r w:rsidRPr="00C636AA">
              <w:rPr>
                <w:lang w:val="ru-RU"/>
              </w:rPr>
              <w:t xml:space="preserve"> </w:t>
            </w:r>
            <w:r w:rsidRPr="00C636AA">
              <w:rPr>
                <w:rFonts w:ascii="Times New Roman" w:hAnsi="Times New Roman"/>
                <w:sz w:val="24"/>
                <w:lang w:val="ru-RU"/>
              </w:rPr>
              <w:t>Передача мяча различным способом в парах в движении с пассивным сопротивлением игрока.</w:t>
            </w:r>
          </w:p>
        </w:tc>
        <w:tc>
          <w:tcPr>
            <w:tcW w:w="993" w:type="dxa"/>
            <w:tcMar>
              <w:top w:w="50" w:type="dxa"/>
              <w:left w:w="100" w:type="dxa"/>
            </w:tcMar>
            <w:vAlign w:val="center"/>
          </w:tcPr>
          <w:p w:rsidR="007926FF" w:rsidRPr="008F5F87"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C636AA" w:rsidRDefault="007926FF" w:rsidP="000D56CF">
            <w:pPr>
              <w:spacing w:after="0"/>
              <w:ind w:left="135"/>
              <w:rPr>
                <w:lang w:val="ru-RU"/>
              </w:rPr>
            </w:pPr>
          </w:p>
        </w:tc>
        <w:tc>
          <w:tcPr>
            <w:tcW w:w="1276" w:type="dxa"/>
            <w:tcBorders>
              <w:left w:val="single" w:sz="4" w:space="0" w:color="auto"/>
            </w:tcBorders>
            <w:vAlign w:val="center"/>
          </w:tcPr>
          <w:p w:rsidR="007926FF" w:rsidRPr="00C636AA" w:rsidRDefault="007926FF" w:rsidP="000D56CF">
            <w:pPr>
              <w:spacing w:after="0"/>
              <w:ind w:left="135"/>
              <w:rPr>
                <w:lang w:val="ru-RU"/>
              </w:rPr>
            </w:pPr>
          </w:p>
        </w:tc>
      </w:tr>
      <w:tr w:rsidR="007926FF" w:rsidRPr="00C636AA" w:rsidTr="007926FF">
        <w:trPr>
          <w:trHeight w:val="144"/>
          <w:tblCellSpacing w:w="20" w:type="nil"/>
        </w:trPr>
        <w:tc>
          <w:tcPr>
            <w:tcW w:w="851" w:type="dxa"/>
            <w:tcMar>
              <w:top w:w="50" w:type="dxa"/>
              <w:left w:w="100" w:type="dxa"/>
            </w:tcMar>
            <w:vAlign w:val="center"/>
          </w:tcPr>
          <w:p w:rsidR="007926FF" w:rsidRPr="005E53D9"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20</w:t>
            </w:r>
          </w:p>
        </w:tc>
        <w:tc>
          <w:tcPr>
            <w:tcW w:w="9497" w:type="dxa"/>
            <w:tcMar>
              <w:top w:w="50" w:type="dxa"/>
              <w:left w:w="100" w:type="dxa"/>
            </w:tcMar>
            <w:vAlign w:val="center"/>
          </w:tcPr>
          <w:p w:rsidR="007926FF" w:rsidRPr="005E53D9" w:rsidRDefault="007926FF" w:rsidP="000D56CF">
            <w:pPr>
              <w:rPr>
                <w:rFonts w:ascii="Times New Roman" w:hAnsi="Times New Roman"/>
                <w:sz w:val="24"/>
                <w:lang w:val="ru-RU"/>
              </w:rPr>
            </w:pPr>
            <w:r w:rsidRPr="005E53D9">
              <w:rPr>
                <w:rFonts w:ascii="Times New Roman" w:hAnsi="Times New Roman"/>
                <w:sz w:val="24"/>
                <w:lang w:val="ru-RU"/>
              </w:rPr>
              <w:t>Модуль «Спортивные игры»</w:t>
            </w:r>
            <w:r>
              <w:rPr>
                <w:rFonts w:ascii="Times New Roman" w:hAnsi="Times New Roman"/>
                <w:sz w:val="24"/>
                <w:lang w:val="ru-RU"/>
              </w:rPr>
              <w:t>.</w:t>
            </w:r>
            <w:r w:rsidRPr="00C636AA">
              <w:rPr>
                <w:rFonts w:ascii="Times New Roman" w:hAnsi="Times New Roman"/>
                <w:sz w:val="24"/>
                <w:lang w:val="ru-RU"/>
              </w:rPr>
              <w:t xml:space="preserve"> Передача мяча различным способом в парах в движении с пассивным сопротивлением игрока.  Бросок мяча в движении двумя руками от головы.  Вырывание и</w:t>
            </w:r>
            <w:r>
              <w:rPr>
                <w:rFonts w:ascii="Times New Roman" w:hAnsi="Times New Roman"/>
                <w:sz w:val="24"/>
                <w:lang w:val="ru-RU"/>
              </w:rPr>
              <w:t xml:space="preserve"> выбивание мяча, перехват мяча.</w:t>
            </w:r>
          </w:p>
        </w:tc>
        <w:tc>
          <w:tcPr>
            <w:tcW w:w="993" w:type="dxa"/>
            <w:tcMar>
              <w:top w:w="50" w:type="dxa"/>
              <w:left w:w="100" w:type="dxa"/>
            </w:tcMar>
            <w:vAlign w:val="center"/>
          </w:tcPr>
          <w:p w:rsidR="007926FF" w:rsidRPr="008F5F87"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C636AA" w:rsidRDefault="007926FF" w:rsidP="000D56CF">
            <w:pPr>
              <w:spacing w:after="0"/>
              <w:ind w:left="135"/>
              <w:rPr>
                <w:lang w:val="ru-RU"/>
              </w:rPr>
            </w:pPr>
          </w:p>
        </w:tc>
        <w:tc>
          <w:tcPr>
            <w:tcW w:w="1276" w:type="dxa"/>
            <w:tcBorders>
              <w:left w:val="single" w:sz="4" w:space="0" w:color="auto"/>
            </w:tcBorders>
            <w:vAlign w:val="center"/>
          </w:tcPr>
          <w:p w:rsidR="007926FF" w:rsidRPr="00C636AA" w:rsidRDefault="007926FF" w:rsidP="000D56CF">
            <w:pPr>
              <w:spacing w:after="0"/>
              <w:ind w:left="135"/>
              <w:rPr>
                <w:lang w:val="ru-RU"/>
              </w:rPr>
            </w:pPr>
          </w:p>
        </w:tc>
      </w:tr>
      <w:tr w:rsidR="007926FF" w:rsidRPr="00C636AA" w:rsidTr="007926FF">
        <w:trPr>
          <w:trHeight w:val="144"/>
          <w:tblCellSpacing w:w="20" w:type="nil"/>
        </w:trPr>
        <w:tc>
          <w:tcPr>
            <w:tcW w:w="851" w:type="dxa"/>
            <w:tcMar>
              <w:top w:w="50" w:type="dxa"/>
              <w:left w:w="100" w:type="dxa"/>
            </w:tcMar>
            <w:vAlign w:val="center"/>
          </w:tcPr>
          <w:p w:rsidR="007926FF"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21</w:t>
            </w:r>
          </w:p>
        </w:tc>
        <w:tc>
          <w:tcPr>
            <w:tcW w:w="9497" w:type="dxa"/>
            <w:tcMar>
              <w:top w:w="50" w:type="dxa"/>
              <w:left w:w="100" w:type="dxa"/>
            </w:tcMar>
            <w:vAlign w:val="center"/>
          </w:tcPr>
          <w:p w:rsidR="007926FF" w:rsidRPr="005E53D9" w:rsidRDefault="007926FF" w:rsidP="000D56CF">
            <w:pPr>
              <w:rPr>
                <w:rFonts w:ascii="Times New Roman" w:hAnsi="Times New Roman"/>
                <w:sz w:val="24"/>
                <w:lang w:val="ru-RU"/>
              </w:rPr>
            </w:pPr>
            <w:r w:rsidRPr="005653D1">
              <w:rPr>
                <w:rFonts w:ascii="Times New Roman" w:hAnsi="Times New Roman"/>
                <w:sz w:val="24"/>
                <w:lang w:val="ru-RU"/>
              </w:rPr>
              <w:t xml:space="preserve">Модуль «Спортивные игры». </w:t>
            </w:r>
            <w:r w:rsidRPr="00C636AA">
              <w:rPr>
                <w:rFonts w:ascii="Times New Roman" w:hAnsi="Times New Roman"/>
                <w:sz w:val="24"/>
                <w:lang w:val="ru-RU"/>
              </w:rPr>
              <w:t>Бросок мяча одной рукой от плеча с места с сопротивлением. Ведение мяча в движении со средней высотой отскока и изменением направления. Правила игры.</w:t>
            </w:r>
            <w:r w:rsidRPr="00C636AA">
              <w:rPr>
                <w:lang w:val="ru-RU"/>
              </w:rPr>
              <w:t xml:space="preserve"> </w:t>
            </w:r>
            <w:r w:rsidRPr="00C636AA">
              <w:rPr>
                <w:rFonts w:ascii="Times New Roman" w:hAnsi="Times New Roman"/>
                <w:sz w:val="24"/>
                <w:lang w:val="ru-RU"/>
              </w:rPr>
              <w:t>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w:t>
            </w:r>
          </w:p>
        </w:tc>
        <w:tc>
          <w:tcPr>
            <w:tcW w:w="993" w:type="dxa"/>
            <w:tcMar>
              <w:top w:w="50" w:type="dxa"/>
              <w:left w:w="100" w:type="dxa"/>
            </w:tcMar>
            <w:vAlign w:val="center"/>
          </w:tcPr>
          <w:p w:rsidR="007926FF" w:rsidRPr="008F5F87"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C636AA" w:rsidRDefault="007926FF" w:rsidP="000D56CF">
            <w:pPr>
              <w:spacing w:after="0"/>
              <w:ind w:left="135"/>
              <w:rPr>
                <w:lang w:val="ru-RU"/>
              </w:rPr>
            </w:pPr>
          </w:p>
        </w:tc>
        <w:tc>
          <w:tcPr>
            <w:tcW w:w="1276" w:type="dxa"/>
            <w:tcBorders>
              <w:left w:val="single" w:sz="4" w:space="0" w:color="auto"/>
            </w:tcBorders>
            <w:vAlign w:val="center"/>
          </w:tcPr>
          <w:p w:rsidR="007926FF" w:rsidRPr="00C636AA" w:rsidRDefault="007926FF" w:rsidP="000D56CF">
            <w:pPr>
              <w:spacing w:after="0"/>
              <w:ind w:left="135"/>
              <w:rPr>
                <w:lang w:val="ru-RU"/>
              </w:rPr>
            </w:pPr>
          </w:p>
        </w:tc>
      </w:tr>
      <w:tr w:rsidR="007926FF" w:rsidRPr="00C636AA" w:rsidTr="007926FF">
        <w:trPr>
          <w:trHeight w:val="144"/>
          <w:tblCellSpacing w:w="20" w:type="nil"/>
        </w:trPr>
        <w:tc>
          <w:tcPr>
            <w:tcW w:w="851" w:type="dxa"/>
            <w:tcMar>
              <w:top w:w="50" w:type="dxa"/>
              <w:left w:w="100" w:type="dxa"/>
            </w:tcMar>
            <w:vAlign w:val="center"/>
          </w:tcPr>
          <w:p w:rsidR="007926FF"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22</w:t>
            </w:r>
          </w:p>
        </w:tc>
        <w:tc>
          <w:tcPr>
            <w:tcW w:w="9497" w:type="dxa"/>
            <w:tcMar>
              <w:top w:w="50" w:type="dxa"/>
              <w:left w:w="100" w:type="dxa"/>
            </w:tcMar>
            <w:vAlign w:val="center"/>
          </w:tcPr>
          <w:p w:rsidR="007926FF" w:rsidRPr="005E53D9" w:rsidRDefault="007926FF" w:rsidP="000D56CF">
            <w:pPr>
              <w:rPr>
                <w:rFonts w:ascii="Times New Roman" w:hAnsi="Times New Roman"/>
                <w:sz w:val="24"/>
                <w:lang w:val="ru-RU"/>
              </w:rPr>
            </w:pPr>
            <w:r w:rsidRPr="005653D1">
              <w:rPr>
                <w:rFonts w:ascii="Times New Roman" w:hAnsi="Times New Roman"/>
                <w:sz w:val="24"/>
                <w:lang w:val="ru-RU"/>
              </w:rPr>
              <w:t xml:space="preserve">Модуль «Спортивные игры». </w:t>
            </w:r>
            <w:r w:rsidRPr="00C636AA">
              <w:rPr>
                <w:rFonts w:ascii="Times New Roman" w:hAnsi="Times New Roman"/>
                <w:sz w:val="24"/>
                <w:lang w:val="ru-RU"/>
              </w:rPr>
              <w:t>Передача мяча в тройках со сменой места. Бросок мяча в движении одной рукой от плеча с сопротивлением. Штрафной бросок. Учебная игра.</w:t>
            </w:r>
          </w:p>
        </w:tc>
        <w:tc>
          <w:tcPr>
            <w:tcW w:w="993" w:type="dxa"/>
            <w:tcMar>
              <w:top w:w="50" w:type="dxa"/>
              <w:left w:w="100" w:type="dxa"/>
            </w:tcMar>
            <w:vAlign w:val="center"/>
          </w:tcPr>
          <w:p w:rsidR="007926FF" w:rsidRPr="008F5F87"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C636AA" w:rsidRDefault="007926FF" w:rsidP="000D56CF">
            <w:pPr>
              <w:spacing w:after="0"/>
              <w:ind w:left="135"/>
              <w:rPr>
                <w:lang w:val="ru-RU"/>
              </w:rPr>
            </w:pPr>
          </w:p>
        </w:tc>
        <w:tc>
          <w:tcPr>
            <w:tcW w:w="1276" w:type="dxa"/>
            <w:tcBorders>
              <w:left w:val="single" w:sz="4" w:space="0" w:color="auto"/>
            </w:tcBorders>
            <w:vAlign w:val="center"/>
          </w:tcPr>
          <w:p w:rsidR="007926FF" w:rsidRPr="00C636AA" w:rsidRDefault="007926FF" w:rsidP="000D56CF">
            <w:pPr>
              <w:spacing w:after="0"/>
              <w:ind w:left="135"/>
              <w:rPr>
                <w:lang w:val="ru-RU"/>
              </w:rPr>
            </w:pPr>
          </w:p>
        </w:tc>
      </w:tr>
      <w:tr w:rsidR="007926FF" w:rsidRPr="00C636AA" w:rsidTr="007926FF">
        <w:trPr>
          <w:trHeight w:val="144"/>
          <w:tblCellSpacing w:w="20" w:type="nil"/>
        </w:trPr>
        <w:tc>
          <w:tcPr>
            <w:tcW w:w="851" w:type="dxa"/>
            <w:tcMar>
              <w:top w:w="50" w:type="dxa"/>
              <w:left w:w="100" w:type="dxa"/>
            </w:tcMar>
            <w:vAlign w:val="center"/>
          </w:tcPr>
          <w:p w:rsidR="007926FF"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23</w:t>
            </w:r>
          </w:p>
        </w:tc>
        <w:tc>
          <w:tcPr>
            <w:tcW w:w="9497" w:type="dxa"/>
            <w:tcMar>
              <w:top w:w="50" w:type="dxa"/>
              <w:left w:w="100" w:type="dxa"/>
            </w:tcMar>
            <w:vAlign w:val="center"/>
          </w:tcPr>
          <w:p w:rsidR="007926FF" w:rsidRPr="005E53D9" w:rsidRDefault="007926FF" w:rsidP="000D56CF">
            <w:pPr>
              <w:rPr>
                <w:rFonts w:ascii="Times New Roman" w:hAnsi="Times New Roman"/>
                <w:sz w:val="24"/>
                <w:lang w:val="ru-RU"/>
              </w:rPr>
            </w:pPr>
            <w:r w:rsidRPr="005653D1">
              <w:rPr>
                <w:rFonts w:ascii="Times New Roman" w:hAnsi="Times New Roman"/>
                <w:sz w:val="24"/>
                <w:lang w:val="ru-RU"/>
              </w:rPr>
              <w:t xml:space="preserve">Модуль «Спортивные игры». </w:t>
            </w:r>
            <w:r w:rsidRPr="00C636AA">
              <w:rPr>
                <w:rFonts w:ascii="Times New Roman" w:hAnsi="Times New Roman"/>
                <w:sz w:val="24"/>
                <w:lang w:val="ru-RU"/>
              </w:rPr>
              <w:t>Сочетание приемов передвижений и остановок. Передача мяча в тройках со сменой мест</w:t>
            </w:r>
            <w:r>
              <w:rPr>
                <w:rFonts w:ascii="Times New Roman" w:hAnsi="Times New Roman"/>
                <w:sz w:val="24"/>
                <w:lang w:val="ru-RU"/>
              </w:rPr>
              <w:t xml:space="preserve">. </w:t>
            </w:r>
            <w:r w:rsidRPr="00C636AA">
              <w:rPr>
                <w:rFonts w:ascii="Times New Roman" w:hAnsi="Times New Roman"/>
                <w:sz w:val="24"/>
                <w:lang w:val="ru-RU"/>
              </w:rPr>
              <w:t>Игровая деятельность с использованием разученных технических приёмов.</w:t>
            </w:r>
          </w:p>
        </w:tc>
        <w:tc>
          <w:tcPr>
            <w:tcW w:w="993" w:type="dxa"/>
            <w:tcMar>
              <w:top w:w="50" w:type="dxa"/>
              <w:left w:w="100" w:type="dxa"/>
            </w:tcMar>
            <w:vAlign w:val="center"/>
          </w:tcPr>
          <w:p w:rsidR="007926FF" w:rsidRPr="008F5F87"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C636AA" w:rsidRDefault="007926FF" w:rsidP="000D56CF">
            <w:pPr>
              <w:spacing w:after="0"/>
              <w:ind w:left="135"/>
              <w:rPr>
                <w:lang w:val="ru-RU"/>
              </w:rPr>
            </w:pPr>
          </w:p>
        </w:tc>
        <w:tc>
          <w:tcPr>
            <w:tcW w:w="1276" w:type="dxa"/>
            <w:tcBorders>
              <w:left w:val="single" w:sz="4" w:space="0" w:color="auto"/>
            </w:tcBorders>
            <w:vAlign w:val="center"/>
          </w:tcPr>
          <w:p w:rsidR="007926FF" w:rsidRPr="00C636AA" w:rsidRDefault="007926FF" w:rsidP="000D56CF">
            <w:pPr>
              <w:spacing w:after="0"/>
              <w:ind w:left="135"/>
              <w:rPr>
                <w:lang w:val="ru-RU"/>
              </w:rPr>
            </w:pPr>
          </w:p>
        </w:tc>
      </w:tr>
      <w:tr w:rsidR="007926FF" w:rsidRPr="00C636AA" w:rsidTr="007926FF">
        <w:trPr>
          <w:trHeight w:val="144"/>
          <w:tblCellSpacing w:w="20" w:type="nil"/>
        </w:trPr>
        <w:tc>
          <w:tcPr>
            <w:tcW w:w="851" w:type="dxa"/>
            <w:tcMar>
              <w:top w:w="50" w:type="dxa"/>
              <w:left w:w="100" w:type="dxa"/>
            </w:tcMar>
            <w:vAlign w:val="center"/>
          </w:tcPr>
          <w:p w:rsidR="007926FF"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24</w:t>
            </w:r>
          </w:p>
        </w:tc>
        <w:tc>
          <w:tcPr>
            <w:tcW w:w="9497" w:type="dxa"/>
            <w:tcMar>
              <w:top w:w="50" w:type="dxa"/>
              <w:left w:w="100" w:type="dxa"/>
            </w:tcMar>
            <w:vAlign w:val="center"/>
          </w:tcPr>
          <w:p w:rsidR="007926FF" w:rsidRPr="005653D1" w:rsidRDefault="007926FF" w:rsidP="000D56CF">
            <w:pPr>
              <w:rPr>
                <w:rFonts w:ascii="Times New Roman" w:hAnsi="Times New Roman"/>
                <w:sz w:val="24"/>
                <w:lang w:val="ru-RU"/>
              </w:rPr>
            </w:pPr>
            <w:r>
              <w:rPr>
                <w:rFonts w:ascii="Times New Roman" w:hAnsi="Times New Roman"/>
                <w:sz w:val="24"/>
                <w:lang w:val="ru-RU"/>
              </w:rPr>
              <w:t xml:space="preserve">Модуль «Спортивные игры». </w:t>
            </w:r>
            <w:r w:rsidRPr="001C247D">
              <w:rPr>
                <w:rFonts w:ascii="Times New Roman" w:hAnsi="Times New Roman"/>
                <w:sz w:val="24"/>
                <w:lang w:val="ru-RU"/>
              </w:rPr>
              <w:t>Волейбол</w:t>
            </w:r>
            <w:r>
              <w:rPr>
                <w:rFonts w:ascii="Times New Roman" w:hAnsi="Times New Roman"/>
                <w:sz w:val="24"/>
                <w:lang w:val="ru-RU"/>
              </w:rPr>
              <w:t>.</w:t>
            </w:r>
            <w:r w:rsidRPr="001C247D">
              <w:rPr>
                <w:rFonts w:ascii="Times New Roman" w:hAnsi="Times New Roman"/>
                <w:sz w:val="24"/>
                <w:lang w:val="ru-RU"/>
              </w:rPr>
              <w:t xml:space="preserve"> </w:t>
            </w:r>
            <w:r>
              <w:rPr>
                <w:rFonts w:ascii="Times New Roman" w:hAnsi="Times New Roman"/>
                <w:sz w:val="24"/>
                <w:lang w:val="ru-RU"/>
              </w:rPr>
              <w:t>Правила ТБ.</w:t>
            </w:r>
            <w:r w:rsidRPr="001C247D">
              <w:rPr>
                <w:rFonts w:ascii="Times New Roman" w:hAnsi="Times New Roman"/>
                <w:sz w:val="24"/>
                <w:lang w:val="ru-RU"/>
              </w:rPr>
              <w:t xml:space="preserve"> Стойки и передвижения игрока. Передача мяча сверху двумя руками в парах через сетку.</w:t>
            </w:r>
          </w:p>
        </w:tc>
        <w:tc>
          <w:tcPr>
            <w:tcW w:w="993" w:type="dxa"/>
            <w:tcMar>
              <w:top w:w="50" w:type="dxa"/>
              <w:left w:w="100" w:type="dxa"/>
            </w:tcMar>
            <w:vAlign w:val="center"/>
          </w:tcPr>
          <w:p w:rsidR="007926FF" w:rsidRPr="008F5F87"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C636AA" w:rsidRDefault="007926FF" w:rsidP="000D56CF">
            <w:pPr>
              <w:spacing w:after="0"/>
              <w:ind w:left="135"/>
              <w:rPr>
                <w:lang w:val="ru-RU"/>
              </w:rPr>
            </w:pPr>
          </w:p>
        </w:tc>
        <w:tc>
          <w:tcPr>
            <w:tcW w:w="1276" w:type="dxa"/>
            <w:tcBorders>
              <w:left w:val="single" w:sz="4" w:space="0" w:color="auto"/>
            </w:tcBorders>
            <w:vAlign w:val="center"/>
          </w:tcPr>
          <w:p w:rsidR="007926FF" w:rsidRPr="00C636AA" w:rsidRDefault="007926FF" w:rsidP="000D56CF">
            <w:pPr>
              <w:spacing w:after="0"/>
              <w:ind w:left="135"/>
              <w:rPr>
                <w:lang w:val="ru-RU"/>
              </w:rPr>
            </w:pPr>
          </w:p>
        </w:tc>
      </w:tr>
      <w:tr w:rsidR="007926FF" w:rsidRPr="00C636AA" w:rsidTr="007926FF">
        <w:trPr>
          <w:trHeight w:val="144"/>
          <w:tblCellSpacing w:w="20" w:type="nil"/>
        </w:trPr>
        <w:tc>
          <w:tcPr>
            <w:tcW w:w="851" w:type="dxa"/>
            <w:tcMar>
              <w:top w:w="50" w:type="dxa"/>
              <w:left w:w="100" w:type="dxa"/>
            </w:tcMar>
            <w:vAlign w:val="center"/>
          </w:tcPr>
          <w:p w:rsidR="007926FF"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25</w:t>
            </w:r>
          </w:p>
        </w:tc>
        <w:tc>
          <w:tcPr>
            <w:tcW w:w="9497" w:type="dxa"/>
            <w:tcMar>
              <w:top w:w="50" w:type="dxa"/>
              <w:left w:w="100" w:type="dxa"/>
            </w:tcMar>
            <w:vAlign w:val="center"/>
          </w:tcPr>
          <w:p w:rsidR="007926FF" w:rsidRDefault="007926FF" w:rsidP="000D56CF">
            <w:pPr>
              <w:rPr>
                <w:rFonts w:ascii="Times New Roman" w:hAnsi="Times New Roman"/>
                <w:sz w:val="24"/>
                <w:lang w:val="ru-RU"/>
              </w:rPr>
            </w:pPr>
            <w:r w:rsidRPr="00721FBC">
              <w:rPr>
                <w:rFonts w:ascii="Times New Roman" w:hAnsi="Times New Roman"/>
                <w:sz w:val="24"/>
                <w:lang w:val="ru-RU"/>
              </w:rPr>
              <w:t xml:space="preserve">Модуль «Спортивные игры». </w:t>
            </w:r>
            <w:r w:rsidRPr="001C247D">
              <w:rPr>
                <w:rFonts w:ascii="Times New Roman" w:hAnsi="Times New Roman"/>
                <w:sz w:val="24"/>
                <w:lang w:val="ru-RU"/>
              </w:rPr>
              <w:t>Стойки и передвижения игрока. Передача мяча сверху двумя руками в парах через сетку. Игра по упрощенным правилам.</w:t>
            </w:r>
          </w:p>
        </w:tc>
        <w:tc>
          <w:tcPr>
            <w:tcW w:w="993" w:type="dxa"/>
            <w:tcMar>
              <w:top w:w="50" w:type="dxa"/>
              <w:left w:w="100" w:type="dxa"/>
            </w:tcMar>
            <w:vAlign w:val="center"/>
          </w:tcPr>
          <w:p w:rsidR="007926FF" w:rsidRPr="008F5F87"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C636AA" w:rsidRDefault="007926FF" w:rsidP="000D56CF">
            <w:pPr>
              <w:spacing w:after="0"/>
              <w:ind w:left="135"/>
              <w:rPr>
                <w:lang w:val="ru-RU"/>
              </w:rPr>
            </w:pPr>
          </w:p>
        </w:tc>
        <w:tc>
          <w:tcPr>
            <w:tcW w:w="1276" w:type="dxa"/>
            <w:tcBorders>
              <w:left w:val="single" w:sz="4" w:space="0" w:color="auto"/>
            </w:tcBorders>
            <w:vAlign w:val="center"/>
          </w:tcPr>
          <w:p w:rsidR="007926FF" w:rsidRPr="00C636AA" w:rsidRDefault="007926FF" w:rsidP="000D56CF">
            <w:pPr>
              <w:spacing w:after="0"/>
              <w:ind w:left="135"/>
              <w:rPr>
                <w:lang w:val="ru-RU"/>
              </w:rPr>
            </w:pPr>
          </w:p>
        </w:tc>
      </w:tr>
      <w:tr w:rsidR="007926FF" w:rsidRPr="00C636AA" w:rsidTr="007926FF">
        <w:trPr>
          <w:trHeight w:val="144"/>
          <w:tblCellSpacing w:w="20" w:type="nil"/>
        </w:trPr>
        <w:tc>
          <w:tcPr>
            <w:tcW w:w="851" w:type="dxa"/>
            <w:tcMar>
              <w:top w:w="50" w:type="dxa"/>
              <w:left w:w="100" w:type="dxa"/>
            </w:tcMar>
            <w:vAlign w:val="center"/>
          </w:tcPr>
          <w:p w:rsidR="007926FF"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26</w:t>
            </w:r>
          </w:p>
        </w:tc>
        <w:tc>
          <w:tcPr>
            <w:tcW w:w="9497" w:type="dxa"/>
            <w:tcMar>
              <w:top w:w="50" w:type="dxa"/>
              <w:left w:w="100" w:type="dxa"/>
            </w:tcMar>
            <w:vAlign w:val="center"/>
          </w:tcPr>
          <w:p w:rsidR="007926FF" w:rsidRDefault="007926FF" w:rsidP="000D56CF">
            <w:pPr>
              <w:rPr>
                <w:rFonts w:ascii="Times New Roman" w:hAnsi="Times New Roman"/>
                <w:sz w:val="24"/>
                <w:lang w:val="ru-RU"/>
              </w:rPr>
            </w:pPr>
            <w:r w:rsidRPr="00721FBC">
              <w:rPr>
                <w:rFonts w:ascii="Times New Roman" w:hAnsi="Times New Roman"/>
                <w:sz w:val="24"/>
                <w:lang w:val="ru-RU"/>
              </w:rPr>
              <w:t xml:space="preserve">Модуль «Спортивные игры». </w:t>
            </w:r>
            <w:r w:rsidRPr="001C247D">
              <w:rPr>
                <w:rFonts w:ascii="Times New Roman" w:hAnsi="Times New Roman"/>
                <w:sz w:val="24"/>
                <w:lang w:val="ru-RU"/>
              </w:rPr>
              <w:t xml:space="preserve">Передача мяча сверху двумя руками в парах через сетку Нижняя прямая подача мяча.  </w:t>
            </w:r>
          </w:p>
        </w:tc>
        <w:tc>
          <w:tcPr>
            <w:tcW w:w="993" w:type="dxa"/>
            <w:tcMar>
              <w:top w:w="50" w:type="dxa"/>
              <w:left w:w="100" w:type="dxa"/>
            </w:tcMar>
            <w:vAlign w:val="center"/>
          </w:tcPr>
          <w:p w:rsidR="007926FF" w:rsidRPr="008F5F87"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C636AA" w:rsidRDefault="007926FF" w:rsidP="000D56CF">
            <w:pPr>
              <w:spacing w:after="0"/>
              <w:ind w:left="135"/>
              <w:rPr>
                <w:lang w:val="ru-RU"/>
              </w:rPr>
            </w:pPr>
          </w:p>
        </w:tc>
        <w:tc>
          <w:tcPr>
            <w:tcW w:w="1276" w:type="dxa"/>
            <w:tcBorders>
              <w:left w:val="single" w:sz="4" w:space="0" w:color="auto"/>
            </w:tcBorders>
            <w:vAlign w:val="center"/>
          </w:tcPr>
          <w:p w:rsidR="007926FF" w:rsidRPr="00C636AA" w:rsidRDefault="007926FF" w:rsidP="000D56CF">
            <w:pPr>
              <w:spacing w:after="0"/>
              <w:ind w:left="135"/>
              <w:rPr>
                <w:lang w:val="ru-RU"/>
              </w:rPr>
            </w:pPr>
          </w:p>
        </w:tc>
      </w:tr>
      <w:tr w:rsidR="007926FF" w:rsidRPr="00C636AA" w:rsidTr="007926FF">
        <w:trPr>
          <w:trHeight w:val="144"/>
          <w:tblCellSpacing w:w="20" w:type="nil"/>
        </w:trPr>
        <w:tc>
          <w:tcPr>
            <w:tcW w:w="851" w:type="dxa"/>
            <w:tcMar>
              <w:top w:w="50" w:type="dxa"/>
              <w:left w:w="100" w:type="dxa"/>
            </w:tcMar>
            <w:vAlign w:val="center"/>
          </w:tcPr>
          <w:p w:rsidR="007926FF"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27</w:t>
            </w:r>
          </w:p>
        </w:tc>
        <w:tc>
          <w:tcPr>
            <w:tcW w:w="9497" w:type="dxa"/>
            <w:tcMar>
              <w:top w:w="50" w:type="dxa"/>
              <w:left w:w="100" w:type="dxa"/>
            </w:tcMar>
            <w:vAlign w:val="center"/>
          </w:tcPr>
          <w:p w:rsidR="007926FF" w:rsidRDefault="007926FF" w:rsidP="000D56CF">
            <w:pPr>
              <w:rPr>
                <w:rFonts w:ascii="Times New Roman" w:hAnsi="Times New Roman"/>
                <w:sz w:val="24"/>
                <w:lang w:val="ru-RU"/>
              </w:rPr>
            </w:pPr>
            <w:r w:rsidRPr="00721FBC">
              <w:rPr>
                <w:rFonts w:ascii="Times New Roman" w:hAnsi="Times New Roman"/>
                <w:sz w:val="24"/>
                <w:lang w:val="ru-RU"/>
              </w:rPr>
              <w:t xml:space="preserve">Модуль «Спортивные игры». </w:t>
            </w:r>
            <w:r w:rsidRPr="001C247D">
              <w:rPr>
                <w:rFonts w:ascii="Times New Roman" w:hAnsi="Times New Roman"/>
                <w:sz w:val="24"/>
                <w:lang w:val="ru-RU"/>
              </w:rPr>
              <w:t>Передача мяча через сетку двумя руками сверху. Перевод мяча за голову. Игровая деятельность с использованием разученных технических приёмов.</w:t>
            </w:r>
          </w:p>
        </w:tc>
        <w:tc>
          <w:tcPr>
            <w:tcW w:w="993" w:type="dxa"/>
            <w:tcMar>
              <w:top w:w="50" w:type="dxa"/>
              <w:left w:w="100" w:type="dxa"/>
            </w:tcMar>
            <w:vAlign w:val="center"/>
          </w:tcPr>
          <w:p w:rsidR="007926FF" w:rsidRPr="008F5F87"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C636AA" w:rsidRDefault="007926FF" w:rsidP="000D56CF">
            <w:pPr>
              <w:spacing w:after="0"/>
              <w:ind w:left="135"/>
              <w:rPr>
                <w:lang w:val="ru-RU"/>
              </w:rPr>
            </w:pPr>
          </w:p>
        </w:tc>
        <w:tc>
          <w:tcPr>
            <w:tcW w:w="1276" w:type="dxa"/>
            <w:tcBorders>
              <w:left w:val="single" w:sz="4" w:space="0" w:color="auto"/>
            </w:tcBorders>
            <w:vAlign w:val="center"/>
          </w:tcPr>
          <w:p w:rsidR="007926FF" w:rsidRPr="00C636AA" w:rsidRDefault="007926FF" w:rsidP="000D56CF">
            <w:pPr>
              <w:spacing w:after="0"/>
              <w:ind w:left="135"/>
              <w:rPr>
                <w:lang w:val="ru-RU"/>
              </w:rPr>
            </w:pPr>
          </w:p>
        </w:tc>
      </w:tr>
      <w:tr w:rsidR="007926FF" w:rsidRPr="00C636AA" w:rsidTr="007926FF">
        <w:trPr>
          <w:trHeight w:val="144"/>
          <w:tblCellSpacing w:w="20" w:type="nil"/>
        </w:trPr>
        <w:tc>
          <w:tcPr>
            <w:tcW w:w="851" w:type="dxa"/>
            <w:tcMar>
              <w:top w:w="50" w:type="dxa"/>
              <w:left w:w="100" w:type="dxa"/>
            </w:tcMar>
            <w:vAlign w:val="center"/>
          </w:tcPr>
          <w:p w:rsidR="007926FF"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28</w:t>
            </w:r>
          </w:p>
        </w:tc>
        <w:tc>
          <w:tcPr>
            <w:tcW w:w="9497" w:type="dxa"/>
            <w:tcMar>
              <w:top w:w="50" w:type="dxa"/>
              <w:left w:w="100" w:type="dxa"/>
            </w:tcMar>
            <w:vAlign w:val="center"/>
          </w:tcPr>
          <w:p w:rsidR="007926FF" w:rsidRDefault="007926FF" w:rsidP="000D56CF">
            <w:pPr>
              <w:rPr>
                <w:rFonts w:ascii="Times New Roman" w:hAnsi="Times New Roman"/>
                <w:sz w:val="24"/>
                <w:lang w:val="ru-RU"/>
              </w:rPr>
            </w:pPr>
            <w:r w:rsidRPr="00721FBC">
              <w:rPr>
                <w:rFonts w:ascii="Times New Roman" w:hAnsi="Times New Roman"/>
                <w:sz w:val="24"/>
                <w:lang w:val="ru-RU"/>
              </w:rPr>
              <w:t xml:space="preserve">Модуль «Спортивные игры». </w:t>
            </w:r>
            <w:r w:rsidRPr="001C247D">
              <w:rPr>
                <w:rFonts w:ascii="Times New Roman" w:hAnsi="Times New Roman"/>
                <w:sz w:val="24"/>
                <w:lang w:val="ru-RU"/>
              </w:rPr>
              <w:t>Передача мяча через сетку двумя руками сверху. Верхняя прямая подача мяча. Игровая деятельность с использованием разученных технических приёмов.</w:t>
            </w:r>
          </w:p>
        </w:tc>
        <w:tc>
          <w:tcPr>
            <w:tcW w:w="993" w:type="dxa"/>
            <w:tcMar>
              <w:top w:w="50" w:type="dxa"/>
              <w:left w:w="100" w:type="dxa"/>
            </w:tcMar>
            <w:vAlign w:val="center"/>
          </w:tcPr>
          <w:p w:rsidR="007926FF" w:rsidRPr="008F5F87"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C636AA" w:rsidRDefault="007926FF" w:rsidP="000D56CF">
            <w:pPr>
              <w:spacing w:after="0"/>
              <w:ind w:left="135"/>
              <w:rPr>
                <w:lang w:val="ru-RU"/>
              </w:rPr>
            </w:pPr>
          </w:p>
        </w:tc>
        <w:tc>
          <w:tcPr>
            <w:tcW w:w="1276" w:type="dxa"/>
            <w:tcBorders>
              <w:left w:val="single" w:sz="4" w:space="0" w:color="auto"/>
            </w:tcBorders>
            <w:vAlign w:val="center"/>
          </w:tcPr>
          <w:p w:rsidR="007926FF" w:rsidRPr="00C636AA" w:rsidRDefault="007926FF" w:rsidP="000D56CF">
            <w:pPr>
              <w:spacing w:after="0"/>
              <w:ind w:left="135"/>
              <w:rPr>
                <w:lang w:val="ru-RU"/>
              </w:rPr>
            </w:pPr>
          </w:p>
        </w:tc>
      </w:tr>
      <w:tr w:rsidR="007926FF" w:rsidRPr="00C636AA" w:rsidTr="007926FF">
        <w:trPr>
          <w:trHeight w:val="144"/>
          <w:tblCellSpacing w:w="20" w:type="nil"/>
        </w:trPr>
        <w:tc>
          <w:tcPr>
            <w:tcW w:w="851" w:type="dxa"/>
            <w:tcMar>
              <w:top w:w="50" w:type="dxa"/>
              <w:left w:w="100" w:type="dxa"/>
            </w:tcMar>
            <w:vAlign w:val="center"/>
          </w:tcPr>
          <w:p w:rsidR="007926FF"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29</w:t>
            </w:r>
          </w:p>
        </w:tc>
        <w:tc>
          <w:tcPr>
            <w:tcW w:w="9497" w:type="dxa"/>
            <w:tcMar>
              <w:top w:w="50" w:type="dxa"/>
              <w:left w:w="100" w:type="dxa"/>
            </w:tcMar>
            <w:vAlign w:val="center"/>
          </w:tcPr>
          <w:p w:rsidR="007926FF" w:rsidRDefault="007926FF" w:rsidP="000D56CF">
            <w:pPr>
              <w:rPr>
                <w:rFonts w:ascii="Times New Roman" w:hAnsi="Times New Roman"/>
                <w:sz w:val="24"/>
                <w:lang w:val="ru-RU"/>
              </w:rPr>
            </w:pPr>
            <w:r w:rsidRPr="00721FBC">
              <w:rPr>
                <w:rFonts w:ascii="Times New Roman" w:hAnsi="Times New Roman"/>
                <w:sz w:val="24"/>
                <w:lang w:val="ru-RU"/>
              </w:rPr>
              <w:t xml:space="preserve">Модуль «Спортивные игры». </w:t>
            </w:r>
            <w:r w:rsidRPr="001C247D">
              <w:rPr>
                <w:rFonts w:ascii="Times New Roman" w:hAnsi="Times New Roman"/>
                <w:sz w:val="24"/>
                <w:lang w:val="ru-RU"/>
              </w:rPr>
              <w:t>Комбинации из освоенных элементов (прием, передача, удар).</w:t>
            </w:r>
            <w:r w:rsidRPr="001C247D">
              <w:rPr>
                <w:lang w:val="ru-RU"/>
              </w:rPr>
              <w:t xml:space="preserve"> </w:t>
            </w:r>
            <w:r w:rsidRPr="001C247D">
              <w:rPr>
                <w:rFonts w:ascii="Times New Roman" w:hAnsi="Times New Roman"/>
                <w:sz w:val="24"/>
                <w:lang w:val="ru-RU"/>
              </w:rPr>
              <w:t>Игровая деятельность с использованием разученных технических приёмов.</w:t>
            </w:r>
          </w:p>
        </w:tc>
        <w:tc>
          <w:tcPr>
            <w:tcW w:w="993" w:type="dxa"/>
            <w:tcMar>
              <w:top w:w="50" w:type="dxa"/>
              <w:left w:w="100" w:type="dxa"/>
            </w:tcMar>
            <w:vAlign w:val="center"/>
          </w:tcPr>
          <w:p w:rsidR="007926FF" w:rsidRPr="008F5F87"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C636AA" w:rsidRDefault="007926FF" w:rsidP="000D56CF">
            <w:pPr>
              <w:spacing w:after="0"/>
              <w:ind w:left="135"/>
              <w:rPr>
                <w:lang w:val="ru-RU"/>
              </w:rPr>
            </w:pPr>
          </w:p>
        </w:tc>
        <w:tc>
          <w:tcPr>
            <w:tcW w:w="1276" w:type="dxa"/>
            <w:tcBorders>
              <w:left w:val="single" w:sz="4" w:space="0" w:color="auto"/>
            </w:tcBorders>
            <w:vAlign w:val="center"/>
          </w:tcPr>
          <w:p w:rsidR="007926FF" w:rsidRPr="00C636AA" w:rsidRDefault="007926FF" w:rsidP="000D56CF">
            <w:pPr>
              <w:spacing w:after="0"/>
              <w:ind w:left="135"/>
              <w:rPr>
                <w:lang w:val="ru-RU"/>
              </w:rPr>
            </w:pPr>
          </w:p>
        </w:tc>
      </w:tr>
      <w:tr w:rsidR="007926FF" w:rsidRPr="00C636AA" w:rsidTr="007926FF">
        <w:trPr>
          <w:trHeight w:val="144"/>
          <w:tblCellSpacing w:w="20" w:type="nil"/>
        </w:trPr>
        <w:tc>
          <w:tcPr>
            <w:tcW w:w="851" w:type="dxa"/>
            <w:tcMar>
              <w:top w:w="50" w:type="dxa"/>
              <w:left w:w="100" w:type="dxa"/>
            </w:tcMar>
            <w:vAlign w:val="center"/>
          </w:tcPr>
          <w:p w:rsidR="007926FF"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30</w:t>
            </w:r>
          </w:p>
        </w:tc>
        <w:tc>
          <w:tcPr>
            <w:tcW w:w="9497" w:type="dxa"/>
            <w:tcMar>
              <w:top w:w="50" w:type="dxa"/>
              <w:left w:w="100" w:type="dxa"/>
            </w:tcMar>
            <w:vAlign w:val="center"/>
          </w:tcPr>
          <w:p w:rsidR="007926FF" w:rsidRDefault="007926FF" w:rsidP="000D56CF">
            <w:pPr>
              <w:rPr>
                <w:rFonts w:ascii="Times New Roman" w:hAnsi="Times New Roman"/>
                <w:sz w:val="24"/>
                <w:lang w:val="ru-RU"/>
              </w:rPr>
            </w:pPr>
            <w:r w:rsidRPr="00721FBC">
              <w:rPr>
                <w:rFonts w:ascii="Times New Roman" w:hAnsi="Times New Roman"/>
                <w:sz w:val="24"/>
                <w:lang w:val="ru-RU"/>
              </w:rPr>
              <w:t xml:space="preserve">Модуль «Спортивные игры». </w:t>
            </w:r>
            <w:r w:rsidRPr="001C247D">
              <w:rPr>
                <w:rFonts w:ascii="Times New Roman" w:hAnsi="Times New Roman"/>
                <w:sz w:val="24"/>
                <w:lang w:val="ru-RU"/>
              </w:rPr>
              <w:t>Нижняя прямая подача мяча. Прием мяча снизу двумя руками через сетку.</w:t>
            </w:r>
            <w:r w:rsidRPr="001C247D">
              <w:rPr>
                <w:lang w:val="ru-RU"/>
              </w:rPr>
              <w:t xml:space="preserve"> </w:t>
            </w:r>
            <w:r w:rsidRPr="001C247D">
              <w:rPr>
                <w:rFonts w:ascii="Times New Roman" w:hAnsi="Times New Roman"/>
                <w:sz w:val="24"/>
                <w:lang w:val="ru-RU"/>
              </w:rPr>
              <w:t>Игровая деятельность с использованием разученных технических приёмов.</w:t>
            </w:r>
          </w:p>
        </w:tc>
        <w:tc>
          <w:tcPr>
            <w:tcW w:w="993" w:type="dxa"/>
            <w:tcMar>
              <w:top w:w="50" w:type="dxa"/>
              <w:left w:w="100" w:type="dxa"/>
            </w:tcMar>
            <w:vAlign w:val="center"/>
          </w:tcPr>
          <w:p w:rsidR="007926FF" w:rsidRPr="008F5F87"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C636AA" w:rsidRDefault="007926FF" w:rsidP="000D56CF">
            <w:pPr>
              <w:spacing w:after="0"/>
              <w:ind w:left="135"/>
              <w:rPr>
                <w:lang w:val="ru-RU"/>
              </w:rPr>
            </w:pPr>
          </w:p>
        </w:tc>
        <w:tc>
          <w:tcPr>
            <w:tcW w:w="1276" w:type="dxa"/>
            <w:tcBorders>
              <w:left w:val="single" w:sz="4" w:space="0" w:color="auto"/>
            </w:tcBorders>
            <w:vAlign w:val="center"/>
          </w:tcPr>
          <w:p w:rsidR="007926FF" w:rsidRPr="00C636AA" w:rsidRDefault="007926FF" w:rsidP="000D56CF">
            <w:pPr>
              <w:spacing w:after="0"/>
              <w:ind w:left="135"/>
              <w:rPr>
                <w:lang w:val="ru-RU"/>
              </w:rPr>
            </w:pPr>
          </w:p>
        </w:tc>
      </w:tr>
      <w:tr w:rsidR="007926FF" w:rsidRPr="00C636AA" w:rsidTr="007926FF">
        <w:trPr>
          <w:trHeight w:val="144"/>
          <w:tblCellSpacing w:w="20" w:type="nil"/>
        </w:trPr>
        <w:tc>
          <w:tcPr>
            <w:tcW w:w="851" w:type="dxa"/>
            <w:tcMar>
              <w:top w:w="50" w:type="dxa"/>
              <w:left w:w="100" w:type="dxa"/>
            </w:tcMar>
            <w:vAlign w:val="center"/>
          </w:tcPr>
          <w:p w:rsidR="007926FF" w:rsidRDefault="007926FF" w:rsidP="000D56CF">
            <w:pPr>
              <w:spacing w:after="0"/>
              <w:rPr>
                <w:rFonts w:ascii="Times New Roman" w:hAnsi="Times New Roman"/>
                <w:color w:val="000000"/>
                <w:sz w:val="24"/>
                <w:lang w:val="ru-RU"/>
              </w:rPr>
            </w:pPr>
            <w:r>
              <w:rPr>
                <w:rFonts w:ascii="Times New Roman" w:hAnsi="Times New Roman"/>
                <w:color w:val="000000"/>
                <w:sz w:val="24"/>
                <w:lang w:val="ru-RU"/>
              </w:rPr>
              <w:t>31</w:t>
            </w:r>
          </w:p>
        </w:tc>
        <w:tc>
          <w:tcPr>
            <w:tcW w:w="9497" w:type="dxa"/>
            <w:tcMar>
              <w:top w:w="50" w:type="dxa"/>
              <w:left w:w="100" w:type="dxa"/>
            </w:tcMar>
            <w:vAlign w:val="center"/>
          </w:tcPr>
          <w:p w:rsidR="007926FF" w:rsidRPr="001C247D" w:rsidRDefault="007926FF" w:rsidP="000D56CF">
            <w:pPr>
              <w:rPr>
                <w:rFonts w:ascii="Times New Roman" w:hAnsi="Times New Roman"/>
                <w:sz w:val="24"/>
                <w:lang w:val="ru-RU"/>
              </w:rPr>
            </w:pPr>
            <w:r w:rsidRPr="00721FBC">
              <w:rPr>
                <w:rFonts w:ascii="Times New Roman" w:hAnsi="Times New Roman"/>
                <w:sz w:val="24"/>
                <w:lang w:val="ru-RU"/>
              </w:rPr>
              <w:t>Модуль «Спортивные игры». Передача мяча через сетку двумя руками сверху. Верхняя прямая подача мяча. Игровая деятельность с использованием разученных технических приёмов.</w:t>
            </w:r>
          </w:p>
        </w:tc>
        <w:tc>
          <w:tcPr>
            <w:tcW w:w="993" w:type="dxa"/>
            <w:tcMar>
              <w:top w:w="50" w:type="dxa"/>
              <w:left w:w="100" w:type="dxa"/>
            </w:tcMar>
            <w:vAlign w:val="center"/>
          </w:tcPr>
          <w:p w:rsidR="007926FF" w:rsidRPr="008F5F87" w:rsidRDefault="00E25363" w:rsidP="000D56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Borders>
              <w:right w:val="single" w:sz="4" w:space="0" w:color="auto"/>
            </w:tcBorders>
            <w:tcMar>
              <w:top w:w="50" w:type="dxa"/>
              <w:left w:w="100" w:type="dxa"/>
            </w:tcMar>
            <w:vAlign w:val="center"/>
          </w:tcPr>
          <w:p w:rsidR="007926FF" w:rsidRPr="00C636AA" w:rsidRDefault="007926FF" w:rsidP="000D56CF">
            <w:pPr>
              <w:spacing w:after="0"/>
              <w:ind w:left="135"/>
              <w:rPr>
                <w:lang w:val="ru-RU"/>
              </w:rPr>
            </w:pPr>
          </w:p>
        </w:tc>
        <w:tc>
          <w:tcPr>
            <w:tcW w:w="1276" w:type="dxa"/>
            <w:tcBorders>
              <w:left w:val="single" w:sz="4" w:space="0" w:color="auto"/>
            </w:tcBorders>
            <w:vAlign w:val="center"/>
          </w:tcPr>
          <w:p w:rsidR="007926FF" w:rsidRPr="00C636AA" w:rsidRDefault="007926FF" w:rsidP="000D56CF">
            <w:pPr>
              <w:spacing w:after="0"/>
              <w:ind w:left="135"/>
              <w:rPr>
                <w:lang w:val="ru-RU"/>
              </w:rPr>
            </w:pPr>
          </w:p>
        </w:tc>
      </w:tr>
      <w:tr w:rsidR="007926FF" w:rsidRPr="00721FBC" w:rsidTr="007926FF">
        <w:trPr>
          <w:trHeight w:val="144"/>
          <w:tblCellSpacing w:w="20" w:type="nil"/>
        </w:trPr>
        <w:tc>
          <w:tcPr>
            <w:tcW w:w="851" w:type="dxa"/>
            <w:tcMar>
              <w:top w:w="50" w:type="dxa"/>
              <w:left w:w="100" w:type="dxa"/>
            </w:tcMar>
            <w:vAlign w:val="center"/>
          </w:tcPr>
          <w:p w:rsidR="007926FF" w:rsidRPr="001C247D" w:rsidRDefault="007926FF" w:rsidP="000D56CF">
            <w:pPr>
              <w:spacing w:after="0"/>
              <w:rPr>
                <w:lang w:val="ru-RU"/>
              </w:rPr>
            </w:pPr>
            <w:r>
              <w:rPr>
                <w:lang w:val="ru-RU"/>
              </w:rPr>
              <w:t>32</w:t>
            </w:r>
          </w:p>
        </w:tc>
        <w:tc>
          <w:tcPr>
            <w:tcW w:w="9497" w:type="dxa"/>
            <w:tcMar>
              <w:top w:w="50" w:type="dxa"/>
              <w:left w:w="100" w:type="dxa"/>
            </w:tcMar>
            <w:vAlign w:val="center"/>
          </w:tcPr>
          <w:p w:rsidR="007926FF" w:rsidRPr="00721FBC" w:rsidRDefault="007926FF" w:rsidP="000D56CF">
            <w:pPr>
              <w:spacing w:after="0"/>
              <w:ind w:left="135"/>
              <w:rPr>
                <w:rFonts w:ascii="Times New Roman" w:hAnsi="Times New Roman" w:cs="Times New Roman"/>
                <w:sz w:val="24"/>
                <w:szCs w:val="24"/>
                <w:lang w:val="ru-RU"/>
              </w:rPr>
            </w:pPr>
            <w:r w:rsidRPr="00721FBC">
              <w:rPr>
                <w:rFonts w:ascii="Times New Roman" w:hAnsi="Times New Roman" w:cs="Times New Roman"/>
                <w:sz w:val="24"/>
                <w:szCs w:val="24"/>
                <w:lang w:val="ru-RU"/>
              </w:rPr>
              <w:t>Модуль «Спортивные игры». Нападающий удар после подбрасывания партнером.</w:t>
            </w:r>
            <w:r w:rsidRPr="00721FBC">
              <w:rPr>
                <w:sz w:val="24"/>
                <w:szCs w:val="24"/>
                <w:lang w:val="ru-RU"/>
              </w:rPr>
              <w:t xml:space="preserve"> </w:t>
            </w:r>
            <w:r w:rsidRPr="00721FBC">
              <w:rPr>
                <w:rFonts w:ascii="Times New Roman" w:hAnsi="Times New Roman" w:cs="Times New Roman"/>
                <w:sz w:val="24"/>
                <w:szCs w:val="24"/>
                <w:lang w:val="ru-RU"/>
              </w:rPr>
              <w:t>Игровая деятельность с использованием разученных технических приёмов..</w:t>
            </w:r>
          </w:p>
        </w:tc>
        <w:tc>
          <w:tcPr>
            <w:tcW w:w="993" w:type="dxa"/>
            <w:tcMar>
              <w:top w:w="50" w:type="dxa"/>
              <w:left w:w="100" w:type="dxa"/>
            </w:tcMar>
            <w:vAlign w:val="center"/>
          </w:tcPr>
          <w:p w:rsidR="007926FF" w:rsidRPr="00721FBC" w:rsidRDefault="00E25363" w:rsidP="000D56CF">
            <w:pPr>
              <w:spacing w:after="0"/>
              <w:ind w:left="135"/>
              <w:jc w:val="center"/>
              <w:rPr>
                <w:lang w:val="ru-RU"/>
              </w:rPr>
            </w:pPr>
            <w:r>
              <w:rPr>
                <w:lang w:val="ru-RU"/>
              </w:rPr>
              <w:t>1</w:t>
            </w:r>
          </w:p>
        </w:tc>
        <w:tc>
          <w:tcPr>
            <w:tcW w:w="1275" w:type="dxa"/>
            <w:tcBorders>
              <w:right w:val="single" w:sz="4" w:space="0" w:color="auto"/>
            </w:tcBorders>
            <w:tcMar>
              <w:top w:w="50" w:type="dxa"/>
              <w:left w:w="100" w:type="dxa"/>
            </w:tcMar>
            <w:vAlign w:val="center"/>
          </w:tcPr>
          <w:p w:rsidR="007926FF" w:rsidRPr="00721FBC" w:rsidRDefault="007926FF" w:rsidP="000D56CF">
            <w:pPr>
              <w:spacing w:after="0"/>
              <w:ind w:left="135"/>
              <w:rPr>
                <w:lang w:val="ru-RU"/>
              </w:rPr>
            </w:pPr>
          </w:p>
        </w:tc>
        <w:tc>
          <w:tcPr>
            <w:tcW w:w="1276" w:type="dxa"/>
            <w:tcBorders>
              <w:left w:val="single" w:sz="4" w:space="0" w:color="auto"/>
            </w:tcBorders>
            <w:vAlign w:val="center"/>
          </w:tcPr>
          <w:p w:rsidR="007926FF" w:rsidRPr="00721FBC" w:rsidRDefault="007926FF" w:rsidP="000D56CF">
            <w:pPr>
              <w:spacing w:after="0"/>
              <w:ind w:left="135"/>
              <w:rPr>
                <w:lang w:val="ru-RU"/>
              </w:rPr>
            </w:pPr>
          </w:p>
        </w:tc>
      </w:tr>
      <w:tr w:rsidR="007926FF" w:rsidTr="007926FF">
        <w:trPr>
          <w:trHeight w:val="144"/>
          <w:tblCellSpacing w:w="20" w:type="nil"/>
        </w:trPr>
        <w:tc>
          <w:tcPr>
            <w:tcW w:w="851" w:type="dxa"/>
            <w:tcMar>
              <w:top w:w="50" w:type="dxa"/>
              <w:left w:w="100" w:type="dxa"/>
            </w:tcMar>
            <w:vAlign w:val="center"/>
          </w:tcPr>
          <w:p w:rsidR="007926FF" w:rsidRPr="00C64526" w:rsidRDefault="007926FF" w:rsidP="000D56CF">
            <w:pPr>
              <w:spacing w:after="0"/>
              <w:rPr>
                <w:lang w:val="ru-RU"/>
              </w:rPr>
            </w:pPr>
            <w:r>
              <w:rPr>
                <w:lang w:val="ru-RU"/>
              </w:rPr>
              <w:t>33</w:t>
            </w:r>
          </w:p>
        </w:tc>
        <w:tc>
          <w:tcPr>
            <w:tcW w:w="9497" w:type="dxa"/>
            <w:tcMar>
              <w:top w:w="50" w:type="dxa"/>
              <w:left w:w="100" w:type="dxa"/>
            </w:tcMar>
            <w:vAlign w:val="center"/>
          </w:tcPr>
          <w:p w:rsidR="007926FF" w:rsidRPr="00D22C8C" w:rsidRDefault="007926FF" w:rsidP="000D56CF">
            <w:pPr>
              <w:spacing w:after="0"/>
              <w:ind w:left="135"/>
              <w:rPr>
                <w:lang w:val="ru-RU"/>
              </w:rPr>
            </w:pPr>
            <w:r w:rsidRPr="00721FBC">
              <w:rPr>
                <w:lang w:val="ru-RU"/>
              </w:rPr>
              <w:t>Модуль «Зимние виды спорта». Инструктаж по ТБ. Попеременный двухшажный ход,</w:t>
            </w:r>
          </w:p>
        </w:tc>
        <w:tc>
          <w:tcPr>
            <w:tcW w:w="993" w:type="dxa"/>
            <w:tcMar>
              <w:top w:w="50" w:type="dxa"/>
              <w:left w:w="100" w:type="dxa"/>
            </w:tcMar>
            <w:vAlign w:val="center"/>
          </w:tcPr>
          <w:p w:rsidR="007926FF" w:rsidRPr="00E25363" w:rsidRDefault="00E25363" w:rsidP="000D56CF">
            <w:pPr>
              <w:spacing w:after="0"/>
              <w:ind w:left="135"/>
              <w:jc w:val="center"/>
              <w:rPr>
                <w:lang w:val="ru-RU"/>
              </w:rPr>
            </w:pPr>
            <w:r>
              <w:rPr>
                <w:lang w:val="ru-RU"/>
              </w:rPr>
              <w:t>1</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RPr="003B482F" w:rsidTr="007926FF">
        <w:trPr>
          <w:trHeight w:val="144"/>
          <w:tblCellSpacing w:w="20" w:type="nil"/>
        </w:trPr>
        <w:tc>
          <w:tcPr>
            <w:tcW w:w="851" w:type="dxa"/>
            <w:tcMar>
              <w:top w:w="50" w:type="dxa"/>
              <w:left w:w="100" w:type="dxa"/>
            </w:tcMar>
            <w:vAlign w:val="center"/>
          </w:tcPr>
          <w:p w:rsidR="007926FF" w:rsidRPr="00C64526" w:rsidRDefault="007926FF" w:rsidP="000D56CF">
            <w:pPr>
              <w:spacing w:after="0"/>
              <w:rPr>
                <w:lang w:val="ru-RU"/>
              </w:rPr>
            </w:pPr>
            <w:r>
              <w:rPr>
                <w:lang w:val="ru-RU"/>
              </w:rPr>
              <w:t>34</w:t>
            </w:r>
          </w:p>
        </w:tc>
        <w:tc>
          <w:tcPr>
            <w:tcW w:w="9497" w:type="dxa"/>
            <w:tcMar>
              <w:top w:w="50" w:type="dxa"/>
              <w:left w:w="100" w:type="dxa"/>
            </w:tcMar>
            <w:vAlign w:val="center"/>
          </w:tcPr>
          <w:p w:rsidR="007926FF" w:rsidRPr="00721FBC" w:rsidRDefault="007926FF" w:rsidP="000D56CF">
            <w:pPr>
              <w:spacing w:after="0"/>
              <w:ind w:left="135"/>
              <w:rPr>
                <w:rFonts w:ascii="Times New Roman" w:hAnsi="Times New Roman" w:cs="Times New Roman"/>
                <w:sz w:val="24"/>
                <w:szCs w:val="24"/>
                <w:lang w:val="ru-RU"/>
              </w:rPr>
            </w:pPr>
            <w:r w:rsidRPr="00721FBC">
              <w:rPr>
                <w:rFonts w:ascii="Times New Roman" w:hAnsi="Times New Roman" w:cs="Times New Roman"/>
                <w:sz w:val="24"/>
                <w:szCs w:val="24"/>
                <w:lang w:val="ru-RU"/>
              </w:rPr>
              <w:t>Модуль «Зимние виды спорта». Строевые и порядковые упражнения. Одновременный бесшажный ход, одновременный одношажный ход, Эстафеты на лыжах.</w:t>
            </w:r>
          </w:p>
        </w:tc>
        <w:tc>
          <w:tcPr>
            <w:tcW w:w="993" w:type="dxa"/>
            <w:tcMar>
              <w:top w:w="50" w:type="dxa"/>
              <w:left w:w="100" w:type="dxa"/>
            </w:tcMar>
            <w:vAlign w:val="center"/>
          </w:tcPr>
          <w:p w:rsidR="007926FF" w:rsidRPr="007C5F76" w:rsidRDefault="00E25363" w:rsidP="000D56CF">
            <w:pPr>
              <w:spacing w:after="0"/>
              <w:ind w:left="135"/>
              <w:jc w:val="center"/>
              <w:rPr>
                <w:lang w:val="ru-RU"/>
              </w:rPr>
            </w:pPr>
            <w:r>
              <w:rPr>
                <w:lang w:val="ru-RU"/>
              </w:rPr>
              <w:t>1</w:t>
            </w:r>
          </w:p>
        </w:tc>
        <w:tc>
          <w:tcPr>
            <w:tcW w:w="1275" w:type="dxa"/>
            <w:tcBorders>
              <w:right w:val="single" w:sz="4" w:space="0" w:color="auto"/>
            </w:tcBorders>
            <w:tcMar>
              <w:top w:w="50" w:type="dxa"/>
              <w:left w:w="100" w:type="dxa"/>
            </w:tcMar>
            <w:vAlign w:val="center"/>
          </w:tcPr>
          <w:p w:rsidR="007926FF" w:rsidRPr="007C5F76" w:rsidRDefault="007926FF" w:rsidP="000D56CF">
            <w:pPr>
              <w:spacing w:after="0"/>
              <w:ind w:left="135"/>
              <w:rPr>
                <w:lang w:val="ru-RU"/>
              </w:rPr>
            </w:pPr>
          </w:p>
        </w:tc>
        <w:tc>
          <w:tcPr>
            <w:tcW w:w="1276" w:type="dxa"/>
            <w:tcBorders>
              <w:left w:val="single" w:sz="4" w:space="0" w:color="auto"/>
            </w:tcBorders>
            <w:vAlign w:val="center"/>
          </w:tcPr>
          <w:p w:rsidR="007926FF" w:rsidRPr="007C5F76" w:rsidRDefault="007926FF" w:rsidP="000D56CF">
            <w:pPr>
              <w:spacing w:after="0"/>
              <w:ind w:left="135"/>
              <w:rPr>
                <w:lang w:val="ru-RU"/>
              </w:rPr>
            </w:pPr>
          </w:p>
        </w:tc>
      </w:tr>
      <w:tr w:rsidR="007926FF" w:rsidRPr="003B482F" w:rsidTr="007926FF">
        <w:trPr>
          <w:trHeight w:val="144"/>
          <w:tblCellSpacing w:w="20" w:type="nil"/>
        </w:trPr>
        <w:tc>
          <w:tcPr>
            <w:tcW w:w="851" w:type="dxa"/>
            <w:tcMar>
              <w:top w:w="50" w:type="dxa"/>
              <w:left w:w="100" w:type="dxa"/>
            </w:tcMar>
            <w:vAlign w:val="center"/>
          </w:tcPr>
          <w:p w:rsidR="007926FF" w:rsidRPr="007C5F76" w:rsidRDefault="007926FF" w:rsidP="000D56CF">
            <w:pPr>
              <w:spacing w:after="0"/>
              <w:rPr>
                <w:lang w:val="ru-RU"/>
              </w:rPr>
            </w:pPr>
            <w:r>
              <w:rPr>
                <w:lang w:val="ru-RU"/>
              </w:rPr>
              <w:t>35</w:t>
            </w:r>
          </w:p>
        </w:tc>
        <w:tc>
          <w:tcPr>
            <w:tcW w:w="9497" w:type="dxa"/>
            <w:tcMar>
              <w:top w:w="50" w:type="dxa"/>
              <w:left w:w="100" w:type="dxa"/>
            </w:tcMar>
            <w:vAlign w:val="center"/>
          </w:tcPr>
          <w:p w:rsidR="007926FF" w:rsidRPr="00721FBC" w:rsidRDefault="007926FF" w:rsidP="000D56CF">
            <w:pPr>
              <w:spacing w:after="0"/>
              <w:ind w:left="135"/>
              <w:rPr>
                <w:rFonts w:ascii="Times New Roman" w:hAnsi="Times New Roman" w:cs="Times New Roman"/>
                <w:sz w:val="24"/>
                <w:szCs w:val="24"/>
                <w:lang w:val="ru-RU"/>
              </w:rPr>
            </w:pPr>
            <w:r w:rsidRPr="00721FBC">
              <w:rPr>
                <w:rFonts w:ascii="Times New Roman" w:hAnsi="Times New Roman" w:cs="Times New Roman"/>
                <w:sz w:val="24"/>
                <w:szCs w:val="24"/>
                <w:lang w:val="ru-RU"/>
              </w:rPr>
              <w:t>Модуль «Зимние виды спорта». Торможение на лыжах способом «упор». Переход с одного хода на другой во время прохождения учебной дистанции.</w:t>
            </w:r>
          </w:p>
        </w:tc>
        <w:tc>
          <w:tcPr>
            <w:tcW w:w="993" w:type="dxa"/>
            <w:tcMar>
              <w:top w:w="50" w:type="dxa"/>
              <w:left w:w="100" w:type="dxa"/>
            </w:tcMar>
            <w:vAlign w:val="center"/>
          </w:tcPr>
          <w:p w:rsidR="007926FF" w:rsidRPr="007C5F76" w:rsidRDefault="00E25363" w:rsidP="000D56CF">
            <w:pPr>
              <w:spacing w:after="0"/>
              <w:ind w:left="135"/>
              <w:jc w:val="center"/>
              <w:rPr>
                <w:lang w:val="ru-RU"/>
              </w:rPr>
            </w:pPr>
            <w:r>
              <w:rPr>
                <w:lang w:val="ru-RU"/>
              </w:rPr>
              <w:t>1</w:t>
            </w:r>
          </w:p>
        </w:tc>
        <w:tc>
          <w:tcPr>
            <w:tcW w:w="1275" w:type="dxa"/>
            <w:tcBorders>
              <w:right w:val="single" w:sz="4" w:space="0" w:color="auto"/>
            </w:tcBorders>
            <w:tcMar>
              <w:top w:w="50" w:type="dxa"/>
              <w:left w:w="100" w:type="dxa"/>
            </w:tcMar>
            <w:vAlign w:val="center"/>
          </w:tcPr>
          <w:p w:rsidR="007926FF" w:rsidRPr="007C5F76" w:rsidRDefault="007926FF" w:rsidP="000D56CF">
            <w:pPr>
              <w:spacing w:after="0"/>
              <w:ind w:left="135"/>
              <w:rPr>
                <w:lang w:val="ru-RU"/>
              </w:rPr>
            </w:pPr>
          </w:p>
        </w:tc>
        <w:tc>
          <w:tcPr>
            <w:tcW w:w="1276" w:type="dxa"/>
            <w:tcBorders>
              <w:left w:val="single" w:sz="4" w:space="0" w:color="auto"/>
            </w:tcBorders>
            <w:vAlign w:val="center"/>
          </w:tcPr>
          <w:p w:rsidR="007926FF" w:rsidRPr="007C5F76" w:rsidRDefault="007926FF" w:rsidP="000D56CF">
            <w:pPr>
              <w:spacing w:after="0"/>
              <w:ind w:left="135"/>
              <w:rPr>
                <w:lang w:val="ru-RU"/>
              </w:rPr>
            </w:pPr>
          </w:p>
        </w:tc>
      </w:tr>
      <w:tr w:rsidR="007926FF" w:rsidRPr="003B482F" w:rsidTr="007926FF">
        <w:trPr>
          <w:trHeight w:val="144"/>
          <w:tblCellSpacing w:w="20" w:type="nil"/>
        </w:trPr>
        <w:tc>
          <w:tcPr>
            <w:tcW w:w="851" w:type="dxa"/>
            <w:tcMar>
              <w:top w:w="50" w:type="dxa"/>
              <w:left w:w="100" w:type="dxa"/>
            </w:tcMar>
            <w:vAlign w:val="center"/>
          </w:tcPr>
          <w:p w:rsidR="007926FF" w:rsidRPr="007C5F76" w:rsidRDefault="007926FF" w:rsidP="000D56CF">
            <w:pPr>
              <w:spacing w:after="0"/>
              <w:rPr>
                <w:lang w:val="ru-RU"/>
              </w:rPr>
            </w:pPr>
            <w:r>
              <w:rPr>
                <w:lang w:val="ru-RU"/>
              </w:rPr>
              <w:t>36</w:t>
            </w:r>
          </w:p>
        </w:tc>
        <w:tc>
          <w:tcPr>
            <w:tcW w:w="9497" w:type="dxa"/>
            <w:tcMar>
              <w:top w:w="50" w:type="dxa"/>
              <w:left w:w="100" w:type="dxa"/>
            </w:tcMar>
            <w:vAlign w:val="center"/>
          </w:tcPr>
          <w:p w:rsidR="007926FF" w:rsidRPr="00721FBC" w:rsidRDefault="007926FF" w:rsidP="000D56CF">
            <w:pPr>
              <w:spacing w:after="0"/>
              <w:ind w:left="135"/>
              <w:rPr>
                <w:rFonts w:ascii="Times New Roman" w:hAnsi="Times New Roman" w:cs="Times New Roman"/>
                <w:sz w:val="24"/>
                <w:szCs w:val="24"/>
                <w:lang w:val="ru-RU"/>
              </w:rPr>
            </w:pPr>
            <w:r w:rsidRPr="00721FBC">
              <w:rPr>
                <w:rFonts w:ascii="Times New Roman" w:hAnsi="Times New Roman" w:cs="Times New Roman"/>
                <w:sz w:val="24"/>
                <w:szCs w:val="24"/>
                <w:lang w:val="ru-RU"/>
              </w:rPr>
              <w:t>Модуль «Зимние виды спорта». Ступающий шаг, скользящий шаг. Одновременный двухшажный и бесшажный ходы.</w:t>
            </w:r>
          </w:p>
        </w:tc>
        <w:tc>
          <w:tcPr>
            <w:tcW w:w="993" w:type="dxa"/>
            <w:tcMar>
              <w:top w:w="50" w:type="dxa"/>
              <w:left w:w="100" w:type="dxa"/>
            </w:tcMar>
            <w:vAlign w:val="center"/>
          </w:tcPr>
          <w:p w:rsidR="007926FF" w:rsidRPr="007C5F76" w:rsidRDefault="00E25363" w:rsidP="000D56CF">
            <w:pPr>
              <w:spacing w:after="0"/>
              <w:ind w:left="135"/>
              <w:jc w:val="center"/>
              <w:rPr>
                <w:lang w:val="ru-RU"/>
              </w:rPr>
            </w:pPr>
            <w:r>
              <w:rPr>
                <w:lang w:val="ru-RU"/>
              </w:rPr>
              <w:t>1</w:t>
            </w:r>
          </w:p>
        </w:tc>
        <w:tc>
          <w:tcPr>
            <w:tcW w:w="1275" w:type="dxa"/>
            <w:tcBorders>
              <w:right w:val="single" w:sz="4" w:space="0" w:color="auto"/>
            </w:tcBorders>
            <w:tcMar>
              <w:top w:w="50" w:type="dxa"/>
              <w:left w:w="100" w:type="dxa"/>
            </w:tcMar>
            <w:vAlign w:val="center"/>
          </w:tcPr>
          <w:p w:rsidR="007926FF" w:rsidRPr="007C5F76" w:rsidRDefault="007926FF" w:rsidP="000D56CF">
            <w:pPr>
              <w:spacing w:after="0"/>
              <w:ind w:left="135"/>
              <w:rPr>
                <w:lang w:val="ru-RU"/>
              </w:rPr>
            </w:pPr>
          </w:p>
        </w:tc>
        <w:tc>
          <w:tcPr>
            <w:tcW w:w="1276" w:type="dxa"/>
            <w:tcBorders>
              <w:left w:val="single" w:sz="4" w:space="0" w:color="auto"/>
            </w:tcBorders>
            <w:vAlign w:val="center"/>
          </w:tcPr>
          <w:p w:rsidR="007926FF" w:rsidRPr="007C5F76" w:rsidRDefault="007926FF" w:rsidP="000D56CF">
            <w:pPr>
              <w:spacing w:after="0"/>
              <w:ind w:left="135"/>
              <w:rPr>
                <w:lang w:val="ru-RU"/>
              </w:rPr>
            </w:pPr>
          </w:p>
        </w:tc>
      </w:tr>
      <w:tr w:rsidR="007926FF" w:rsidRPr="003B482F" w:rsidTr="007926FF">
        <w:trPr>
          <w:trHeight w:val="144"/>
          <w:tblCellSpacing w:w="20" w:type="nil"/>
        </w:trPr>
        <w:tc>
          <w:tcPr>
            <w:tcW w:w="851" w:type="dxa"/>
            <w:tcMar>
              <w:top w:w="50" w:type="dxa"/>
              <w:left w:w="100" w:type="dxa"/>
            </w:tcMar>
            <w:vAlign w:val="center"/>
          </w:tcPr>
          <w:p w:rsidR="007926FF" w:rsidRDefault="007926FF" w:rsidP="000D56CF">
            <w:pPr>
              <w:spacing w:after="0"/>
              <w:rPr>
                <w:lang w:val="ru-RU"/>
              </w:rPr>
            </w:pPr>
            <w:r>
              <w:rPr>
                <w:lang w:val="ru-RU"/>
              </w:rPr>
              <w:t>37</w:t>
            </w:r>
          </w:p>
        </w:tc>
        <w:tc>
          <w:tcPr>
            <w:tcW w:w="9497" w:type="dxa"/>
            <w:tcMar>
              <w:top w:w="50" w:type="dxa"/>
              <w:left w:w="100" w:type="dxa"/>
            </w:tcMar>
            <w:vAlign w:val="center"/>
          </w:tcPr>
          <w:p w:rsidR="007926FF" w:rsidRPr="00721FBC" w:rsidRDefault="007926FF" w:rsidP="000D56CF">
            <w:pPr>
              <w:spacing w:after="0"/>
              <w:ind w:left="135"/>
              <w:rPr>
                <w:rFonts w:ascii="Times New Roman" w:hAnsi="Times New Roman" w:cs="Times New Roman"/>
                <w:sz w:val="24"/>
                <w:szCs w:val="24"/>
                <w:lang w:val="ru-RU"/>
              </w:rPr>
            </w:pPr>
            <w:r w:rsidRPr="00C64526">
              <w:rPr>
                <w:rFonts w:ascii="Times New Roman" w:hAnsi="Times New Roman" w:cs="Times New Roman"/>
                <w:sz w:val="24"/>
                <w:szCs w:val="24"/>
                <w:lang w:val="ru-RU"/>
              </w:rPr>
              <w:t>Модуль «Зимние виды спорта». Торможение на лыжах способом «упор». Переход с одного хода на другой во время прохождения учебной дистанции.</w:t>
            </w:r>
          </w:p>
        </w:tc>
        <w:tc>
          <w:tcPr>
            <w:tcW w:w="993" w:type="dxa"/>
            <w:tcMar>
              <w:top w:w="50" w:type="dxa"/>
              <w:left w:w="100" w:type="dxa"/>
            </w:tcMar>
            <w:vAlign w:val="center"/>
          </w:tcPr>
          <w:p w:rsidR="007926FF" w:rsidRPr="007C5F76" w:rsidRDefault="00E25363" w:rsidP="000D56CF">
            <w:pPr>
              <w:spacing w:after="0"/>
              <w:ind w:left="135"/>
              <w:jc w:val="center"/>
              <w:rPr>
                <w:lang w:val="ru-RU"/>
              </w:rPr>
            </w:pPr>
            <w:r>
              <w:rPr>
                <w:lang w:val="ru-RU"/>
              </w:rPr>
              <w:t>1</w:t>
            </w:r>
          </w:p>
        </w:tc>
        <w:tc>
          <w:tcPr>
            <w:tcW w:w="1275" w:type="dxa"/>
            <w:tcBorders>
              <w:right w:val="single" w:sz="4" w:space="0" w:color="auto"/>
            </w:tcBorders>
            <w:tcMar>
              <w:top w:w="50" w:type="dxa"/>
              <w:left w:w="100" w:type="dxa"/>
            </w:tcMar>
            <w:vAlign w:val="center"/>
          </w:tcPr>
          <w:p w:rsidR="007926FF" w:rsidRPr="007C5F76" w:rsidRDefault="007926FF" w:rsidP="000D56CF">
            <w:pPr>
              <w:spacing w:after="0"/>
              <w:ind w:left="135"/>
              <w:rPr>
                <w:lang w:val="ru-RU"/>
              </w:rPr>
            </w:pPr>
          </w:p>
        </w:tc>
        <w:tc>
          <w:tcPr>
            <w:tcW w:w="1276" w:type="dxa"/>
            <w:tcBorders>
              <w:left w:val="single" w:sz="4" w:space="0" w:color="auto"/>
            </w:tcBorders>
            <w:vAlign w:val="center"/>
          </w:tcPr>
          <w:p w:rsidR="007926FF" w:rsidRPr="007C5F76" w:rsidRDefault="007926FF" w:rsidP="000D56CF">
            <w:pPr>
              <w:spacing w:after="0"/>
              <w:ind w:left="135"/>
              <w:rPr>
                <w:lang w:val="ru-RU"/>
              </w:rPr>
            </w:pPr>
          </w:p>
        </w:tc>
      </w:tr>
      <w:tr w:rsidR="007926FF" w:rsidRPr="003B482F" w:rsidTr="007926FF">
        <w:trPr>
          <w:trHeight w:val="144"/>
          <w:tblCellSpacing w:w="20" w:type="nil"/>
        </w:trPr>
        <w:tc>
          <w:tcPr>
            <w:tcW w:w="851" w:type="dxa"/>
            <w:tcMar>
              <w:top w:w="50" w:type="dxa"/>
              <w:left w:w="100" w:type="dxa"/>
            </w:tcMar>
            <w:vAlign w:val="center"/>
          </w:tcPr>
          <w:p w:rsidR="007926FF" w:rsidRDefault="007926FF" w:rsidP="000D56CF">
            <w:pPr>
              <w:spacing w:after="0"/>
              <w:rPr>
                <w:lang w:val="ru-RU"/>
              </w:rPr>
            </w:pPr>
            <w:r>
              <w:rPr>
                <w:lang w:val="ru-RU"/>
              </w:rPr>
              <w:t>38</w:t>
            </w:r>
          </w:p>
        </w:tc>
        <w:tc>
          <w:tcPr>
            <w:tcW w:w="9497" w:type="dxa"/>
            <w:tcMar>
              <w:top w:w="50" w:type="dxa"/>
              <w:left w:w="100" w:type="dxa"/>
            </w:tcMar>
            <w:vAlign w:val="center"/>
          </w:tcPr>
          <w:p w:rsidR="007926FF" w:rsidRPr="00721FBC" w:rsidRDefault="007926FF" w:rsidP="000D56CF">
            <w:pPr>
              <w:spacing w:after="0"/>
              <w:ind w:left="135"/>
              <w:rPr>
                <w:rFonts w:ascii="Times New Roman" w:hAnsi="Times New Roman" w:cs="Times New Roman"/>
                <w:sz w:val="24"/>
                <w:szCs w:val="24"/>
                <w:lang w:val="ru-RU"/>
              </w:rPr>
            </w:pPr>
            <w:r w:rsidRPr="00C64526">
              <w:rPr>
                <w:rFonts w:ascii="Times New Roman" w:hAnsi="Times New Roman" w:cs="Times New Roman"/>
                <w:sz w:val="24"/>
                <w:szCs w:val="24"/>
                <w:lang w:val="ru-RU"/>
              </w:rPr>
              <w:t>Модуль «Зимние виды спорта». Преодоление естественных препятствий на лыжах. Переход с одного хода на другой во время прохождения учебной дистанции.</w:t>
            </w:r>
          </w:p>
        </w:tc>
        <w:tc>
          <w:tcPr>
            <w:tcW w:w="993" w:type="dxa"/>
            <w:tcMar>
              <w:top w:w="50" w:type="dxa"/>
              <w:left w:w="100" w:type="dxa"/>
            </w:tcMar>
            <w:vAlign w:val="center"/>
          </w:tcPr>
          <w:p w:rsidR="007926FF" w:rsidRPr="007C5F76" w:rsidRDefault="00E25363" w:rsidP="000D56CF">
            <w:pPr>
              <w:spacing w:after="0"/>
              <w:ind w:left="135"/>
              <w:jc w:val="center"/>
              <w:rPr>
                <w:lang w:val="ru-RU"/>
              </w:rPr>
            </w:pPr>
            <w:r>
              <w:rPr>
                <w:lang w:val="ru-RU"/>
              </w:rPr>
              <w:t>1</w:t>
            </w:r>
          </w:p>
        </w:tc>
        <w:tc>
          <w:tcPr>
            <w:tcW w:w="1275" w:type="dxa"/>
            <w:tcBorders>
              <w:right w:val="single" w:sz="4" w:space="0" w:color="auto"/>
            </w:tcBorders>
            <w:tcMar>
              <w:top w:w="50" w:type="dxa"/>
              <w:left w:w="100" w:type="dxa"/>
            </w:tcMar>
            <w:vAlign w:val="center"/>
          </w:tcPr>
          <w:p w:rsidR="007926FF" w:rsidRPr="007C5F76" w:rsidRDefault="007926FF" w:rsidP="000D56CF">
            <w:pPr>
              <w:spacing w:after="0"/>
              <w:ind w:left="135"/>
              <w:rPr>
                <w:lang w:val="ru-RU"/>
              </w:rPr>
            </w:pPr>
          </w:p>
        </w:tc>
        <w:tc>
          <w:tcPr>
            <w:tcW w:w="1276" w:type="dxa"/>
            <w:tcBorders>
              <w:left w:val="single" w:sz="4" w:space="0" w:color="auto"/>
            </w:tcBorders>
            <w:vAlign w:val="center"/>
          </w:tcPr>
          <w:p w:rsidR="007926FF" w:rsidRPr="007C5F76" w:rsidRDefault="007926FF" w:rsidP="000D56CF">
            <w:pPr>
              <w:spacing w:after="0"/>
              <w:ind w:left="135"/>
              <w:rPr>
                <w:lang w:val="ru-RU"/>
              </w:rPr>
            </w:pPr>
          </w:p>
        </w:tc>
      </w:tr>
      <w:tr w:rsidR="007926FF" w:rsidRPr="003B482F" w:rsidTr="007926FF">
        <w:trPr>
          <w:trHeight w:val="144"/>
          <w:tblCellSpacing w:w="20" w:type="nil"/>
        </w:trPr>
        <w:tc>
          <w:tcPr>
            <w:tcW w:w="851" w:type="dxa"/>
            <w:tcMar>
              <w:top w:w="50" w:type="dxa"/>
              <w:left w:w="100" w:type="dxa"/>
            </w:tcMar>
            <w:vAlign w:val="center"/>
          </w:tcPr>
          <w:p w:rsidR="007926FF" w:rsidRDefault="007926FF" w:rsidP="000D56CF">
            <w:pPr>
              <w:spacing w:after="0"/>
              <w:rPr>
                <w:lang w:val="ru-RU"/>
              </w:rPr>
            </w:pPr>
            <w:r>
              <w:rPr>
                <w:lang w:val="ru-RU"/>
              </w:rPr>
              <w:t>39</w:t>
            </w:r>
          </w:p>
        </w:tc>
        <w:tc>
          <w:tcPr>
            <w:tcW w:w="9497" w:type="dxa"/>
            <w:tcMar>
              <w:top w:w="50" w:type="dxa"/>
              <w:left w:w="100" w:type="dxa"/>
            </w:tcMar>
            <w:vAlign w:val="center"/>
          </w:tcPr>
          <w:p w:rsidR="007926FF" w:rsidRPr="00721FBC" w:rsidRDefault="007926FF" w:rsidP="000D56CF">
            <w:pPr>
              <w:spacing w:after="0"/>
              <w:ind w:left="135"/>
              <w:rPr>
                <w:rFonts w:ascii="Times New Roman" w:hAnsi="Times New Roman" w:cs="Times New Roman"/>
                <w:sz w:val="24"/>
                <w:szCs w:val="24"/>
                <w:lang w:val="ru-RU"/>
              </w:rPr>
            </w:pPr>
            <w:r w:rsidRPr="00C64526">
              <w:rPr>
                <w:rFonts w:ascii="Times New Roman" w:hAnsi="Times New Roman" w:cs="Times New Roman"/>
                <w:sz w:val="24"/>
                <w:szCs w:val="24"/>
                <w:lang w:val="ru-RU"/>
              </w:rPr>
              <w:t>Модуль «Зимние виды спорта». Поворот упором при спуске с пологого склона. Переход с одного хода на другой во время прохождения учебной дистанции. Правила и техника выполнения норматива комплекса ГТО: Бег на лыжах 2 км.</w:t>
            </w:r>
          </w:p>
        </w:tc>
        <w:tc>
          <w:tcPr>
            <w:tcW w:w="993" w:type="dxa"/>
            <w:tcMar>
              <w:top w:w="50" w:type="dxa"/>
              <w:left w:w="100" w:type="dxa"/>
            </w:tcMar>
            <w:vAlign w:val="center"/>
          </w:tcPr>
          <w:p w:rsidR="007926FF" w:rsidRPr="007C5F76" w:rsidRDefault="00E25363" w:rsidP="000D56CF">
            <w:pPr>
              <w:spacing w:after="0"/>
              <w:ind w:left="135"/>
              <w:jc w:val="center"/>
              <w:rPr>
                <w:lang w:val="ru-RU"/>
              </w:rPr>
            </w:pPr>
            <w:r>
              <w:rPr>
                <w:lang w:val="ru-RU"/>
              </w:rPr>
              <w:t>1</w:t>
            </w:r>
          </w:p>
        </w:tc>
        <w:tc>
          <w:tcPr>
            <w:tcW w:w="1275" w:type="dxa"/>
            <w:tcBorders>
              <w:right w:val="single" w:sz="4" w:space="0" w:color="auto"/>
            </w:tcBorders>
            <w:tcMar>
              <w:top w:w="50" w:type="dxa"/>
              <w:left w:w="100" w:type="dxa"/>
            </w:tcMar>
            <w:vAlign w:val="center"/>
          </w:tcPr>
          <w:p w:rsidR="007926FF" w:rsidRPr="007C5F76" w:rsidRDefault="007926FF" w:rsidP="000D56CF">
            <w:pPr>
              <w:spacing w:after="0"/>
              <w:ind w:left="135"/>
              <w:rPr>
                <w:lang w:val="ru-RU"/>
              </w:rPr>
            </w:pPr>
          </w:p>
        </w:tc>
        <w:tc>
          <w:tcPr>
            <w:tcW w:w="1276" w:type="dxa"/>
            <w:tcBorders>
              <w:left w:val="single" w:sz="4" w:space="0" w:color="auto"/>
            </w:tcBorders>
            <w:vAlign w:val="center"/>
          </w:tcPr>
          <w:p w:rsidR="007926FF" w:rsidRPr="007C5F76" w:rsidRDefault="007926FF" w:rsidP="000D56CF">
            <w:pPr>
              <w:spacing w:after="0"/>
              <w:ind w:left="135"/>
              <w:rPr>
                <w:lang w:val="ru-RU"/>
              </w:rPr>
            </w:pPr>
          </w:p>
        </w:tc>
      </w:tr>
      <w:tr w:rsidR="007926FF" w:rsidRPr="003B482F" w:rsidTr="007926FF">
        <w:trPr>
          <w:trHeight w:val="144"/>
          <w:tblCellSpacing w:w="20" w:type="nil"/>
        </w:trPr>
        <w:tc>
          <w:tcPr>
            <w:tcW w:w="851" w:type="dxa"/>
            <w:tcMar>
              <w:top w:w="50" w:type="dxa"/>
              <w:left w:w="100" w:type="dxa"/>
            </w:tcMar>
            <w:vAlign w:val="center"/>
          </w:tcPr>
          <w:p w:rsidR="007926FF" w:rsidRDefault="007926FF" w:rsidP="000D56CF">
            <w:pPr>
              <w:spacing w:after="0"/>
              <w:rPr>
                <w:lang w:val="ru-RU"/>
              </w:rPr>
            </w:pPr>
            <w:r>
              <w:rPr>
                <w:lang w:val="ru-RU"/>
              </w:rPr>
              <w:t>40</w:t>
            </w:r>
          </w:p>
        </w:tc>
        <w:tc>
          <w:tcPr>
            <w:tcW w:w="9497" w:type="dxa"/>
            <w:tcMar>
              <w:top w:w="50" w:type="dxa"/>
              <w:left w:w="100" w:type="dxa"/>
            </w:tcMar>
            <w:vAlign w:val="center"/>
          </w:tcPr>
          <w:p w:rsidR="007926FF" w:rsidRPr="00721FBC" w:rsidRDefault="007926FF" w:rsidP="000D56CF">
            <w:pPr>
              <w:spacing w:after="0"/>
              <w:ind w:left="135"/>
              <w:rPr>
                <w:rFonts w:ascii="Times New Roman" w:hAnsi="Times New Roman" w:cs="Times New Roman"/>
                <w:sz w:val="24"/>
                <w:szCs w:val="24"/>
                <w:lang w:val="ru-RU"/>
              </w:rPr>
            </w:pPr>
            <w:r w:rsidRPr="00C64526">
              <w:rPr>
                <w:rFonts w:ascii="Times New Roman" w:hAnsi="Times New Roman" w:cs="Times New Roman"/>
                <w:sz w:val="24"/>
                <w:szCs w:val="24"/>
                <w:lang w:val="ru-RU"/>
              </w:rPr>
              <w:t>Модуль «Зимние виды спорта». Спуски и подъёмы во время прохождения учебной дистанции. Переход с одного хода на другой во время прохождения учебной дистанции. Правила и техника выполнения норматива комплекса ГТО: Бег на лыжах 2 км.</w:t>
            </w:r>
          </w:p>
        </w:tc>
        <w:tc>
          <w:tcPr>
            <w:tcW w:w="993" w:type="dxa"/>
            <w:tcMar>
              <w:top w:w="50" w:type="dxa"/>
              <w:left w:w="100" w:type="dxa"/>
            </w:tcMar>
            <w:vAlign w:val="center"/>
          </w:tcPr>
          <w:p w:rsidR="007926FF" w:rsidRPr="007C5F76" w:rsidRDefault="00E25363" w:rsidP="000D56CF">
            <w:pPr>
              <w:spacing w:after="0"/>
              <w:ind w:left="135"/>
              <w:jc w:val="center"/>
              <w:rPr>
                <w:lang w:val="ru-RU"/>
              </w:rPr>
            </w:pPr>
            <w:r>
              <w:rPr>
                <w:lang w:val="ru-RU"/>
              </w:rPr>
              <w:t>1</w:t>
            </w:r>
          </w:p>
        </w:tc>
        <w:tc>
          <w:tcPr>
            <w:tcW w:w="1275" w:type="dxa"/>
            <w:tcBorders>
              <w:right w:val="single" w:sz="4" w:space="0" w:color="auto"/>
            </w:tcBorders>
            <w:tcMar>
              <w:top w:w="50" w:type="dxa"/>
              <w:left w:w="100" w:type="dxa"/>
            </w:tcMar>
            <w:vAlign w:val="center"/>
          </w:tcPr>
          <w:p w:rsidR="007926FF" w:rsidRPr="007C5F76" w:rsidRDefault="007926FF" w:rsidP="000D56CF">
            <w:pPr>
              <w:spacing w:after="0"/>
              <w:ind w:left="135"/>
              <w:rPr>
                <w:lang w:val="ru-RU"/>
              </w:rPr>
            </w:pPr>
          </w:p>
        </w:tc>
        <w:tc>
          <w:tcPr>
            <w:tcW w:w="1276" w:type="dxa"/>
            <w:tcBorders>
              <w:left w:val="single" w:sz="4" w:space="0" w:color="auto"/>
            </w:tcBorders>
            <w:vAlign w:val="center"/>
          </w:tcPr>
          <w:p w:rsidR="007926FF" w:rsidRPr="007C5F76" w:rsidRDefault="007926FF" w:rsidP="000D56CF">
            <w:pPr>
              <w:spacing w:after="0"/>
              <w:ind w:left="135"/>
              <w:rPr>
                <w:lang w:val="ru-RU"/>
              </w:rPr>
            </w:pPr>
          </w:p>
        </w:tc>
      </w:tr>
      <w:tr w:rsidR="007926FF" w:rsidRPr="003B482F" w:rsidTr="007926FF">
        <w:trPr>
          <w:trHeight w:val="144"/>
          <w:tblCellSpacing w:w="20" w:type="nil"/>
        </w:trPr>
        <w:tc>
          <w:tcPr>
            <w:tcW w:w="851" w:type="dxa"/>
            <w:tcMar>
              <w:top w:w="50" w:type="dxa"/>
              <w:left w:w="100" w:type="dxa"/>
            </w:tcMar>
            <w:vAlign w:val="center"/>
          </w:tcPr>
          <w:p w:rsidR="007926FF" w:rsidRDefault="007926FF" w:rsidP="000D56CF">
            <w:pPr>
              <w:spacing w:after="0"/>
              <w:rPr>
                <w:lang w:val="ru-RU"/>
              </w:rPr>
            </w:pPr>
            <w:r>
              <w:rPr>
                <w:lang w:val="ru-RU"/>
              </w:rPr>
              <w:t>41</w:t>
            </w:r>
          </w:p>
        </w:tc>
        <w:tc>
          <w:tcPr>
            <w:tcW w:w="9497" w:type="dxa"/>
            <w:tcMar>
              <w:top w:w="50" w:type="dxa"/>
              <w:left w:w="100" w:type="dxa"/>
            </w:tcMar>
            <w:vAlign w:val="center"/>
          </w:tcPr>
          <w:p w:rsidR="007926FF" w:rsidRPr="00721FBC" w:rsidRDefault="007926FF" w:rsidP="000D56CF">
            <w:pPr>
              <w:spacing w:after="0"/>
              <w:ind w:left="135"/>
              <w:rPr>
                <w:rFonts w:ascii="Times New Roman" w:hAnsi="Times New Roman" w:cs="Times New Roman"/>
                <w:sz w:val="24"/>
                <w:szCs w:val="24"/>
                <w:lang w:val="ru-RU"/>
              </w:rPr>
            </w:pPr>
            <w:r w:rsidRPr="00C64526">
              <w:rPr>
                <w:rFonts w:ascii="Times New Roman" w:hAnsi="Times New Roman" w:cs="Times New Roman"/>
                <w:sz w:val="24"/>
                <w:szCs w:val="24"/>
                <w:lang w:val="ru-RU"/>
              </w:rPr>
              <w:t>Модуль «Зимние виды спорта». Спуски и подъёмы во время прохождения учебной дистанции. Переход с одного хода на другой во время прохождения учебной дистанции.</w:t>
            </w:r>
          </w:p>
        </w:tc>
        <w:tc>
          <w:tcPr>
            <w:tcW w:w="993" w:type="dxa"/>
            <w:tcMar>
              <w:top w:w="50" w:type="dxa"/>
              <w:left w:w="100" w:type="dxa"/>
            </w:tcMar>
            <w:vAlign w:val="center"/>
          </w:tcPr>
          <w:p w:rsidR="007926FF" w:rsidRPr="007C5F76" w:rsidRDefault="00E25363" w:rsidP="000D56CF">
            <w:pPr>
              <w:spacing w:after="0"/>
              <w:ind w:left="135"/>
              <w:jc w:val="center"/>
              <w:rPr>
                <w:lang w:val="ru-RU"/>
              </w:rPr>
            </w:pPr>
            <w:r>
              <w:rPr>
                <w:lang w:val="ru-RU"/>
              </w:rPr>
              <w:t>1</w:t>
            </w:r>
          </w:p>
        </w:tc>
        <w:tc>
          <w:tcPr>
            <w:tcW w:w="1275" w:type="dxa"/>
            <w:tcBorders>
              <w:right w:val="single" w:sz="4" w:space="0" w:color="auto"/>
            </w:tcBorders>
            <w:tcMar>
              <w:top w:w="50" w:type="dxa"/>
              <w:left w:w="100" w:type="dxa"/>
            </w:tcMar>
            <w:vAlign w:val="center"/>
          </w:tcPr>
          <w:p w:rsidR="007926FF" w:rsidRPr="007C5F76" w:rsidRDefault="007926FF" w:rsidP="000D56CF">
            <w:pPr>
              <w:spacing w:after="0"/>
              <w:ind w:left="135"/>
              <w:rPr>
                <w:lang w:val="ru-RU"/>
              </w:rPr>
            </w:pPr>
          </w:p>
        </w:tc>
        <w:tc>
          <w:tcPr>
            <w:tcW w:w="1276" w:type="dxa"/>
            <w:tcBorders>
              <w:left w:val="single" w:sz="4" w:space="0" w:color="auto"/>
            </w:tcBorders>
            <w:vAlign w:val="center"/>
          </w:tcPr>
          <w:p w:rsidR="007926FF" w:rsidRPr="007C5F76" w:rsidRDefault="007926FF" w:rsidP="000D56CF">
            <w:pPr>
              <w:spacing w:after="0"/>
              <w:ind w:left="135"/>
              <w:rPr>
                <w:lang w:val="ru-RU"/>
              </w:rPr>
            </w:pPr>
          </w:p>
        </w:tc>
      </w:tr>
      <w:tr w:rsidR="007926FF" w:rsidRPr="003B482F" w:rsidTr="007926FF">
        <w:trPr>
          <w:trHeight w:val="144"/>
          <w:tblCellSpacing w:w="20" w:type="nil"/>
        </w:trPr>
        <w:tc>
          <w:tcPr>
            <w:tcW w:w="851" w:type="dxa"/>
            <w:tcMar>
              <w:top w:w="50" w:type="dxa"/>
              <w:left w:w="100" w:type="dxa"/>
            </w:tcMar>
            <w:vAlign w:val="center"/>
          </w:tcPr>
          <w:p w:rsidR="007926FF" w:rsidRDefault="007926FF" w:rsidP="000D56CF">
            <w:pPr>
              <w:spacing w:after="0"/>
              <w:rPr>
                <w:lang w:val="ru-RU"/>
              </w:rPr>
            </w:pPr>
            <w:r>
              <w:rPr>
                <w:lang w:val="ru-RU"/>
              </w:rPr>
              <w:t>42</w:t>
            </w:r>
          </w:p>
        </w:tc>
        <w:tc>
          <w:tcPr>
            <w:tcW w:w="9497" w:type="dxa"/>
            <w:tcMar>
              <w:top w:w="50" w:type="dxa"/>
              <w:left w:w="100" w:type="dxa"/>
            </w:tcMar>
            <w:vAlign w:val="center"/>
          </w:tcPr>
          <w:p w:rsidR="007926FF" w:rsidRPr="00721FBC" w:rsidRDefault="007926FF" w:rsidP="000D56CF">
            <w:pPr>
              <w:spacing w:after="0"/>
              <w:ind w:left="135"/>
              <w:rPr>
                <w:rFonts w:ascii="Times New Roman" w:hAnsi="Times New Roman" w:cs="Times New Roman"/>
                <w:sz w:val="24"/>
                <w:szCs w:val="24"/>
                <w:lang w:val="ru-RU"/>
              </w:rPr>
            </w:pPr>
            <w:r w:rsidRPr="00C64526">
              <w:rPr>
                <w:rFonts w:ascii="Times New Roman" w:hAnsi="Times New Roman" w:cs="Times New Roman"/>
                <w:sz w:val="24"/>
                <w:szCs w:val="24"/>
                <w:lang w:val="ru-RU"/>
              </w:rPr>
              <w:t>Модуль «Зимние виды спорта». Способы закаливания организма, простейшие приёмы самомассажа. Передвижения с чередованием ходов. Подъемы и спуски. Торможение плугом, торможение упором.</w:t>
            </w:r>
          </w:p>
        </w:tc>
        <w:tc>
          <w:tcPr>
            <w:tcW w:w="993" w:type="dxa"/>
            <w:tcMar>
              <w:top w:w="50" w:type="dxa"/>
              <w:left w:w="100" w:type="dxa"/>
            </w:tcMar>
            <w:vAlign w:val="center"/>
          </w:tcPr>
          <w:p w:rsidR="007926FF" w:rsidRPr="007C5F76" w:rsidRDefault="00E25363" w:rsidP="000D56CF">
            <w:pPr>
              <w:spacing w:after="0"/>
              <w:ind w:left="135"/>
              <w:jc w:val="center"/>
              <w:rPr>
                <w:lang w:val="ru-RU"/>
              </w:rPr>
            </w:pPr>
            <w:r>
              <w:rPr>
                <w:lang w:val="ru-RU"/>
              </w:rPr>
              <w:t>1</w:t>
            </w:r>
          </w:p>
        </w:tc>
        <w:tc>
          <w:tcPr>
            <w:tcW w:w="1275" w:type="dxa"/>
            <w:tcBorders>
              <w:right w:val="single" w:sz="4" w:space="0" w:color="auto"/>
            </w:tcBorders>
            <w:tcMar>
              <w:top w:w="50" w:type="dxa"/>
              <w:left w:w="100" w:type="dxa"/>
            </w:tcMar>
            <w:vAlign w:val="center"/>
          </w:tcPr>
          <w:p w:rsidR="007926FF" w:rsidRPr="007C5F76" w:rsidRDefault="007926FF" w:rsidP="000D56CF">
            <w:pPr>
              <w:spacing w:after="0"/>
              <w:ind w:left="135"/>
              <w:rPr>
                <w:lang w:val="ru-RU"/>
              </w:rPr>
            </w:pPr>
          </w:p>
        </w:tc>
        <w:tc>
          <w:tcPr>
            <w:tcW w:w="1276" w:type="dxa"/>
            <w:tcBorders>
              <w:left w:val="single" w:sz="4" w:space="0" w:color="auto"/>
            </w:tcBorders>
            <w:vAlign w:val="center"/>
          </w:tcPr>
          <w:p w:rsidR="007926FF" w:rsidRPr="007C5F76" w:rsidRDefault="007926FF" w:rsidP="000D56CF">
            <w:pPr>
              <w:spacing w:after="0"/>
              <w:ind w:left="135"/>
              <w:rPr>
                <w:lang w:val="ru-RU"/>
              </w:rPr>
            </w:pPr>
          </w:p>
        </w:tc>
      </w:tr>
      <w:tr w:rsidR="007926FF" w:rsidRPr="003B482F" w:rsidTr="007926FF">
        <w:trPr>
          <w:trHeight w:val="144"/>
          <w:tblCellSpacing w:w="20" w:type="nil"/>
        </w:trPr>
        <w:tc>
          <w:tcPr>
            <w:tcW w:w="851" w:type="dxa"/>
            <w:tcMar>
              <w:top w:w="50" w:type="dxa"/>
              <w:left w:w="100" w:type="dxa"/>
            </w:tcMar>
            <w:vAlign w:val="center"/>
          </w:tcPr>
          <w:p w:rsidR="007926FF" w:rsidRDefault="007926FF" w:rsidP="000D56CF">
            <w:pPr>
              <w:spacing w:after="0"/>
              <w:rPr>
                <w:lang w:val="ru-RU"/>
              </w:rPr>
            </w:pPr>
            <w:r>
              <w:rPr>
                <w:lang w:val="ru-RU"/>
              </w:rPr>
              <w:t>43</w:t>
            </w:r>
          </w:p>
        </w:tc>
        <w:tc>
          <w:tcPr>
            <w:tcW w:w="9497" w:type="dxa"/>
            <w:tcMar>
              <w:top w:w="50" w:type="dxa"/>
              <w:left w:w="100" w:type="dxa"/>
            </w:tcMar>
            <w:vAlign w:val="center"/>
          </w:tcPr>
          <w:p w:rsidR="007926FF" w:rsidRPr="00721FBC" w:rsidRDefault="007926FF" w:rsidP="000D56CF">
            <w:pPr>
              <w:spacing w:after="0"/>
              <w:ind w:left="135"/>
              <w:rPr>
                <w:rFonts w:ascii="Times New Roman" w:hAnsi="Times New Roman" w:cs="Times New Roman"/>
                <w:sz w:val="24"/>
                <w:szCs w:val="24"/>
                <w:lang w:val="ru-RU"/>
              </w:rPr>
            </w:pPr>
            <w:r w:rsidRPr="00C64526">
              <w:rPr>
                <w:rFonts w:ascii="Times New Roman" w:hAnsi="Times New Roman" w:cs="Times New Roman"/>
                <w:sz w:val="24"/>
                <w:szCs w:val="24"/>
                <w:lang w:val="ru-RU"/>
              </w:rPr>
              <w:t>Модуль «Зимние виды спорта». Совершенствование техники. Одновременный одношажный ход (стартовый вариант). Передвижения с чередованием ходов. Подъем в гору скользящим шагом. Торможение плугом, торможение упором.</w:t>
            </w:r>
          </w:p>
        </w:tc>
        <w:tc>
          <w:tcPr>
            <w:tcW w:w="993" w:type="dxa"/>
            <w:tcMar>
              <w:top w:w="50" w:type="dxa"/>
              <w:left w:w="100" w:type="dxa"/>
            </w:tcMar>
            <w:vAlign w:val="center"/>
          </w:tcPr>
          <w:p w:rsidR="007926FF" w:rsidRPr="007C5F76" w:rsidRDefault="00E25363" w:rsidP="000D56CF">
            <w:pPr>
              <w:spacing w:after="0"/>
              <w:ind w:left="135"/>
              <w:jc w:val="center"/>
              <w:rPr>
                <w:lang w:val="ru-RU"/>
              </w:rPr>
            </w:pPr>
            <w:r>
              <w:rPr>
                <w:lang w:val="ru-RU"/>
              </w:rPr>
              <w:t>1</w:t>
            </w:r>
          </w:p>
        </w:tc>
        <w:tc>
          <w:tcPr>
            <w:tcW w:w="1275" w:type="dxa"/>
            <w:tcBorders>
              <w:right w:val="single" w:sz="4" w:space="0" w:color="auto"/>
            </w:tcBorders>
            <w:tcMar>
              <w:top w:w="50" w:type="dxa"/>
              <w:left w:w="100" w:type="dxa"/>
            </w:tcMar>
            <w:vAlign w:val="center"/>
          </w:tcPr>
          <w:p w:rsidR="007926FF" w:rsidRPr="007C5F76" w:rsidRDefault="007926FF" w:rsidP="000D56CF">
            <w:pPr>
              <w:spacing w:after="0"/>
              <w:ind w:left="135"/>
              <w:rPr>
                <w:lang w:val="ru-RU"/>
              </w:rPr>
            </w:pPr>
          </w:p>
        </w:tc>
        <w:tc>
          <w:tcPr>
            <w:tcW w:w="1276" w:type="dxa"/>
            <w:tcBorders>
              <w:left w:val="single" w:sz="4" w:space="0" w:color="auto"/>
            </w:tcBorders>
            <w:vAlign w:val="center"/>
          </w:tcPr>
          <w:p w:rsidR="007926FF" w:rsidRPr="007C5F76" w:rsidRDefault="007926FF" w:rsidP="000D56CF">
            <w:pPr>
              <w:spacing w:after="0"/>
              <w:ind w:left="135"/>
              <w:rPr>
                <w:lang w:val="ru-RU"/>
              </w:rPr>
            </w:pPr>
          </w:p>
        </w:tc>
      </w:tr>
      <w:tr w:rsidR="007926FF" w:rsidRPr="003B482F" w:rsidTr="007926FF">
        <w:trPr>
          <w:trHeight w:val="144"/>
          <w:tblCellSpacing w:w="20" w:type="nil"/>
        </w:trPr>
        <w:tc>
          <w:tcPr>
            <w:tcW w:w="851" w:type="dxa"/>
            <w:tcMar>
              <w:top w:w="50" w:type="dxa"/>
              <w:left w:w="100" w:type="dxa"/>
            </w:tcMar>
            <w:vAlign w:val="center"/>
          </w:tcPr>
          <w:p w:rsidR="007926FF" w:rsidRDefault="007926FF" w:rsidP="000D56CF">
            <w:pPr>
              <w:spacing w:after="0"/>
              <w:rPr>
                <w:lang w:val="ru-RU"/>
              </w:rPr>
            </w:pPr>
            <w:r>
              <w:rPr>
                <w:lang w:val="ru-RU"/>
              </w:rPr>
              <w:t>44</w:t>
            </w:r>
          </w:p>
        </w:tc>
        <w:tc>
          <w:tcPr>
            <w:tcW w:w="9497" w:type="dxa"/>
            <w:tcMar>
              <w:top w:w="50" w:type="dxa"/>
              <w:left w:w="100" w:type="dxa"/>
            </w:tcMar>
            <w:vAlign w:val="center"/>
          </w:tcPr>
          <w:p w:rsidR="007926FF" w:rsidRPr="00721FBC" w:rsidRDefault="007926FF" w:rsidP="000D56CF">
            <w:pPr>
              <w:spacing w:after="0"/>
              <w:ind w:left="135"/>
              <w:rPr>
                <w:rFonts w:ascii="Times New Roman" w:hAnsi="Times New Roman" w:cs="Times New Roman"/>
                <w:sz w:val="24"/>
                <w:szCs w:val="24"/>
                <w:lang w:val="ru-RU"/>
              </w:rPr>
            </w:pPr>
            <w:r w:rsidRPr="00C64526">
              <w:rPr>
                <w:rFonts w:ascii="Times New Roman" w:hAnsi="Times New Roman" w:cs="Times New Roman"/>
                <w:sz w:val="24"/>
                <w:szCs w:val="24"/>
                <w:lang w:val="ru-RU"/>
              </w:rPr>
              <w:t>Модуль «Зимние виды спорта». Совершенствование техники попеременного двухшажного и одновременных ходов</w:t>
            </w:r>
          </w:p>
        </w:tc>
        <w:tc>
          <w:tcPr>
            <w:tcW w:w="993" w:type="dxa"/>
            <w:tcMar>
              <w:top w:w="50" w:type="dxa"/>
              <w:left w:w="100" w:type="dxa"/>
            </w:tcMar>
            <w:vAlign w:val="center"/>
          </w:tcPr>
          <w:p w:rsidR="007926FF" w:rsidRPr="007C5F76" w:rsidRDefault="00E25363" w:rsidP="000D56CF">
            <w:pPr>
              <w:spacing w:after="0"/>
              <w:ind w:left="135"/>
              <w:jc w:val="center"/>
              <w:rPr>
                <w:lang w:val="ru-RU"/>
              </w:rPr>
            </w:pPr>
            <w:r>
              <w:rPr>
                <w:lang w:val="ru-RU"/>
              </w:rPr>
              <w:t>1</w:t>
            </w:r>
          </w:p>
        </w:tc>
        <w:tc>
          <w:tcPr>
            <w:tcW w:w="1275" w:type="dxa"/>
            <w:tcBorders>
              <w:right w:val="single" w:sz="4" w:space="0" w:color="auto"/>
            </w:tcBorders>
            <w:tcMar>
              <w:top w:w="50" w:type="dxa"/>
              <w:left w:w="100" w:type="dxa"/>
            </w:tcMar>
            <w:vAlign w:val="center"/>
          </w:tcPr>
          <w:p w:rsidR="007926FF" w:rsidRPr="007C5F76" w:rsidRDefault="007926FF" w:rsidP="000D56CF">
            <w:pPr>
              <w:spacing w:after="0"/>
              <w:ind w:left="135"/>
              <w:rPr>
                <w:lang w:val="ru-RU"/>
              </w:rPr>
            </w:pPr>
          </w:p>
        </w:tc>
        <w:tc>
          <w:tcPr>
            <w:tcW w:w="1276" w:type="dxa"/>
            <w:tcBorders>
              <w:left w:val="single" w:sz="4" w:space="0" w:color="auto"/>
            </w:tcBorders>
            <w:vAlign w:val="center"/>
          </w:tcPr>
          <w:p w:rsidR="007926FF" w:rsidRPr="007C5F76" w:rsidRDefault="007926FF" w:rsidP="000D56CF">
            <w:pPr>
              <w:spacing w:after="0"/>
              <w:ind w:left="135"/>
              <w:rPr>
                <w:lang w:val="ru-RU"/>
              </w:rPr>
            </w:pPr>
          </w:p>
        </w:tc>
      </w:tr>
      <w:tr w:rsidR="007926FF" w:rsidRPr="003B482F" w:rsidTr="007926FF">
        <w:trPr>
          <w:trHeight w:val="144"/>
          <w:tblCellSpacing w:w="20" w:type="nil"/>
        </w:trPr>
        <w:tc>
          <w:tcPr>
            <w:tcW w:w="851" w:type="dxa"/>
            <w:tcMar>
              <w:top w:w="50" w:type="dxa"/>
              <w:left w:w="100" w:type="dxa"/>
            </w:tcMar>
            <w:vAlign w:val="center"/>
          </w:tcPr>
          <w:p w:rsidR="007926FF" w:rsidRDefault="007926FF" w:rsidP="000D56CF">
            <w:pPr>
              <w:spacing w:after="0"/>
              <w:rPr>
                <w:lang w:val="ru-RU"/>
              </w:rPr>
            </w:pPr>
            <w:r>
              <w:rPr>
                <w:lang w:val="ru-RU"/>
              </w:rPr>
              <w:t>45</w:t>
            </w:r>
          </w:p>
        </w:tc>
        <w:tc>
          <w:tcPr>
            <w:tcW w:w="9497" w:type="dxa"/>
            <w:tcMar>
              <w:top w:w="50" w:type="dxa"/>
              <w:left w:w="100" w:type="dxa"/>
            </w:tcMar>
            <w:vAlign w:val="center"/>
          </w:tcPr>
          <w:p w:rsidR="007926FF" w:rsidRPr="00721FBC" w:rsidRDefault="007926FF" w:rsidP="000D56CF">
            <w:pPr>
              <w:spacing w:after="0"/>
              <w:ind w:left="135"/>
              <w:rPr>
                <w:rFonts w:ascii="Times New Roman" w:hAnsi="Times New Roman" w:cs="Times New Roman"/>
                <w:sz w:val="24"/>
                <w:szCs w:val="24"/>
                <w:lang w:val="ru-RU"/>
              </w:rPr>
            </w:pPr>
            <w:r w:rsidRPr="00C64526">
              <w:rPr>
                <w:rFonts w:ascii="Times New Roman" w:hAnsi="Times New Roman" w:cs="Times New Roman"/>
                <w:sz w:val="24"/>
                <w:szCs w:val="24"/>
                <w:lang w:val="ru-RU"/>
              </w:rPr>
              <w:t>Модуль «Зимние виды спорта». Применение изученных приёмов передвижения на лыжах до 3 км</w:t>
            </w:r>
          </w:p>
        </w:tc>
        <w:tc>
          <w:tcPr>
            <w:tcW w:w="993" w:type="dxa"/>
            <w:tcMar>
              <w:top w:w="50" w:type="dxa"/>
              <w:left w:w="100" w:type="dxa"/>
            </w:tcMar>
            <w:vAlign w:val="center"/>
          </w:tcPr>
          <w:p w:rsidR="007926FF" w:rsidRPr="007C5F76" w:rsidRDefault="00E25363" w:rsidP="000D56CF">
            <w:pPr>
              <w:spacing w:after="0"/>
              <w:ind w:left="135"/>
              <w:jc w:val="center"/>
              <w:rPr>
                <w:lang w:val="ru-RU"/>
              </w:rPr>
            </w:pPr>
            <w:r>
              <w:rPr>
                <w:lang w:val="ru-RU"/>
              </w:rPr>
              <w:t>1</w:t>
            </w:r>
          </w:p>
        </w:tc>
        <w:tc>
          <w:tcPr>
            <w:tcW w:w="1275" w:type="dxa"/>
            <w:tcBorders>
              <w:right w:val="single" w:sz="4" w:space="0" w:color="auto"/>
            </w:tcBorders>
            <w:tcMar>
              <w:top w:w="50" w:type="dxa"/>
              <w:left w:w="100" w:type="dxa"/>
            </w:tcMar>
            <w:vAlign w:val="center"/>
          </w:tcPr>
          <w:p w:rsidR="007926FF" w:rsidRPr="007C5F76" w:rsidRDefault="007926FF" w:rsidP="000D56CF">
            <w:pPr>
              <w:spacing w:after="0"/>
              <w:ind w:left="135"/>
              <w:rPr>
                <w:lang w:val="ru-RU"/>
              </w:rPr>
            </w:pPr>
          </w:p>
        </w:tc>
        <w:tc>
          <w:tcPr>
            <w:tcW w:w="1276" w:type="dxa"/>
            <w:tcBorders>
              <w:left w:val="single" w:sz="4" w:space="0" w:color="auto"/>
            </w:tcBorders>
            <w:vAlign w:val="center"/>
          </w:tcPr>
          <w:p w:rsidR="007926FF" w:rsidRPr="007C5F76" w:rsidRDefault="007926FF" w:rsidP="000D56CF">
            <w:pPr>
              <w:spacing w:after="0"/>
              <w:ind w:left="135"/>
              <w:rPr>
                <w:lang w:val="ru-RU"/>
              </w:rPr>
            </w:pPr>
          </w:p>
        </w:tc>
      </w:tr>
      <w:tr w:rsidR="007926FF" w:rsidRPr="003B482F" w:rsidTr="007926FF">
        <w:trPr>
          <w:trHeight w:val="144"/>
          <w:tblCellSpacing w:w="20" w:type="nil"/>
        </w:trPr>
        <w:tc>
          <w:tcPr>
            <w:tcW w:w="851" w:type="dxa"/>
            <w:tcMar>
              <w:top w:w="50" w:type="dxa"/>
              <w:left w:w="100" w:type="dxa"/>
            </w:tcMar>
            <w:vAlign w:val="center"/>
          </w:tcPr>
          <w:p w:rsidR="007926FF" w:rsidRDefault="007926FF" w:rsidP="000D56CF">
            <w:pPr>
              <w:spacing w:after="0"/>
              <w:rPr>
                <w:lang w:val="ru-RU"/>
              </w:rPr>
            </w:pPr>
            <w:r>
              <w:rPr>
                <w:lang w:val="ru-RU"/>
              </w:rPr>
              <w:t>46</w:t>
            </w:r>
          </w:p>
        </w:tc>
        <w:tc>
          <w:tcPr>
            <w:tcW w:w="9497" w:type="dxa"/>
            <w:tcMar>
              <w:top w:w="50" w:type="dxa"/>
              <w:left w:w="100" w:type="dxa"/>
            </w:tcMar>
            <w:vAlign w:val="center"/>
          </w:tcPr>
          <w:p w:rsidR="007926FF" w:rsidRPr="00721FBC" w:rsidRDefault="007926FF" w:rsidP="000D56CF">
            <w:pPr>
              <w:spacing w:after="0"/>
              <w:ind w:left="135"/>
              <w:rPr>
                <w:rFonts w:ascii="Times New Roman" w:hAnsi="Times New Roman" w:cs="Times New Roman"/>
                <w:sz w:val="24"/>
                <w:szCs w:val="24"/>
                <w:lang w:val="ru-RU"/>
              </w:rPr>
            </w:pPr>
            <w:r w:rsidRPr="00C64526">
              <w:rPr>
                <w:rFonts w:ascii="Times New Roman" w:hAnsi="Times New Roman" w:cs="Times New Roman"/>
                <w:sz w:val="24"/>
                <w:szCs w:val="24"/>
                <w:lang w:val="ru-RU"/>
              </w:rPr>
              <w:t>Модуль «Зимние виды спорта». Соревнования лыжников класса. Контрольная гонка. Сдача норм ГТО.</w:t>
            </w:r>
          </w:p>
        </w:tc>
        <w:tc>
          <w:tcPr>
            <w:tcW w:w="993" w:type="dxa"/>
            <w:tcMar>
              <w:top w:w="50" w:type="dxa"/>
              <w:left w:w="100" w:type="dxa"/>
            </w:tcMar>
            <w:vAlign w:val="center"/>
          </w:tcPr>
          <w:p w:rsidR="007926FF" w:rsidRPr="007C5F76" w:rsidRDefault="00E25363" w:rsidP="000D56CF">
            <w:pPr>
              <w:spacing w:after="0"/>
              <w:ind w:left="135"/>
              <w:jc w:val="center"/>
              <w:rPr>
                <w:lang w:val="ru-RU"/>
              </w:rPr>
            </w:pPr>
            <w:r>
              <w:rPr>
                <w:lang w:val="ru-RU"/>
              </w:rPr>
              <w:t>1</w:t>
            </w:r>
          </w:p>
        </w:tc>
        <w:tc>
          <w:tcPr>
            <w:tcW w:w="1275" w:type="dxa"/>
            <w:tcBorders>
              <w:right w:val="single" w:sz="4" w:space="0" w:color="auto"/>
            </w:tcBorders>
            <w:tcMar>
              <w:top w:w="50" w:type="dxa"/>
              <w:left w:w="100" w:type="dxa"/>
            </w:tcMar>
            <w:vAlign w:val="center"/>
          </w:tcPr>
          <w:p w:rsidR="007926FF" w:rsidRPr="007C5F76" w:rsidRDefault="007926FF" w:rsidP="000D56CF">
            <w:pPr>
              <w:spacing w:after="0"/>
              <w:ind w:left="135"/>
              <w:rPr>
                <w:lang w:val="ru-RU"/>
              </w:rPr>
            </w:pPr>
          </w:p>
        </w:tc>
        <w:tc>
          <w:tcPr>
            <w:tcW w:w="1276" w:type="dxa"/>
            <w:tcBorders>
              <w:left w:val="single" w:sz="4" w:space="0" w:color="auto"/>
            </w:tcBorders>
            <w:vAlign w:val="center"/>
          </w:tcPr>
          <w:p w:rsidR="007926FF" w:rsidRPr="007C5F76" w:rsidRDefault="007926FF" w:rsidP="000D56CF">
            <w:pPr>
              <w:spacing w:after="0"/>
              <w:ind w:left="135"/>
              <w:rPr>
                <w:lang w:val="ru-RU"/>
              </w:rPr>
            </w:pPr>
          </w:p>
        </w:tc>
      </w:tr>
      <w:tr w:rsidR="007926FF" w:rsidRPr="003B482F" w:rsidTr="007926FF">
        <w:trPr>
          <w:trHeight w:val="144"/>
          <w:tblCellSpacing w:w="20" w:type="nil"/>
        </w:trPr>
        <w:tc>
          <w:tcPr>
            <w:tcW w:w="851" w:type="dxa"/>
            <w:tcMar>
              <w:top w:w="50" w:type="dxa"/>
              <w:left w:w="100" w:type="dxa"/>
            </w:tcMar>
            <w:vAlign w:val="center"/>
          </w:tcPr>
          <w:p w:rsidR="007926FF" w:rsidRPr="007C5F76" w:rsidRDefault="007926FF" w:rsidP="000D56CF">
            <w:pPr>
              <w:spacing w:after="0"/>
              <w:rPr>
                <w:lang w:val="ru-RU"/>
              </w:rPr>
            </w:pPr>
            <w:r>
              <w:rPr>
                <w:lang w:val="ru-RU"/>
              </w:rPr>
              <w:t>47</w:t>
            </w:r>
          </w:p>
        </w:tc>
        <w:tc>
          <w:tcPr>
            <w:tcW w:w="9497" w:type="dxa"/>
            <w:tcMar>
              <w:top w:w="50" w:type="dxa"/>
              <w:left w:w="100" w:type="dxa"/>
            </w:tcMar>
            <w:vAlign w:val="center"/>
          </w:tcPr>
          <w:p w:rsidR="007926FF" w:rsidRPr="00513190" w:rsidRDefault="007926FF" w:rsidP="000D56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Модуль «Гимнастика». </w:t>
            </w:r>
            <w:r w:rsidRPr="00513190">
              <w:rPr>
                <w:rFonts w:ascii="Times New Roman" w:hAnsi="Times New Roman" w:cs="Times New Roman"/>
                <w:sz w:val="24"/>
                <w:szCs w:val="24"/>
                <w:lang w:val="ru-RU"/>
              </w:rPr>
              <w:t xml:space="preserve">Правила ТБ на уроках гимнастики. Правила страховки во время выполнения упражнений ОРУ на месте. Упражнения на гимнастической скамейке.  </w:t>
            </w:r>
          </w:p>
        </w:tc>
        <w:tc>
          <w:tcPr>
            <w:tcW w:w="993" w:type="dxa"/>
            <w:tcMar>
              <w:top w:w="50" w:type="dxa"/>
              <w:left w:w="100" w:type="dxa"/>
            </w:tcMar>
            <w:vAlign w:val="center"/>
          </w:tcPr>
          <w:p w:rsidR="007926FF" w:rsidRPr="007C5F76" w:rsidRDefault="00E25363" w:rsidP="000D56CF">
            <w:pPr>
              <w:spacing w:after="0"/>
              <w:ind w:left="135"/>
              <w:jc w:val="center"/>
              <w:rPr>
                <w:lang w:val="ru-RU"/>
              </w:rPr>
            </w:pPr>
            <w:r>
              <w:rPr>
                <w:lang w:val="ru-RU"/>
              </w:rPr>
              <w:t>1</w:t>
            </w:r>
          </w:p>
        </w:tc>
        <w:tc>
          <w:tcPr>
            <w:tcW w:w="1275" w:type="dxa"/>
            <w:tcBorders>
              <w:right w:val="single" w:sz="4" w:space="0" w:color="auto"/>
            </w:tcBorders>
            <w:tcMar>
              <w:top w:w="50" w:type="dxa"/>
              <w:left w:w="100" w:type="dxa"/>
            </w:tcMar>
            <w:vAlign w:val="center"/>
          </w:tcPr>
          <w:p w:rsidR="007926FF" w:rsidRPr="007C5F76" w:rsidRDefault="007926FF" w:rsidP="000D56CF">
            <w:pPr>
              <w:spacing w:after="0"/>
              <w:ind w:left="135"/>
              <w:rPr>
                <w:lang w:val="ru-RU"/>
              </w:rPr>
            </w:pPr>
          </w:p>
        </w:tc>
        <w:tc>
          <w:tcPr>
            <w:tcW w:w="1276" w:type="dxa"/>
            <w:tcBorders>
              <w:left w:val="single" w:sz="4" w:space="0" w:color="auto"/>
            </w:tcBorders>
            <w:vAlign w:val="center"/>
          </w:tcPr>
          <w:p w:rsidR="007926FF" w:rsidRPr="007C5F76" w:rsidRDefault="007926FF" w:rsidP="000D56CF">
            <w:pPr>
              <w:spacing w:after="0"/>
              <w:ind w:left="135"/>
              <w:rPr>
                <w:lang w:val="ru-RU"/>
              </w:rPr>
            </w:pPr>
          </w:p>
        </w:tc>
      </w:tr>
      <w:tr w:rsidR="007926FF" w:rsidRPr="003B482F" w:rsidTr="007926FF">
        <w:trPr>
          <w:trHeight w:val="144"/>
          <w:tblCellSpacing w:w="20" w:type="nil"/>
        </w:trPr>
        <w:tc>
          <w:tcPr>
            <w:tcW w:w="851" w:type="dxa"/>
            <w:tcMar>
              <w:top w:w="50" w:type="dxa"/>
              <w:left w:w="100" w:type="dxa"/>
            </w:tcMar>
            <w:vAlign w:val="center"/>
          </w:tcPr>
          <w:p w:rsidR="007926FF" w:rsidRPr="007C5F76" w:rsidRDefault="007926FF" w:rsidP="000D56CF">
            <w:pPr>
              <w:spacing w:after="0"/>
              <w:rPr>
                <w:lang w:val="ru-RU"/>
              </w:rPr>
            </w:pPr>
            <w:r>
              <w:rPr>
                <w:rFonts w:ascii="Times New Roman" w:hAnsi="Times New Roman"/>
                <w:color w:val="000000"/>
                <w:sz w:val="24"/>
                <w:lang w:val="ru-RU"/>
              </w:rPr>
              <w:t>48</w:t>
            </w:r>
          </w:p>
        </w:tc>
        <w:tc>
          <w:tcPr>
            <w:tcW w:w="9497" w:type="dxa"/>
            <w:tcMar>
              <w:top w:w="50" w:type="dxa"/>
              <w:left w:w="100" w:type="dxa"/>
            </w:tcMar>
            <w:vAlign w:val="center"/>
          </w:tcPr>
          <w:p w:rsidR="007926FF" w:rsidRPr="00D22C8C" w:rsidRDefault="007926FF" w:rsidP="000D56CF">
            <w:pPr>
              <w:spacing w:after="0"/>
              <w:ind w:left="135"/>
              <w:rPr>
                <w:lang w:val="ru-RU"/>
              </w:rPr>
            </w:pPr>
            <w:r w:rsidRPr="000D56CF">
              <w:rPr>
                <w:rFonts w:ascii="Times New Roman" w:hAnsi="Times New Roman"/>
                <w:sz w:val="24"/>
                <w:lang w:val="ru-RU"/>
              </w:rPr>
              <w:t xml:space="preserve">Модуль «Гимнастика». </w:t>
            </w:r>
            <w:r w:rsidRPr="00513190">
              <w:rPr>
                <w:rFonts w:ascii="Times New Roman" w:hAnsi="Times New Roman"/>
                <w:sz w:val="24"/>
                <w:lang w:val="ru-RU"/>
              </w:rPr>
              <w:t>Развитие силовых способностей. Комплекс упражнений для профилактики нарушений опорно-двигательного аппарата. Выполнение ОРУ с гимнастической палкой. Подтягивания в висе. Сдача норм ГТО.</w:t>
            </w:r>
            <w:r w:rsidRPr="00D22C8C">
              <w:rPr>
                <w:rFonts w:ascii="Times New Roman" w:hAnsi="Times New Roman"/>
                <w:sz w:val="24"/>
                <w:lang w:val="ru-RU"/>
              </w:rPr>
              <w:t xml:space="preserve"> </w:t>
            </w:r>
            <w:r w:rsidRPr="00513190">
              <w:rPr>
                <w:rFonts w:ascii="Times New Roman" w:hAnsi="Times New Roman"/>
                <w:sz w:val="24"/>
                <w:lang w:val="ru-RU"/>
              </w:rPr>
              <w:t>Акробатические комбинации</w:t>
            </w:r>
            <w:r w:rsidRPr="00D22C8C">
              <w:rPr>
                <w:rFonts w:ascii="Times New Roman" w:hAnsi="Times New Roman"/>
                <w:sz w:val="24"/>
                <w:lang w:val="ru-RU"/>
              </w:rPr>
              <w:t>.</w:t>
            </w:r>
          </w:p>
        </w:tc>
        <w:tc>
          <w:tcPr>
            <w:tcW w:w="993" w:type="dxa"/>
            <w:tcMar>
              <w:top w:w="50" w:type="dxa"/>
              <w:left w:w="100" w:type="dxa"/>
            </w:tcMar>
            <w:vAlign w:val="center"/>
          </w:tcPr>
          <w:p w:rsidR="007926FF" w:rsidRPr="007C5F76" w:rsidRDefault="007926FF" w:rsidP="000D56CF">
            <w:pPr>
              <w:spacing w:after="0"/>
              <w:ind w:left="135"/>
              <w:jc w:val="center"/>
              <w:rPr>
                <w:lang w:val="ru-RU"/>
              </w:rPr>
            </w:pPr>
            <w:r w:rsidRPr="004E25DC">
              <w:rPr>
                <w:rFonts w:ascii="Times New Roman" w:hAnsi="Times New Roman"/>
                <w:color w:val="000000"/>
                <w:sz w:val="24"/>
                <w:lang w:val="ru-RU"/>
              </w:rPr>
              <w:t xml:space="preserve"> </w:t>
            </w:r>
            <w:r w:rsidRPr="007C5F76">
              <w:rPr>
                <w:rFonts w:ascii="Times New Roman" w:hAnsi="Times New Roman"/>
                <w:color w:val="000000"/>
                <w:sz w:val="24"/>
                <w:lang w:val="ru-RU"/>
              </w:rPr>
              <w:t xml:space="preserve">1 </w:t>
            </w:r>
          </w:p>
        </w:tc>
        <w:tc>
          <w:tcPr>
            <w:tcW w:w="1275" w:type="dxa"/>
            <w:tcBorders>
              <w:right w:val="single" w:sz="4" w:space="0" w:color="auto"/>
            </w:tcBorders>
            <w:tcMar>
              <w:top w:w="50" w:type="dxa"/>
              <w:left w:w="100" w:type="dxa"/>
            </w:tcMar>
            <w:vAlign w:val="center"/>
          </w:tcPr>
          <w:p w:rsidR="007926FF" w:rsidRPr="007C5F76" w:rsidRDefault="007926FF" w:rsidP="000D56CF">
            <w:pPr>
              <w:spacing w:after="0"/>
              <w:ind w:left="135"/>
              <w:rPr>
                <w:lang w:val="ru-RU"/>
              </w:rPr>
            </w:pPr>
          </w:p>
        </w:tc>
        <w:tc>
          <w:tcPr>
            <w:tcW w:w="1276" w:type="dxa"/>
            <w:tcBorders>
              <w:left w:val="single" w:sz="4" w:space="0" w:color="auto"/>
            </w:tcBorders>
            <w:vAlign w:val="center"/>
          </w:tcPr>
          <w:p w:rsidR="007926FF" w:rsidRPr="007C5F76" w:rsidRDefault="007926FF" w:rsidP="000D56CF">
            <w:pPr>
              <w:spacing w:after="0"/>
              <w:ind w:left="135"/>
              <w:rPr>
                <w:lang w:val="ru-RU"/>
              </w:rPr>
            </w:pPr>
          </w:p>
        </w:tc>
      </w:tr>
      <w:tr w:rsidR="007926FF" w:rsidTr="007926FF">
        <w:trPr>
          <w:trHeight w:val="144"/>
          <w:tblCellSpacing w:w="20" w:type="nil"/>
        </w:trPr>
        <w:tc>
          <w:tcPr>
            <w:tcW w:w="851" w:type="dxa"/>
            <w:tcMar>
              <w:top w:w="50" w:type="dxa"/>
              <w:left w:w="100" w:type="dxa"/>
            </w:tcMar>
            <w:vAlign w:val="center"/>
          </w:tcPr>
          <w:p w:rsidR="007926FF" w:rsidRPr="007C5F76" w:rsidRDefault="007926FF" w:rsidP="000D56CF">
            <w:pPr>
              <w:spacing w:after="0"/>
              <w:rPr>
                <w:lang w:val="ru-RU"/>
              </w:rPr>
            </w:pPr>
            <w:r>
              <w:rPr>
                <w:rFonts w:ascii="Times New Roman" w:hAnsi="Times New Roman"/>
                <w:color w:val="000000"/>
                <w:sz w:val="24"/>
                <w:lang w:val="ru-RU"/>
              </w:rPr>
              <w:t>49</w:t>
            </w:r>
          </w:p>
        </w:tc>
        <w:tc>
          <w:tcPr>
            <w:tcW w:w="9497" w:type="dxa"/>
            <w:tcMar>
              <w:top w:w="50" w:type="dxa"/>
              <w:left w:w="100" w:type="dxa"/>
            </w:tcMar>
            <w:vAlign w:val="center"/>
          </w:tcPr>
          <w:p w:rsidR="007926FF" w:rsidRPr="00D22C8C" w:rsidRDefault="007926FF" w:rsidP="000D56CF">
            <w:pPr>
              <w:spacing w:after="0"/>
              <w:ind w:left="135"/>
              <w:rPr>
                <w:lang w:val="ru-RU"/>
              </w:rPr>
            </w:pPr>
            <w:r w:rsidRPr="000D56CF">
              <w:rPr>
                <w:rFonts w:ascii="Times New Roman" w:hAnsi="Times New Roman"/>
                <w:sz w:val="24"/>
                <w:lang w:val="ru-RU"/>
              </w:rPr>
              <w:t xml:space="preserve">Модуль «Гимнастика». </w:t>
            </w:r>
            <w:r w:rsidRPr="00D22C8C">
              <w:rPr>
                <w:rFonts w:ascii="Times New Roman" w:hAnsi="Times New Roman"/>
                <w:sz w:val="24"/>
                <w:lang w:val="ru-RU"/>
              </w:rPr>
              <w:t>Упражнения для профилактики нарушения осанки. Акробатические комбинации.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993" w:type="dxa"/>
            <w:tcMar>
              <w:top w:w="50" w:type="dxa"/>
              <w:left w:w="100" w:type="dxa"/>
            </w:tcMar>
            <w:vAlign w:val="center"/>
          </w:tcPr>
          <w:p w:rsidR="007926FF" w:rsidRDefault="007926FF" w:rsidP="000D56CF">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Default="007926FF" w:rsidP="000D56CF">
            <w:pPr>
              <w:spacing w:after="0"/>
            </w:pPr>
            <w:r>
              <w:rPr>
                <w:rFonts w:ascii="Times New Roman" w:hAnsi="Times New Roman"/>
                <w:color w:val="000000"/>
                <w:sz w:val="24"/>
              </w:rPr>
              <w:t>50</w:t>
            </w:r>
          </w:p>
        </w:tc>
        <w:tc>
          <w:tcPr>
            <w:tcW w:w="9497" w:type="dxa"/>
            <w:tcMar>
              <w:top w:w="50" w:type="dxa"/>
              <w:left w:w="100" w:type="dxa"/>
            </w:tcMar>
            <w:vAlign w:val="center"/>
          </w:tcPr>
          <w:p w:rsidR="007926FF" w:rsidRPr="00513190" w:rsidRDefault="007926FF" w:rsidP="000D56CF">
            <w:pPr>
              <w:spacing w:after="0"/>
              <w:ind w:left="135"/>
              <w:rPr>
                <w:rFonts w:ascii="Times New Roman" w:hAnsi="Times New Roman" w:cs="Times New Roman"/>
                <w:sz w:val="24"/>
                <w:szCs w:val="24"/>
                <w:lang w:val="ru-RU"/>
              </w:rPr>
            </w:pPr>
            <w:r w:rsidRPr="000D56CF">
              <w:rPr>
                <w:rFonts w:ascii="Times New Roman" w:hAnsi="Times New Roman" w:cs="Times New Roman"/>
                <w:sz w:val="24"/>
                <w:szCs w:val="24"/>
                <w:lang w:val="ru-RU"/>
              </w:rPr>
              <w:t xml:space="preserve">Модуль «Гимнастика». </w:t>
            </w:r>
            <w:r w:rsidRPr="00513190">
              <w:rPr>
                <w:rFonts w:ascii="Times New Roman" w:hAnsi="Times New Roman" w:cs="Times New Roman"/>
                <w:sz w:val="24"/>
                <w:szCs w:val="24"/>
                <w:lang w:val="ru-RU"/>
              </w:rPr>
              <w:t>Опорный прыжок способом «согнув ноги».  Прыжок способом «ноги врозь». Выполнение комплекса ОРУ. Наклон вперёд из положения стоя. Сдача норм ГТО.</w:t>
            </w:r>
          </w:p>
        </w:tc>
        <w:tc>
          <w:tcPr>
            <w:tcW w:w="993" w:type="dxa"/>
            <w:tcMar>
              <w:top w:w="50" w:type="dxa"/>
              <w:left w:w="100" w:type="dxa"/>
            </w:tcMar>
            <w:vAlign w:val="center"/>
          </w:tcPr>
          <w:p w:rsidR="007926FF" w:rsidRDefault="007926FF" w:rsidP="000D56CF">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RPr="00513190" w:rsidTr="007926FF">
        <w:trPr>
          <w:trHeight w:val="144"/>
          <w:tblCellSpacing w:w="20" w:type="nil"/>
        </w:trPr>
        <w:tc>
          <w:tcPr>
            <w:tcW w:w="851" w:type="dxa"/>
            <w:tcMar>
              <w:top w:w="50" w:type="dxa"/>
              <w:left w:w="100" w:type="dxa"/>
            </w:tcMar>
            <w:vAlign w:val="center"/>
          </w:tcPr>
          <w:p w:rsidR="007926FF" w:rsidRDefault="007926FF" w:rsidP="000D56CF">
            <w:pPr>
              <w:spacing w:after="0"/>
            </w:pPr>
            <w:r>
              <w:rPr>
                <w:rFonts w:ascii="Times New Roman" w:hAnsi="Times New Roman"/>
                <w:color w:val="000000"/>
                <w:sz w:val="24"/>
              </w:rPr>
              <w:t>51</w:t>
            </w:r>
          </w:p>
        </w:tc>
        <w:tc>
          <w:tcPr>
            <w:tcW w:w="9497" w:type="dxa"/>
            <w:tcMar>
              <w:top w:w="50" w:type="dxa"/>
              <w:left w:w="100" w:type="dxa"/>
            </w:tcMar>
            <w:vAlign w:val="center"/>
          </w:tcPr>
          <w:p w:rsidR="007926FF" w:rsidRPr="00D22C8C" w:rsidRDefault="007926FF" w:rsidP="000D56CF">
            <w:pPr>
              <w:spacing w:after="0"/>
              <w:ind w:left="135"/>
              <w:rPr>
                <w:lang w:val="ru-RU"/>
              </w:rPr>
            </w:pPr>
            <w:r w:rsidRPr="000D56CF">
              <w:rPr>
                <w:rFonts w:ascii="Times New Roman" w:hAnsi="Times New Roman"/>
                <w:sz w:val="24"/>
                <w:lang w:val="ru-RU"/>
              </w:rPr>
              <w:t xml:space="preserve">Модуль «Гимнастика». </w:t>
            </w:r>
            <w:r w:rsidRPr="00513190">
              <w:rPr>
                <w:rFonts w:ascii="Times New Roman" w:hAnsi="Times New Roman"/>
                <w:sz w:val="24"/>
                <w:lang w:val="ru-RU"/>
              </w:rPr>
              <w:t>Комплекс дыхательной гимнастики. Кувырок вперед в стойку на лопатка. Кувырок назад в полушпагат. «Мост» из положения стоя без помощи. ОРУ Поднимание туловища из положени</w:t>
            </w:r>
            <w:r>
              <w:rPr>
                <w:rFonts w:ascii="Times New Roman" w:hAnsi="Times New Roman"/>
                <w:sz w:val="24"/>
                <w:lang w:val="ru-RU"/>
              </w:rPr>
              <w:t>я лёжа на спине. Сдача норм ГТО.</w:t>
            </w:r>
            <w:r w:rsidRPr="00D22C8C">
              <w:rPr>
                <w:rFonts w:ascii="Times New Roman" w:hAnsi="Times New Roman"/>
                <w:sz w:val="24"/>
                <w:lang w:val="ru-RU"/>
              </w:rPr>
              <w:t xml:space="preserve"> Акробатические комбинации.</w:t>
            </w:r>
          </w:p>
        </w:tc>
        <w:tc>
          <w:tcPr>
            <w:tcW w:w="993" w:type="dxa"/>
            <w:tcMar>
              <w:top w:w="50" w:type="dxa"/>
              <w:left w:w="100" w:type="dxa"/>
            </w:tcMar>
            <w:vAlign w:val="center"/>
          </w:tcPr>
          <w:p w:rsidR="007926FF" w:rsidRPr="00513190" w:rsidRDefault="007926FF" w:rsidP="000D56CF">
            <w:pPr>
              <w:spacing w:after="0"/>
              <w:ind w:left="135"/>
              <w:jc w:val="center"/>
              <w:rPr>
                <w:lang w:val="ru-RU"/>
              </w:rPr>
            </w:pPr>
            <w:r w:rsidRPr="004E25DC">
              <w:rPr>
                <w:rFonts w:ascii="Times New Roman" w:hAnsi="Times New Roman"/>
                <w:color w:val="000000"/>
                <w:sz w:val="24"/>
                <w:lang w:val="ru-RU"/>
              </w:rPr>
              <w:t xml:space="preserve"> </w:t>
            </w:r>
            <w:r w:rsidRPr="00513190">
              <w:rPr>
                <w:rFonts w:ascii="Times New Roman" w:hAnsi="Times New Roman"/>
                <w:color w:val="000000"/>
                <w:sz w:val="24"/>
                <w:lang w:val="ru-RU"/>
              </w:rPr>
              <w:t xml:space="preserve">1 </w:t>
            </w:r>
          </w:p>
        </w:tc>
        <w:tc>
          <w:tcPr>
            <w:tcW w:w="1275" w:type="dxa"/>
            <w:tcBorders>
              <w:right w:val="single" w:sz="4" w:space="0" w:color="auto"/>
            </w:tcBorders>
            <w:tcMar>
              <w:top w:w="50" w:type="dxa"/>
              <w:left w:w="100" w:type="dxa"/>
            </w:tcMar>
            <w:vAlign w:val="center"/>
          </w:tcPr>
          <w:p w:rsidR="007926FF" w:rsidRPr="00513190" w:rsidRDefault="007926FF" w:rsidP="000D56CF">
            <w:pPr>
              <w:spacing w:after="0"/>
              <w:ind w:left="135"/>
              <w:rPr>
                <w:lang w:val="ru-RU"/>
              </w:rPr>
            </w:pPr>
          </w:p>
        </w:tc>
        <w:tc>
          <w:tcPr>
            <w:tcW w:w="1276" w:type="dxa"/>
            <w:tcBorders>
              <w:left w:val="single" w:sz="4" w:space="0" w:color="auto"/>
            </w:tcBorders>
            <w:vAlign w:val="center"/>
          </w:tcPr>
          <w:p w:rsidR="007926FF" w:rsidRPr="00513190" w:rsidRDefault="007926FF" w:rsidP="000D56CF">
            <w:pPr>
              <w:spacing w:after="0"/>
              <w:ind w:left="135"/>
              <w:rPr>
                <w:lang w:val="ru-RU"/>
              </w:rPr>
            </w:pPr>
          </w:p>
        </w:tc>
      </w:tr>
      <w:tr w:rsidR="007926FF" w:rsidTr="007926FF">
        <w:trPr>
          <w:trHeight w:val="144"/>
          <w:tblCellSpacing w:w="20" w:type="nil"/>
        </w:trPr>
        <w:tc>
          <w:tcPr>
            <w:tcW w:w="851" w:type="dxa"/>
            <w:tcMar>
              <w:top w:w="50" w:type="dxa"/>
              <w:left w:w="100" w:type="dxa"/>
            </w:tcMar>
            <w:vAlign w:val="center"/>
          </w:tcPr>
          <w:p w:rsidR="007926FF" w:rsidRDefault="007926FF" w:rsidP="000D56CF">
            <w:pPr>
              <w:spacing w:after="0"/>
            </w:pPr>
            <w:r>
              <w:rPr>
                <w:rFonts w:ascii="Times New Roman" w:hAnsi="Times New Roman"/>
                <w:color w:val="000000"/>
                <w:sz w:val="24"/>
              </w:rPr>
              <w:t>52</w:t>
            </w:r>
          </w:p>
        </w:tc>
        <w:tc>
          <w:tcPr>
            <w:tcW w:w="9497" w:type="dxa"/>
            <w:tcMar>
              <w:top w:w="50" w:type="dxa"/>
              <w:left w:w="100" w:type="dxa"/>
            </w:tcMar>
            <w:vAlign w:val="center"/>
          </w:tcPr>
          <w:p w:rsidR="007926FF" w:rsidRPr="00F22FE1" w:rsidRDefault="007926FF" w:rsidP="000D56CF">
            <w:pPr>
              <w:spacing w:after="0"/>
              <w:ind w:left="135"/>
              <w:rPr>
                <w:rFonts w:ascii="Times New Roman" w:hAnsi="Times New Roman" w:cs="Times New Roman"/>
                <w:sz w:val="24"/>
                <w:szCs w:val="24"/>
                <w:lang w:val="ru-RU"/>
              </w:rPr>
            </w:pPr>
            <w:r w:rsidRPr="00F22FE1">
              <w:rPr>
                <w:rFonts w:ascii="Times New Roman" w:hAnsi="Times New Roman" w:cs="Times New Roman"/>
                <w:sz w:val="24"/>
                <w:szCs w:val="24"/>
                <w:lang w:val="ru-RU"/>
              </w:rPr>
              <w:t>Модуль «Спортивные игры». Футбол (мини-футбол). Ведение мяча правой и левой ногой. Ведение «змейкой». Эстафеты с мячом. Инструктаж по Т.Б Развитие координационных способностей</w:t>
            </w:r>
          </w:p>
        </w:tc>
        <w:tc>
          <w:tcPr>
            <w:tcW w:w="993" w:type="dxa"/>
            <w:tcMar>
              <w:top w:w="50" w:type="dxa"/>
              <w:left w:w="100" w:type="dxa"/>
            </w:tcMar>
            <w:vAlign w:val="center"/>
          </w:tcPr>
          <w:p w:rsidR="007926FF" w:rsidRDefault="007926FF" w:rsidP="000D56CF">
            <w:pPr>
              <w:spacing w:after="0"/>
              <w:ind w:left="135"/>
              <w:jc w:val="center"/>
            </w:pPr>
            <w:r w:rsidRPr="007C5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Pr="00F22FE1" w:rsidRDefault="007926FF" w:rsidP="000D56CF">
            <w:pPr>
              <w:spacing w:after="0"/>
              <w:rPr>
                <w:lang w:val="ru-RU"/>
              </w:rPr>
            </w:pPr>
            <w:r>
              <w:rPr>
                <w:rFonts w:ascii="Times New Roman" w:hAnsi="Times New Roman"/>
                <w:color w:val="000000"/>
                <w:sz w:val="24"/>
                <w:lang w:val="ru-RU"/>
              </w:rPr>
              <w:t>53</w:t>
            </w:r>
          </w:p>
        </w:tc>
        <w:tc>
          <w:tcPr>
            <w:tcW w:w="9497" w:type="dxa"/>
            <w:tcMar>
              <w:top w:w="50" w:type="dxa"/>
              <w:left w:w="100" w:type="dxa"/>
            </w:tcMar>
            <w:vAlign w:val="center"/>
          </w:tcPr>
          <w:p w:rsidR="007926FF" w:rsidRPr="00F22FE1" w:rsidRDefault="007926FF" w:rsidP="000D56CF">
            <w:pPr>
              <w:spacing w:after="0"/>
              <w:ind w:left="135"/>
              <w:rPr>
                <w:rFonts w:ascii="Times New Roman" w:hAnsi="Times New Roman" w:cs="Times New Roman"/>
                <w:sz w:val="24"/>
                <w:szCs w:val="24"/>
                <w:lang w:val="ru-RU"/>
              </w:rPr>
            </w:pPr>
            <w:r w:rsidRPr="00F22FE1">
              <w:rPr>
                <w:rFonts w:ascii="Times New Roman" w:hAnsi="Times New Roman" w:cs="Times New Roman"/>
                <w:sz w:val="24"/>
                <w:szCs w:val="24"/>
                <w:lang w:val="ru-RU"/>
              </w:rPr>
              <w:t>Модуль «Спортивные игры». Техническая подготовка Ведение мяча правой и левой ногой. Ведение «змейкой». Удары по мячу. Сочетание приёмов ведения, передач и ударов по мячу.</w:t>
            </w:r>
          </w:p>
        </w:tc>
        <w:tc>
          <w:tcPr>
            <w:tcW w:w="993" w:type="dxa"/>
            <w:tcMar>
              <w:top w:w="50" w:type="dxa"/>
              <w:left w:w="100" w:type="dxa"/>
            </w:tcMar>
            <w:vAlign w:val="center"/>
          </w:tcPr>
          <w:p w:rsidR="007926FF" w:rsidRDefault="007926FF" w:rsidP="000D56CF">
            <w:pPr>
              <w:spacing w:after="0"/>
              <w:ind w:left="135"/>
              <w:jc w:val="center"/>
            </w:pPr>
            <w:r w:rsidRPr="002419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Default="007926FF" w:rsidP="000D56CF">
            <w:pPr>
              <w:spacing w:after="0"/>
            </w:pPr>
            <w:r>
              <w:rPr>
                <w:rFonts w:ascii="Times New Roman" w:hAnsi="Times New Roman"/>
                <w:color w:val="000000"/>
                <w:sz w:val="24"/>
              </w:rPr>
              <w:t>54</w:t>
            </w:r>
          </w:p>
        </w:tc>
        <w:tc>
          <w:tcPr>
            <w:tcW w:w="9497" w:type="dxa"/>
            <w:tcMar>
              <w:top w:w="50" w:type="dxa"/>
              <w:left w:w="100" w:type="dxa"/>
            </w:tcMar>
            <w:vAlign w:val="center"/>
          </w:tcPr>
          <w:p w:rsidR="007926FF" w:rsidRPr="00F22FE1" w:rsidRDefault="007926FF" w:rsidP="000D56CF">
            <w:pPr>
              <w:spacing w:after="0"/>
              <w:ind w:left="135"/>
              <w:rPr>
                <w:rFonts w:ascii="Times New Roman" w:hAnsi="Times New Roman" w:cs="Times New Roman"/>
                <w:sz w:val="24"/>
                <w:szCs w:val="24"/>
                <w:lang w:val="ru-RU"/>
              </w:rPr>
            </w:pPr>
            <w:r w:rsidRPr="00F22FE1">
              <w:rPr>
                <w:rFonts w:ascii="Times New Roman" w:hAnsi="Times New Roman" w:cs="Times New Roman"/>
                <w:sz w:val="24"/>
                <w:szCs w:val="24"/>
                <w:lang w:val="ru-RU"/>
              </w:rPr>
              <w:t>Модуль «Спортивные игры». Удары по катящемуся мячу разными частями подъема.</w:t>
            </w:r>
          </w:p>
        </w:tc>
        <w:tc>
          <w:tcPr>
            <w:tcW w:w="993" w:type="dxa"/>
            <w:tcMar>
              <w:top w:w="50" w:type="dxa"/>
              <w:left w:w="100" w:type="dxa"/>
            </w:tcMar>
            <w:vAlign w:val="center"/>
          </w:tcPr>
          <w:p w:rsidR="007926FF" w:rsidRDefault="007926FF" w:rsidP="000D56CF">
            <w:pPr>
              <w:spacing w:after="0"/>
              <w:ind w:left="135"/>
              <w:jc w:val="center"/>
            </w:pPr>
            <w:r w:rsidRPr="002419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Default="007926FF" w:rsidP="000D56CF">
            <w:pPr>
              <w:spacing w:after="0"/>
            </w:pPr>
            <w:r>
              <w:rPr>
                <w:rFonts w:ascii="Times New Roman" w:hAnsi="Times New Roman"/>
                <w:color w:val="000000"/>
                <w:sz w:val="24"/>
              </w:rPr>
              <w:t>55</w:t>
            </w:r>
          </w:p>
        </w:tc>
        <w:tc>
          <w:tcPr>
            <w:tcW w:w="9497" w:type="dxa"/>
            <w:tcMar>
              <w:top w:w="50" w:type="dxa"/>
              <w:left w:w="100" w:type="dxa"/>
            </w:tcMar>
            <w:vAlign w:val="center"/>
          </w:tcPr>
          <w:p w:rsidR="007926FF" w:rsidRPr="00F22FE1" w:rsidRDefault="007926FF" w:rsidP="000D56CF">
            <w:pPr>
              <w:spacing w:after="0"/>
              <w:ind w:left="135"/>
              <w:rPr>
                <w:rFonts w:ascii="Times New Roman" w:hAnsi="Times New Roman" w:cs="Times New Roman"/>
                <w:sz w:val="24"/>
                <w:szCs w:val="24"/>
                <w:lang w:val="ru-RU"/>
              </w:rPr>
            </w:pPr>
            <w:r w:rsidRPr="00F22FE1">
              <w:rPr>
                <w:rFonts w:ascii="Times New Roman" w:hAnsi="Times New Roman" w:cs="Times New Roman"/>
                <w:sz w:val="24"/>
                <w:szCs w:val="24"/>
                <w:lang w:val="ru-RU"/>
              </w:rPr>
              <w:t>Модуль «Спортивные игры». Жонглирование. Ведение мяча правой и левой ногой. Ведение «змейкой». Удары по мячу</w:t>
            </w:r>
          </w:p>
        </w:tc>
        <w:tc>
          <w:tcPr>
            <w:tcW w:w="993" w:type="dxa"/>
            <w:tcMar>
              <w:top w:w="50" w:type="dxa"/>
              <w:left w:w="100" w:type="dxa"/>
            </w:tcMar>
            <w:vAlign w:val="center"/>
          </w:tcPr>
          <w:p w:rsidR="007926FF" w:rsidRDefault="007926FF" w:rsidP="000D56CF">
            <w:pPr>
              <w:spacing w:after="0"/>
              <w:ind w:left="135"/>
              <w:jc w:val="center"/>
            </w:pPr>
            <w:r w:rsidRPr="002419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Default="007926FF" w:rsidP="000D56CF">
            <w:pPr>
              <w:spacing w:after="0"/>
            </w:pPr>
            <w:r>
              <w:rPr>
                <w:rFonts w:ascii="Times New Roman" w:hAnsi="Times New Roman"/>
                <w:color w:val="000000"/>
                <w:sz w:val="24"/>
              </w:rPr>
              <w:t>56</w:t>
            </w:r>
          </w:p>
        </w:tc>
        <w:tc>
          <w:tcPr>
            <w:tcW w:w="9497" w:type="dxa"/>
            <w:tcMar>
              <w:top w:w="50" w:type="dxa"/>
              <w:left w:w="100" w:type="dxa"/>
            </w:tcMar>
            <w:vAlign w:val="center"/>
          </w:tcPr>
          <w:p w:rsidR="007926FF" w:rsidRPr="00F22FE1" w:rsidRDefault="007926FF" w:rsidP="000D56CF">
            <w:pPr>
              <w:spacing w:after="0"/>
              <w:ind w:left="135"/>
              <w:rPr>
                <w:rFonts w:ascii="Times New Roman" w:hAnsi="Times New Roman" w:cs="Times New Roman"/>
                <w:sz w:val="24"/>
                <w:szCs w:val="24"/>
                <w:lang w:val="ru-RU"/>
              </w:rPr>
            </w:pPr>
            <w:r w:rsidRPr="00F22FE1">
              <w:rPr>
                <w:rFonts w:ascii="Times New Roman" w:hAnsi="Times New Roman" w:cs="Times New Roman"/>
                <w:sz w:val="24"/>
                <w:szCs w:val="24"/>
                <w:lang w:val="ru-RU"/>
              </w:rPr>
              <w:t>Модуль «Спортивные игры». Удары по воротам сходу. Сочетание приёмов ведения, передач и ударов по мячу.</w:t>
            </w:r>
          </w:p>
        </w:tc>
        <w:tc>
          <w:tcPr>
            <w:tcW w:w="993" w:type="dxa"/>
            <w:tcMar>
              <w:top w:w="50" w:type="dxa"/>
              <w:left w:w="100" w:type="dxa"/>
            </w:tcMar>
            <w:vAlign w:val="center"/>
          </w:tcPr>
          <w:p w:rsidR="007926FF" w:rsidRDefault="007926FF" w:rsidP="000D56CF">
            <w:pPr>
              <w:spacing w:after="0"/>
              <w:ind w:left="135"/>
              <w:jc w:val="center"/>
            </w:pPr>
            <w:r w:rsidRPr="002419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Default="007926FF" w:rsidP="000D56CF">
            <w:pPr>
              <w:spacing w:after="0"/>
            </w:pPr>
            <w:r>
              <w:rPr>
                <w:rFonts w:ascii="Times New Roman" w:hAnsi="Times New Roman"/>
                <w:color w:val="000000"/>
                <w:sz w:val="24"/>
              </w:rPr>
              <w:t>57</w:t>
            </w:r>
          </w:p>
        </w:tc>
        <w:tc>
          <w:tcPr>
            <w:tcW w:w="9497" w:type="dxa"/>
            <w:tcMar>
              <w:top w:w="50" w:type="dxa"/>
              <w:left w:w="100" w:type="dxa"/>
            </w:tcMar>
            <w:vAlign w:val="center"/>
          </w:tcPr>
          <w:p w:rsidR="007926FF" w:rsidRPr="00F22FE1" w:rsidRDefault="007926FF" w:rsidP="000D56CF">
            <w:pPr>
              <w:spacing w:after="0"/>
              <w:ind w:left="135"/>
              <w:rPr>
                <w:rFonts w:ascii="Times New Roman" w:hAnsi="Times New Roman" w:cs="Times New Roman"/>
                <w:sz w:val="24"/>
                <w:szCs w:val="24"/>
                <w:lang w:val="ru-RU"/>
              </w:rPr>
            </w:pPr>
            <w:r w:rsidRPr="00F22FE1">
              <w:rPr>
                <w:rFonts w:ascii="Times New Roman" w:hAnsi="Times New Roman" w:cs="Times New Roman"/>
                <w:sz w:val="24"/>
                <w:szCs w:val="24"/>
                <w:lang w:val="ru-RU"/>
              </w:rPr>
              <w:t>Модуль «Спортивные игры». Тактические действия при выполнении углового удара. Тактические действия при вбрасывании мяча из-за боковой линии. Игровая деятельность с использованием разученных технических приёмов.</w:t>
            </w:r>
          </w:p>
        </w:tc>
        <w:tc>
          <w:tcPr>
            <w:tcW w:w="993" w:type="dxa"/>
            <w:tcMar>
              <w:top w:w="50" w:type="dxa"/>
              <w:left w:w="100" w:type="dxa"/>
            </w:tcMar>
            <w:vAlign w:val="center"/>
          </w:tcPr>
          <w:p w:rsidR="007926FF" w:rsidRDefault="007926FF" w:rsidP="000D56CF">
            <w:pPr>
              <w:spacing w:after="0"/>
              <w:ind w:left="135"/>
              <w:jc w:val="center"/>
            </w:pPr>
            <w:r w:rsidRPr="008F5F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Pr="00F22FE1" w:rsidRDefault="007926FF" w:rsidP="000D56CF">
            <w:pPr>
              <w:spacing w:after="0"/>
              <w:rPr>
                <w:lang w:val="ru-RU"/>
              </w:rPr>
            </w:pPr>
            <w:r>
              <w:rPr>
                <w:lang w:val="ru-RU"/>
              </w:rPr>
              <w:t>58</w:t>
            </w:r>
          </w:p>
        </w:tc>
        <w:tc>
          <w:tcPr>
            <w:tcW w:w="9497" w:type="dxa"/>
            <w:tcMar>
              <w:top w:w="50" w:type="dxa"/>
              <w:left w:w="100" w:type="dxa"/>
            </w:tcMar>
            <w:vAlign w:val="center"/>
          </w:tcPr>
          <w:p w:rsidR="007926FF" w:rsidRPr="00D22C8C" w:rsidRDefault="007926FF" w:rsidP="000D56CF">
            <w:pPr>
              <w:spacing w:after="0"/>
              <w:ind w:left="135"/>
              <w:rPr>
                <w:lang w:val="ru-RU"/>
              </w:rPr>
            </w:pPr>
            <w:r w:rsidRPr="000D56CF">
              <w:rPr>
                <w:rFonts w:ascii="Times New Roman" w:hAnsi="Times New Roman"/>
                <w:sz w:val="24"/>
                <w:lang w:val="ru-RU"/>
              </w:rPr>
              <w:t xml:space="preserve">Модуль «Спортивные игры». </w:t>
            </w:r>
            <w:r w:rsidRPr="00D22C8C">
              <w:rPr>
                <w:rFonts w:ascii="Times New Roman" w:hAnsi="Times New Roman"/>
                <w:sz w:val="24"/>
                <w:lang w:val="ru-RU"/>
              </w:rPr>
              <w:t>Передача мяча через сетку двумя руками сверху. Перевод мяча за голову. Игровая деятельность с использованием разученных технических приёмов.</w:t>
            </w:r>
          </w:p>
        </w:tc>
        <w:tc>
          <w:tcPr>
            <w:tcW w:w="993" w:type="dxa"/>
            <w:tcMar>
              <w:top w:w="50" w:type="dxa"/>
              <w:left w:w="100" w:type="dxa"/>
            </w:tcMar>
            <w:vAlign w:val="center"/>
          </w:tcPr>
          <w:p w:rsidR="007926FF" w:rsidRDefault="007926FF" w:rsidP="000D56CF">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Pr="00F22FE1" w:rsidRDefault="007926FF" w:rsidP="000D56CF">
            <w:pPr>
              <w:spacing w:after="0"/>
              <w:rPr>
                <w:lang w:val="ru-RU"/>
              </w:rPr>
            </w:pPr>
            <w:r>
              <w:rPr>
                <w:lang w:val="ru-RU"/>
              </w:rPr>
              <w:t>59</w:t>
            </w:r>
          </w:p>
        </w:tc>
        <w:tc>
          <w:tcPr>
            <w:tcW w:w="9497" w:type="dxa"/>
            <w:tcMar>
              <w:top w:w="50" w:type="dxa"/>
              <w:left w:w="100" w:type="dxa"/>
            </w:tcMar>
            <w:vAlign w:val="center"/>
          </w:tcPr>
          <w:p w:rsidR="007926FF" w:rsidRPr="00D22C8C" w:rsidRDefault="007926FF" w:rsidP="000D56CF">
            <w:pPr>
              <w:spacing w:after="0"/>
              <w:ind w:left="135"/>
              <w:rPr>
                <w:lang w:val="ru-RU"/>
              </w:rPr>
            </w:pPr>
            <w:r w:rsidRPr="000D56CF">
              <w:rPr>
                <w:rFonts w:ascii="Times New Roman" w:hAnsi="Times New Roman"/>
                <w:sz w:val="24"/>
                <w:lang w:val="ru-RU"/>
              </w:rPr>
              <w:t xml:space="preserve">Модуль «Спортивные игры». </w:t>
            </w:r>
            <w:r w:rsidRPr="00D22C8C">
              <w:rPr>
                <w:rFonts w:ascii="Times New Roman" w:hAnsi="Times New Roman"/>
                <w:sz w:val="24"/>
                <w:lang w:val="ru-RU"/>
              </w:rPr>
              <w:t>Передача мяча через сетку двумя руками сверху. Верхняя прямая подача мяча. Игровая деятельность с использованием разученных технических приёмов.</w:t>
            </w:r>
          </w:p>
        </w:tc>
        <w:tc>
          <w:tcPr>
            <w:tcW w:w="993" w:type="dxa"/>
            <w:tcMar>
              <w:top w:w="50" w:type="dxa"/>
              <w:left w:w="100" w:type="dxa"/>
            </w:tcMar>
            <w:vAlign w:val="center"/>
          </w:tcPr>
          <w:p w:rsidR="007926FF" w:rsidRDefault="007926FF" w:rsidP="000D56CF">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Pr="00F22FE1" w:rsidRDefault="007926FF" w:rsidP="000D56CF">
            <w:pPr>
              <w:spacing w:after="0"/>
              <w:rPr>
                <w:lang w:val="ru-RU"/>
              </w:rPr>
            </w:pPr>
            <w:r>
              <w:rPr>
                <w:lang w:val="ru-RU"/>
              </w:rPr>
              <w:t>60</w:t>
            </w:r>
          </w:p>
        </w:tc>
        <w:tc>
          <w:tcPr>
            <w:tcW w:w="9497" w:type="dxa"/>
            <w:tcMar>
              <w:top w:w="50" w:type="dxa"/>
              <w:left w:w="100" w:type="dxa"/>
            </w:tcMar>
            <w:vAlign w:val="center"/>
          </w:tcPr>
          <w:p w:rsidR="007926FF" w:rsidRPr="00D22C8C" w:rsidRDefault="007926FF" w:rsidP="000D56CF">
            <w:pPr>
              <w:spacing w:after="0"/>
              <w:ind w:left="135"/>
              <w:rPr>
                <w:lang w:val="ru-RU"/>
              </w:rPr>
            </w:pPr>
            <w:r w:rsidRPr="000D56CF">
              <w:rPr>
                <w:rFonts w:ascii="Times New Roman" w:hAnsi="Times New Roman"/>
                <w:sz w:val="24"/>
                <w:lang w:val="ru-RU"/>
              </w:rPr>
              <w:t xml:space="preserve">Модуль «Спортивные игры». </w:t>
            </w:r>
            <w:r w:rsidRPr="00D22C8C">
              <w:rPr>
                <w:rFonts w:ascii="Times New Roman" w:hAnsi="Times New Roman"/>
                <w:sz w:val="24"/>
                <w:lang w:val="ru-RU"/>
              </w:rPr>
              <w:t>Передача мяча через сетку двумя руками сверху. Игровая деятельность с использованием разученных технических приёмов.</w:t>
            </w:r>
          </w:p>
        </w:tc>
        <w:tc>
          <w:tcPr>
            <w:tcW w:w="993" w:type="dxa"/>
            <w:tcMar>
              <w:top w:w="50" w:type="dxa"/>
              <w:left w:w="100" w:type="dxa"/>
            </w:tcMar>
            <w:vAlign w:val="center"/>
          </w:tcPr>
          <w:p w:rsidR="007926FF" w:rsidRDefault="007926FF" w:rsidP="000D56CF">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Pr="00F22FE1" w:rsidRDefault="007926FF" w:rsidP="000D56CF">
            <w:pPr>
              <w:spacing w:after="0"/>
              <w:rPr>
                <w:lang w:val="ru-RU"/>
              </w:rPr>
            </w:pPr>
            <w:r>
              <w:rPr>
                <w:lang w:val="ru-RU"/>
              </w:rPr>
              <w:t>61</w:t>
            </w:r>
          </w:p>
        </w:tc>
        <w:tc>
          <w:tcPr>
            <w:tcW w:w="9497" w:type="dxa"/>
            <w:tcMar>
              <w:top w:w="50" w:type="dxa"/>
              <w:left w:w="100" w:type="dxa"/>
            </w:tcMar>
            <w:vAlign w:val="center"/>
          </w:tcPr>
          <w:p w:rsidR="007926FF" w:rsidRPr="00D22C8C" w:rsidRDefault="007926FF" w:rsidP="000D56CF">
            <w:pPr>
              <w:spacing w:after="0"/>
              <w:ind w:left="135"/>
              <w:rPr>
                <w:lang w:val="ru-RU"/>
              </w:rPr>
            </w:pPr>
            <w:r w:rsidRPr="000D56CF">
              <w:rPr>
                <w:rFonts w:ascii="Times New Roman" w:hAnsi="Times New Roman"/>
                <w:sz w:val="24"/>
                <w:lang w:val="ru-RU"/>
              </w:rPr>
              <w:t xml:space="preserve">Модуль «Спортивные игры». </w:t>
            </w:r>
            <w:r w:rsidRPr="00D22C8C">
              <w:rPr>
                <w:rFonts w:ascii="Times New Roman" w:hAnsi="Times New Roman"/>
                <w:sz w:val="24"/>
                <w:lang w:val="ru-RU"/>
              </w:rPr>
              <w:t>Игровая деятельность с использованием разученных технических приёмов.</w:t>
            </w:r>
          </w:p>
        </w:tc>
        <w:tc>
          <w:tcPr>
            <w:tcW w:w="993" w:type="dxa"/>
            <w:tcMar>
              <w:top w:w="50" w:type="dxa"/>
              <w:left w:w="100" w:type="dxa"/>
            </w:tcMar>
            <w:vAlign w:val="center"/>
          </w:tcPr>
          <w:p w:rsidR="007926FF" w:rsidRDefault="007926FF" w:rsidP="000D56CF">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Pr="00F22FE1" w:rsidRDefault="007926FF" w:rsidP="000D56CF">
            <w:pPr>
              <w:spacing w:after="0"/>
              <w:rPr>
                <w:lang w:val="ru-RU"/>
              </w:rPr>
            </w:pPr>
            <w:r>
              <w:rPr>
                <w:lang w:val="ru-RU"/>
              </w:rPr>
              <w:t>62</w:t>
            </w:r>
          </w:p>
        </w:tc>
        <w:tc>
          <w:tcPr>
            <w:tcW w:w="9497" w:type="dxa"/>
            <w:tcMar>
              <w:top w:w="50" w:type="dxa"/>
              <w:left w:w="100" w:type="dxa"/>
            </w:tcMar>
            <w:vAlign w:val="center"/>
          </w:tcPr>
          <w:p w:rsidR="007926FF" w:rsidRPr="00D22C8C" w:rsidRDefault="007926FF" w:rsidP="000D56CF">
            <w:pPr>
              <w:spacing w:after="0"/>
              <w:ind w:left="135"/>
              <w:rPr>
                <w:lang w:val="ru-RU"/>
              </w:rPr>
            </w:pPr>
            <w:r>
              <w:rPr>
                <w:rFonts w:ascii="Times New Roman" w:hAnsi="Times New Roman"/>
                <w:sz w:val="24"/>
                <w:lang w:val="ru-RU"/>
              </w:rPr>
              <w:t>Модуль «Легкая атлетика</w:t>
            </w:r>
            <w:r w:rsidRPr="000D56CF">
              <w:rPr>
                <w:rFonts w:ascii="Times New Roman" w:hAnsi="Times New Roman"/>
                <w:sz w:val="24"/>
                <w:lang w:val="ru-RU"/>
              </w:rPr>
              <w:t xml:space="preserve">». </w:t>
            </w:r>
            <w:r w:rsidRPr="00D22C8C">
              <w:rPr>
                <w:rFonts w:ascii="Times New Roman" w:hAnsi="Times New Roman"/>
                <w:sz w:val="24"/>
                <w:lang w:val="ru-RU"/>
              </w:rPr>
              <w:t>Прыжки с разбега в длину и в высоту. Правила и техника выполнения норматива комплекса ГТО: Прыжок в длину с места толчком двумя ногами.</w:t>
            </w:r>
          </w:p>
        </w:tc>
        <w:tc>
          <w:tcPr>
            <w:tcW w:w="993" w:type="dxa"/>
            <w:tcMar>
              <w:top w:w="50" w:type="dxa"/>
              <w:left w:w="100" w:type="dxa"/>
            </w:tcMar>
            <w:vAlign w:val="center"/>
          </w:tcPr>
          <w:p w:rsidR="007926FF" w:rsidRDefault="007926FF" w:rsidP="000D56CF">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Pr="00F22FE1" w:rsidRDefault="007926FF" w:rsidP="000D56CF">
            <w:pPr>
              <w:spacing w:after="0"/>
              <w:rPr>
                <w:lang w:val="ru-RU"/>
              </w:rPr>
            </w:pPr>
            <w:r>
              <w:rPr>
                <w:lang w:val="ru-RU"/>
              </w:rPr>
              <w:t>63</w:t>
            </w:r>
          </w:p>
        </w:tc>
        <w:tc>
          <w:tcPr>
            <w:tcW w:w="9497" w:type="dxa"/>
            <w:tcMar>
              <w:top w:w="50" w:type="dxa"/>
              <w:left w:w="100" w:type="dxa"/>
            </w:tcMar>
            <w:vAlign w:val="center"/>
          </w:tcPr>
          <w:p w:rsidR="007926FF" w:rsidRPr="00D22C8C" w:rsidRDefault="007926FF" w:rsidP="000D56CF">
            <w:pPr>
              <w:spacing w:after="0"/>
              <w:ind w:left="135"/>
              <w:rPr>
                <w:lang w:val="ru-RU"/>
              </w:rPr>
            </w:pPr>
            <w:r>
              <w:rPr>
                <w:rFonts w:ascii="Times New Roman" w:hAnsi="Times New Roman"/>
                <w:sz w:val="24"/>
                <w:lang w:val="ru-RU"/>
              </w:rPr>
              <w:t>Модуль «</w:t>
            </w:r>
            <w:r w:rsidRPr="000D56CF">
              <w:rPr>
                <w:rFonts w:ascii="Times New Roman" w:hAnsi="Times New Roman"/>
                <w:sz w:val="24"/>
                <w:lang w:val="ru-RU"/>
              </w:rPr>
              <w:t xml:space="preserve">Легкая атлетика». </w:t>
            </w:r>
            <w:r w:rsidRPr="00D22C8C">
              <w:rPr>
                <w:rFonts w:ascii="Times New Roman" w:hAnsi="Times New Roman"/>
                <w:sz w:val="24"/>
                <w:lang w:val="ru-RU"/>
              </w:rPr>
              <w:t>Преодоление препятствий прыжковым бегом. Правила и техника выполнения норматива комплекса ГТО: Бег на 30м и 60м.</w:t>
            </w:r>
          </w:p>
        </w:tc>
        <w:tc>
          <w:tcPr>
            <w:tcW w:w="993" w:type="dxa"/>
            <w:tcMar>
              <w:top w:w="50" w:type="dxa"/>
              <w:left w:w="100" w:type="dxa"/>
            </w:tcMar>
            <w:vAlign w:val="center"/>
          </w:tcPr>
          <w:p w:rsidR="007926FF" w:rsidRDefault="007926FF" w:rsidP="000D56CF">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Pr="00F22FE1" w:rsidRDefault="007926FF" w:rsidP="000D56CF">
            <w:pPr>
              <w:spacing w:after="0"/>
              <w:rPr>
                <w:lang w:val="ru-RU"/>
              </w:rPr>
            </w:pPr>
            <w:r>
              <w:rPr>
                <w:lang w:val="ru-RU"/>
              </w:rPr>
              <w:t>64</w:t>
            </w:r>
          </w:p>
        </w:tc>
        <w:tc>
          <w:tcPr>
            <w:tcW w:w="9497" w:type="dxa"/>
            <w:tcMar>
              <w:top w:w="50" w:type="dxa"/>
              <w:left w:w="100" w:type="dxa"/>
            </w:tcMar>
            <w:vAlign w:val="center"/>
          </w:tcPr>
          <w:p w:rsidR="007926FF" w:rsidRPr="00D22C8C" w:rsidRDefault="007926FF" w:rsidP="000D56CF">
            <w:pPr>
              <w:spacing w:after="0"/>
              <w:ind w:left="135"/>
              <w:rPr>
                <w:lang w:val="ru-RU"/>
              </w:rPr>
            </w:pPr>
            <w:r>
              <w:rPr>
                <w:rFonts w:ascii="Times New Roman" w:hAnsi="Times New Roman"/>
                <w:sz w:val="24"/>
                <w:lang w:val="ru-RU"/>
              </w:rPr>
              <w:t>Модуль «</w:t>
            </w:r>
            <w:r w:rsidRPr="000D56CF">
              <w:rPr>
                <w:rFonts w:ascii="Times New Roman" w:hAnsi="Times New Roman"/>
                <w:sz w:val="24"/>
                <w:lang w:val="ru-RU"/>
              </w:rPr>
              <w:t xml:space="preserve">Легкая атлетика». </w:t>
            </w:r>
            <w:r w:rsidRPr="00D22C8C">
              <w:rPr>
                <w:rFonts w:ascii="Times New Roman" w:hAnsi="Times New Roman"/>
                <w:sz w:val="24"/>
                <w:lang w:val="ru-RU"/>
              </w:rPr>
              <w:t>Метание малого мяча в катящуюся мишень. Правила и техника выполнения норматива комплекса ГТО: Метание мяча весом 150г.</w:t>
            </w:r>
          </w:p>
        </w:tc>
        <w:tc>
          <w:tcPr>
            <w:tcW w:w="993" w:type="dxa"/>
            <w:tcMar>
              <w:top w:w="50" w:type="dxa"/>
              <w:left w:w="100" w:type="dxa"/>
            </w:tcMar>
            <w:vAlign w:val="center"/>
          </w:tcPr>
          <w:p w:rsidR="007926FF" w:rsidRDefault="007926FF" w:rsidP="000D56CF">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Pr="00F22FE1" w:rsidRDefault="007926FF" w:rsidP="000D56CF">
            <w:pPr>
              <w:spacing w:after="0"/>
              <w:rPr>
                <w:lang w:val="ru-RU"/>
              </w:rPr>
            </w:pPr>
            <w:r>
              <w:rPr>
                <w:lang w:val="ru-RU"/>
              </w:rPr>
              <w:t>65</w:t>
            </w:r>
          </w:p>
        </w:tc>
        <w:tc>
          <w:tcPr>
            <w:tcW w:w="9497" w:type="dxa"/>
            <w:tcMar>
              <w:top w:w="50" w:type="dxa"/>
              <w:left w:w="100" w:type="dxa"/>
            </w:tcMar>
            <w:vAlign w:val="center"/>
          </w:tcPr>
          <w:p w:rsidR="007926FF" w:rsidRPr="00D22C8C" w:rsidRDefault="007926FF" w:rsidP="000D56CF">
            <w:pPr>
              <w:spacing w:after="0"/>
              <w:ind w:left="135"/>
              <w:rPr>
                <w:lang w:val="ru-RU"/>
              </w:rPr>
            </w:pPr>
            <w:r>
              <w:rPr>
                <w:rFonts w:ascii="Times New Roman" w:hAnsi="Times New Roman"/>
                <w:sz w:val="24"/>
                <w:lang w:val="ru-RU"/>
              </w:rPr>
              <w:t>Модуль «</w:t>
            </w:r>
            <w:r w:rsidRPr="000D56CF">
              <w:rPr>
                <w:rFonts w:ascii="Times New Roman" w:hAnsi="Times New Roman"/>
                <w:sz w:val="24"/>
                <w:lang w:val="ru-RU"/>
              </w:rPr>
              <w:t xml:space="preserve">Легкая атлетика». </w:t>
            </w:r>
            <w:r w:rsidRPr="00D22C8C">
              <w:rPr>
                <w:rFonts w:ascii="Times New Roman" w:hAnsi="Times New Roman"/>
                <w:sz w:val="24"/>
                <w:lang w:val="ru-RU"/>
              </w:rPr>
              <w:t>Фестиваль «Мы и ГТО». (сдача норм ГТО с соблюдением правил и техники выполнения испытаний (тестов) 4 ступени.</w:t>
            </w:r>
          </w:p>
        </w:tc>
        <w:tc>
          <w:tcPr>
            <w:tcW w:w="993" w:type="dxa"/>
            <w:tcMar>
              <w:top w:w="50" w:type="dxa"/>
              <w:left w:w="100" w:type="dxa"/>
            </w:tcMar>
            <w:vAlign w:val="center"/>
          </w:tcPr>
          <w:p w:rsidR="007926FF" w:rsidRDefault="007926FF" w:rsidP="000D56CF">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Pr="00F22FE1" w:rsidRDefault="007926FF" w:rsidP="000D56CF">
            <w:pPr>
              <w:spacing w:after="0"/>
              <w:rPr>
                <w:lang w:val="ru-RU"/>
              </w:rPr>
            </w:pPr>
            <w:r>
              <w:rPr>
                <w:lang w:val="ru-RU"/>
              </w:rPr>
              <w:t>66</w:t>
            </w:r>
          </w:p>
        </w:tc>
        <w:tc>
          <w:tcPr>
            <w:tcW w:w="9497" w:type="dxa"/>
            <w:tcMar>
              <w:top w:w="50" w:type="dxa"/>
              <w:left w:w="100" w:type="dxa"/>
            </w:tcMar>
            <w:vAlign w:val="center"/>
          </w:tcPr>
          <w:p w:rsidR="007926FF" w:rsidRPr="000D56CF" w:rsidRDefault="007926FF" w:rsidP="000D56CF">
            <w:pPr>
              <w:spacing w:after="0"/>
              <w:ind w:left="135"/>
              <w:rPr>
                <w:rFonts w:ascii="Times New Roman" w:hAnsi="Times New Roman" w:cs="Times New Roman"/>
                <w:sz w:val="24"/>
                <w:szCs w:val="24"/>
                <w:lang w:val="ru-RU"/>
              </w:rPr>
            </w:pPr>
            <w:r w:rsidRPr="000D56CF">
              <w:rPr>
                <w:rFonts w:ascii="Times New Roman" w:hAnsi="Times New Roman" w:cs="Times New Roman"/>
                <w:sz w:val="24"/>
                <w:szCs w:val="24"/>
                <w:lang w:val="ru-RU"/>
              </w:rPr>
              <w:t>Модуль «Плавание». Правила Т.Б. на занятиях по плаванию. Правила выполнения спортивных нормативов 4 ступени.</w:t>
            </w:r>
          </w:p>
        </w:tc>
        <w:tc>
          <w:tcPr>
            <w:tcW w:w="993" w:type="dxa"/>
            <w:tcMar>
              <w:top w:w="50" w:type="dxa"/>
              <w:left w:w="100" w:type="dxa"/>
            </w:tcMar>
            <w:vAlign w:val="center"/>
          </w:tcPr>
          <w:p w:rsidR="007926FF" w:rsidRDefault="007926FF" w:rsidP="000D56CF">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Tr="007926FF">
        <w:trPr>
          <w:trHeight w:val="144"/>
          <w:tblCellSpacing w:w="20" w:type="nil"/>
        </w:trPr>
        <w:tc>
          <w:tcPr>
            <w:tcW w:w="851" w:type="dxa"/>
            <w:tcMar>
              <w:top w:w="50" w:type="dxa"/>
              <w:left w:w="100" w:type="dxa"/>
            </w:tcMar>
            <w:vAlign w:val="center"/>
          </w:tcPr>
          <w:p w:rsidR="007926FF" w:rsidRPr="00F22FE1" w:rsidRDefault="007926FF" w:rsidP="000D56CF">
            <w:pPr>
              <w:spacing w:after="0"/>
              <w:rPr>
                <w:lang w:val="ru-RU"/>
              </w:rPr>
            </w:pPr>
            <w:r>
              <w:rPr>
                <w:lang w:val="ru-RU"/>
              </w:rPr>
              <w:t>67</w:t>
            </w:r>
          </w:p>
        </w:tc>
        <w:tc>
          <w:tcPr>
            <w:tcW w:w="9497" w:type="dxa"/>
            <w:tcMar>
              <w:top w:w="50" w:type="dxa"/>
              <w:left w:w="100" w:type="dxa"/>
            </w:tcMar>
            <w:vAlign w:val="center"/>
          </w:tcPr>
          <w:p w:rsidR="007926FF" w:rsidRPr="000D56CF" w:rsidRDefault="007926FF" w:rsidP="000D56CF">
            <w:pPr>
              <w:spacing w:after="0"/>
              <w:ind w:left="135"/>
              <w:rPr>
                <w:rFonts w:ascii="Times New Roman" w:hAnsi="Times New Roman" w:cs="Times New Roman"/>
                <w:sz w:val="24"/>
                <w:szCs w:val="24"/>
                <w:lang w:val="ru-RU"/>
              </w:rPr>
            </w:pPr>
            <w:r w:rsidRPr="000D56CF">
              <w:rPr>
                <w:rFonts w:ascii="Times New Roman" w:hAnsi="Times New Roman" w:cs="Times New Roman"/>
                <w:sz w:val="24"/>
                <w:szCs w:val="24"/>
                <w:lang w:val="ru-RU"/>
              </w:rPr>
              <w:t>Модуль «Плавание». Развитие силовых качеств. подводящие упражнения  в полной координации Упражнения на суше</w:t>
            </w:r>
          </w:p>
        </w:tc>
        <w:tc>
          <w:tcPr>
            <w:tcW w:w="993" w:type="dxa"/>
            <w:tcMar>
              <w:top w:w="50" w:type="dxa"/>
              <w:left w:w="100" w:type="dxa"/>
            </w:tcMar>
            <w:vAlign w:val="center"/>
          </w:tcPr>
          <w:p w:rsidR="007926FF" w:rsidRDefault="007926FF" w:rsidP="000D56CF">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Borders>
              <w:right w:val="single" w:sz="4" w:space="0" w:color="auto"/>
            </w:tcBorders>
            <w:tcMar>
              <w:top w:w="50" w:type="dxa"/>
              <w:left w:w="100" w:type="dxa"/>
            </w:tcMar>
            <w:vAlign w:val="center"/>
          </w:tcPr>
          <w:p w:rsidR="007926FF" w:rsidRDefault="007926FF" w:rsidP="000D56CF">
            <w:pPr>
              <w:spacing w:after="0"/>
              <w:ind w:left="135"/>
            </w:pPr>
          </w:p>
        </w:tc>
        <w:tc>
          <w:tcPr>
            <w:tcW w:w="1276" w:type="dxa"/>
            <w:tcBorders>
              <w:left w:val="single" w:sz="4" w:space="0" w:color="auto"/>
            </w:tcBorders>
            <w:vAlign w:val="center"/>
          </w:tcPr>
          <w:p w:rsidR="007926FF" w:rsidRDefault="007926FF" w:rsidP="000D56CF">
            <w:pPr>
              <w:spacing w:after="0"/>
              <w:ind w:left="135"/>
            </w:pPr>
          </w:p>
        </w:tc>
      </w:tr>
      <w:tr w:rsidR="007926FF" w:rsidRPr="001147BE" w:rsidTr="007926FF">
        <w:trPr>
          <w:trHeight w:val="144"/>
          <w:tblCellSpacing w:w="20" w:type="nil"/>
        </w:trPr>
        <w:tc>
          <w:tcPr>
            <w:tcW w:w="851" w:type="dxa"/>
            <w:tcMar>
              <w:top w:w="50" w:type="dxa"/>
              <w:left w:w="100" w:type="dxa"/>
            </w:tcMar>
            <w:vAlign w:val="center"/>
          </w:tcPr>
          <w:p w:rsidR="007926FF" w:rsidRPr="00F22FE1" w:rsidRDefault="007926FF" w:rsidP="000D56CF">
            <w:pPr>
              <w:spacing w:after="0"/>
              <w:rPr>
                <w:lang w:val="ru-RU"/>
              </w:rPr>
            </w:pPr>
            <w:r>
              <w:rPr>
                <w:lang w:val="ru-RU"/>
              </w:rPr>
              <w:t>68</w:t>
            </w:r>
          </w:p>
        </w:tc>
        <w:tc>
          <w:tcPr>
            <w:tcW w:w="9497" w:type="dxa"/>
            <w:tcMar>
              <w:top w:w="50" w:type="dxa"/>
              <w:left w:w="100" w:type="dxa"/>
            </w:tcMar>
            <w:vAlign w:val="center"/>
          </w:tcPr>
          <w:p w:rsidR="007926FF" w:rsidRPr="000D56CF" w:rsidRDefault="007926FF" w:rsidP="000D56CF">
            <w:pPr>
              <w:spacing w:after="0"/>
              <w:ind w:left="135"/>
              <w:rPr>
                <w:rFonts w:ascii="Times New Roman" w:hAnsi="Times New Roman" w:cs="Times New Roman"/>
                <w:sz w:val="24"/>
                <w:szCs w:val="24"/>
                <w:lang w:val="ru-RU"/>
              </w:rPr>
            </w:pPr>
            <w:r w:rsidRPr="000D56CF">
              <w:rPr>
                <w:rFonts w:ascii="Times New Roman" w:hAnsi="Times New Roman" w:cs="Times New Roman"/>
                <w:sz w:val="24"/>
                <w:szCs w:val="24"/>
                <w:lang w:val="ru-RU"/>
              </w:rPr>
              <w:t xml:space="preserve">Модуль «Плавание». Оценивание оздоровительного эффекта занятий физической культурой. Первая помощь при травмах. </w:t>
            </w:r>
          </w:p>
        </w:tc>
        <w:tc>
          <w:tcPr>
            <w:tcW w:w="993" w:type="dxa"/>
            <w:tcMar>
              <w:top w:w="50" w:type="dxa"/>
              <w:left w:w="100" w:type="dxa"/>
            </w:tcMar>
            <w:vAlign w:val="center"/>
          </w:tcPr>
          <w:p w:rsidR="007926FF" w:rsidRPr="001147BE" w:rsidRDefault="007926FF" w:rsidP="000D56CF">
            <w:pPr>
              <w:spacing w:after="0"/>
              <w:ind w:left="135"/>
              <w:jc w:val="center"/>
              <w:rPr>
                <w:lang w:val="ru-RU"/>
              </w:rPr>
            </w:pPr>
            <w:r w:rsidRPr="004E25DC">
              <w:rPr>
                <w:rFonts w:ascii="Times New Roman" w:hAnsi="Times New Roman"/>
                <w:color w:val="000000"/>
                <w:sz w:val="24"/>
                <w:lang w:val="ru-RU"/>
              </w:rPr>
              <w:t xml:space="preserve"> </w:t>
            </w:r>
            <w:r w:rsidRPr="001147BE">
              <w:rPr>
                <w:rFonts w:ascii="Times New Roman" w:hAnsi="Times New Roman"/>
                <w:color w:val="000000"/>
                <w:sz w:val="24"/>
                <w:lang w:val="ru-RU"/>
              </w:rPr>
              <w:t xml:space="preserve">1 </w:t>
            </w:r>
          </w:p>
        </w:tc>
        <w:tc>
          <w:tcPr>
            <w:tcW w:w="1275" w:type="dxa"/>
            <w:tcBorders>
              <w:right w:val="single" w:sz="4" w:space="0" w:color="auto"/>
            </w:tcBorders>
            <w:tcMar>
              <w:top w:w="50" w:type="dxa"/>
              <w:left w:w="100" w:type="dxa"/>
            </w:tcMar>
            <w:vAlign w:val="center"/>
          </w:tcPr>
          <w:p w:rsidR="007926FF" w:rsidRPr="001147BE" w:rsidRDefault="007926FF" w:rsidP="000D56CF">
            <w:pPr>
              <w:spacing w:after="0"/>
              <w:ind w:left="135"/>
              <w:rPr>
                <w:lang w:val="ru-RU"/>
              </w:rPr>
            </w:pPr>
          </w:p>
        </w:tc>
        <w:tc>
          <w:tcPr>
            <w:tcW w:w="1276" w:type="dxa"/>
            <w:tcBorders>
              <w:left w:val="single" w:sz="4" w:space="0" w:color="auto"/>
            </w:tcBorders>
            <w:vAlign w:val="center"/>
          </w:tcPr>
          <w:p w:rsidR="007926FF" w:rsidRPr="001147BE" w:rsidRDefault="007926FF" w:rsidP="000D56CF">
            <w:pPr>
              <w:spacing w:after="0"/>
              <w:ind w:left="135"/>
              <w:rPr>
                <w:lang w:val="ru-RU"/>
              </w:rPr>
            </w:pPr>
          </w:p>
        </w:tc>
      </w:tr>
      <w:tr w:rsidR="007926FF" w:rsidTr="007926FF">
        <w:trPr>
          <w:gridAfter w:val="2"/>
          <w:wAfter w:w="2551" w:type="dxa"/>
          <w:trHeight w:val="144"/>
          <w:tblCellSpacing w:w="20" w:type="nil"/>
        </w:trPr>
        <w:tc>
          <w:tcPr>
            <w:tcW w:w="10348" w:type="dxa"/>
            <w:gridSpan w:val="2"/>
            <w:tcMar>
              <w:top w:w="50" w:type="dxa"/>
              <w:left w:w="100" w:type="dxa"/>
            </w:tcMar>
            <w:vAlign w:val="center"/>
          </w:tcPr>
          <w:p w:rsidR="007926FF" w:rsidRPr="004E25DC" w:rsidRDefault="007926FF" w:rsidP="000D56CF">
            <w:pPr>
              <w:spacing w:after="0"/>
              <w:ind w:left="135"/>
              <w:rPr>
                <w:lang w:val="ru-RU"/>
              </w:rPr>
            </w:pPr>
            <w:r w:rsidRPr="004E25DC">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7926FF" w:rsidRPr="00385E58" w:rsidRDefault="007926FF" w:rsidP="000D56CF">
            <w:pPr>
              <w:spacing w:after="0"/>
              <w:ind w:left="135"/>
              <w:jc w:val="center"/>
              <w:rPr>
                <w:lang w:val="ru-RU"/>
              </w:rPr>
            </w:pPr>
            <w:r w:rsidRPr="004E25DC">
              <w:rPr>
                <w:rFonts w:ascii="Times New Roman" w:hAnsi="Times New Roman"/>
                <w:color w:val="000000"/>
                <w:sz w:val="24"/>
                <w:lang w:val="ru-RU"/>
              </w:rPr>
              <w:t xml:space="preserve"> </w:t>
            </w:r>
            <w:r>
              <w:rPr>
                <w:rFonts w:ascii="Times New Roman" w:hAnsi="Times New Roman"/>
                <w:color w:val="000000"/>
                <w:sz w:val="24"/>
                <w:lang w:val="ru-RU"/>
              </w:rPr>
              <w:t>68</w:t>
            </w:r>
          </w:p>
        </w:tc>
      </w:tr>
    </w:tbl>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944D72" w:rsidP="00D22C8C">
      <w:pPr>
        <w:spacing w:after="0"/>
        <w:ind w:left="120"/>
      </w:pPr>
      <w:r w:rsidRPr="00944D72">
        <w:rPr>
          <w:rFonts w:ascii="Times New Roman" w:eastAsiaTheme="minorEastAsia" w:hAnsi="Times New Roman" w:cs="Times New Roman"/>
          <w:b/>
          <w:sz w:val="28"/>
          <w:szCs w:val="28"/>
          <w:lang w:val="ru-RU" w:eastAsia="ru-RU"/>
        </w:rPr>
        <w:t>Календарно – тематическое планирование</w:t>
      </w:r>
      <w:r w:rsidRPr="00CA1F26">
        <w:rPr>
          <w:rFonts w:ascii="Times New Roman" w:eastAsiaTheme="minorEastAsia" w:hAnsi="Times New Roman" w:cs="Times New Roman"/>
          <w:b/>
          <w:sz w:val="24"/>
          <w:szCs w:val="24"/>
          <w:lang w:val="ru-RU" w:eastAsia="ru-RU"/>
        </w:rPr>
        <w:t xml:space="preserve"> </w:t>
      </w:r>
      <w:r w:rsidR="00D22C8C">
        <w:rPr>
          <w:rFonts w:ascii="Times New Roman" w:hAnsi="Times New Roman"/>
          <w:b/>
          <w:color w:val="000000"/>
          <w:sz w:val="28"/>
        </w:rPr>
        <w:t xml:space="preserve">8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8364"/>
        <w:gridCol w:w="1134"/>
        <w:gridCol w:w="1020"/>
        <w:gridCol w:w="1106"/>
      </w:tblGrid>
      <w:tr w:rsidR="00D74E8D" w:rsidRPr="003D333D" w:rsidTr="00D22C8C">
        <w:trPr>
          <w:trHeight w:val="144"/>
          <w:tblCellSpacing w:w="20" w:type="nil"/>
        </w:trPr>
        <w:tc>
          <w:tcPr>
            <w:tcW w:w="709" w:type="dxa"/>
            <w:vMerge w:val="restart"/>
            <w:tcMar>
              <w:top w:w="50" w:type="dxa"/>
              <w:left w:w="100" w:type="dxa"/>
            </w:tcMar>
            <w:vAlign w:val="center"/>
          </w:tcPr>
          <w:p w:rsidR="00D74E8D" w:rsidRDefault="00D74E8D" w:rsidP="00D22C8C">
            <w:pPr>
              <w:spacing w:after="0"/>
              <w:ind w:left="135"/>
            </w:pPr>
            <w:r>
              <w:rPr>
                <w:rFonts w:ascii="Times New Roman" w:hAnsi="Times New Roman"/>
                <w:b/>
                <w:color w:val="000000"/>
                <w:sz w:val="24"/>
              </w:rPr>
              <w:t xml:space="preserve">№ п/п </w:t>
            </w:r>
          </w:p>
          <w:p w:rsidR="00D74E8D" w:rsidRDefault="00D74E8D" w:rsidP="00D22C8C">
            <w:pPr>
              <w:spacing w:after="0"/>
              <w:ind w:left="135"/>
            </w:pPr>
          </w:p>
        </w:tc>
        <w:tc>
          <w:tcPr>
            <w:tcW w:w="8364" w:type="dxa"/>
            <w:vMerge w:val="restart"/>
            <w:tcMar>
              <w:top w:w="50" w:type="dxa"/>
              <w:left w:w="100" w:type="dxa"/>
            </w:tcMar>
            <w:vAlign w:val="center"/>
          </w:tcPr>
          <w:p w:rsidR="00D74E8D" w:rsidRDefault="00D74E8D" w:rsidP="00D22C8C">
            <w:pPr>
              <w:spacing w:after="0"/>
              <w:ind w:left="135"/>
            </w:pPr>
            <w:r>
              <w:rPr>
                <w:rFonts w:ascii="Times New Roman" w:hAnsi="Times New Roman"/>
                <w:b/>
                <w:color w:val="000000"/>
                <w:sz w:val="24"/>
              </w:rPr>
              <w:t xml:space="preserve">Тема урока </w:t>
            </w:r>
          </w:p>
          <w:p w:rsidR="00D74E8D" w:rsidRDefault="00D74E8D" w:rsidP="00D22C8C">
            <w:pPr>
              <w:spacing w:after="0"/>
              <w:ind w:left="135"/>
            </w:pPr>
          </w:p>
        </w:tc>
        <w:tc>
          <w:tcPr>
            <w:tcW w:w="1134" w:type="dxa"/>
            <w:tcBorders>
              <w:right w:val="single" w:sz="4" w:space="0" w:color="auto"/>
            </w:tcBorders>
            <w:tcMar>
              <w:top w:w="50" w:type="dxa"/>
              <w:left w:w="100" w:type="dxa"/>
            </w:tcMar>
            <w:vAlign w:val="center"/>
          </w:tcPr>
          <w:p w:rsidR="00D74E8D" w:rsidRDefault="00D74E8D" w:rsidP="00D22C8C">
            <w:pPr>
              <w:spacing w:after="0"/>
            </w:pPr>
            <w:r>
              <w:rPr>
                <w:rFonts w:ascii="Times New Roman" w:hAnsi="Times New Roman"/>
                <w:b/>
                <w:color w:val="000000"/>
                <w:sz w:val="24"/>
              </w:rPr>
              <w:t>Количество часов</w:t>
            </w:r>
          </w:p>
        </w:tc>
        <w:tc>
          <w:tcPr>
            <w:tcW w:w="2126" w:type="dxa"/>
            <w:gridSpan w:val="2"/>
            <w:tcBorders>
              <w:bottom w:val="single" w:sz="4" w:space="0" w:color="auto"/>
            </w:tcBorders>
            <w:tcMar>
              <w:top w:w="50" w:type="dxa"/>
              <w:left w:w="100" w:type="dxa"/>
            </w:tcMar>
            <w:vAlign w:val="center"/>
          </w:tcPr>
          <w:p w:rsidR="00D74E8D" w:rsidRPr="003D333D" w:rsidRDefault="00D74E8D" w:rsidP="00D22C8C">
            <w:pPr>
              <w:spacing w:after="0"/>
              <w:ind w:left="135"/>
              <w:rPr>
                <w:lang w:val="ru-RU"/>
              </w:rPr>
            </w:pPr>
            <w:r w:rsidRPr="003D333D">
              <w:rPr>
                <w:rFonts w:ascii="Times New Roman" w:hAnsi="Times New Roman"/>
                <w:b/>
                <w:color w:val="000000"/>
                <w:sz w:val="24"/>
                <w:lang w:val="ru-RU"/>
              </w:rPr>
              <w:t xml:space="preserve">Дата изучения </w:t>
            </w:r>
          </w:p>
          <w:p w:rsidR="00D74E8D" w:rsidRPr="003D333D" w:rsidRDefault="00D74E8D" w:rsidP="00D22C8C">
            <w:pPr>
              <w:spacing w:after="0"/>
              <w:ind w:left="135"/>
              <w:rPr>
                <w:lang w:val="ru-RU"/>
              </w:rPr>
            </w:pPr>
          </w:p>
        </w:tc>
      </w:tr>
      <w:tr w:rsidR="00D74E8D" w:rsidTr="00D22C8C">
        <w:trPr>
          <w:trHeight w:val="144"/>
          <w:tblCellSpacing w:w="20" w:type="nil"/>
        </w:trPr>
        <w:tc>
          <w:tcPr>
            <w:tcW w:w="709" w:type="dxa"/>
            <w:vMerge/>
            <w:tcBorders>
              <w:top w:val="nil"/>
            </w:tcBorders>
            <w:tcMar>
              <w:top w:w="50" w:type="dxa"/>
              <w:left w:w="100" w:type="dxa"/>
            </w:tcMar>
          </w:tcPr>
          <w:p w:rsidR="00D74E8D" w:rsidRPr="003D333D" w:rsidRDefault="00D74E8D" w:rsidP="00D22C8C">
            <w:pPr>
              <w:rPr>
                <w:lang w:val="ru-RU"/>
              </w:rPr>
            </w:pPr>
          </w:p>
        </w:tc>
        <w:tc>
          <w:tcPr>
            <w:tcW w:w="8364" w:type="dxa"/>
            <w:vMerge/>
            <w:tcBorders>
              <w:top w:val="nil"/>
            </w:tcBorders>
            <w:tcMar>
              <w:top w:w="50" w:type="dxa"/>
              <w:left w:w="100" w:type="dxa"/>
            </w:tcMar>
          </w:tcPr>
          <w:p w:rsidR="00D74E8D" w:rsidRPr="003D333D" w:rsidRDefault="00D74E8D" w:rsidP="00D22C8C">
            <w:pPr>
              <w:rPr>
                <w:lang w:val="ru-RU"/>
              </w:rPr>
            </w:pPr>
          </w:p>
        </w:tc>
        <w:tc>
          <w:tcPr>
            <w:tcW w:w="1134" w:type="dxa"/>
            <w:tcMar>
              <w:top w:w="50" w:type="dxa"/>
              <w:left w:w="100" w:type="dxa"/>
            </w:tcMar>
            <w:vAlign w:val="center"/>
          </w:tcPr>
          <w:p w:rsidR="00D74E8D" w:rsidRDefault="00D74E8D" w:rsidP="00D22C8C">
            <w:pPr>
              <w:spacing w:after="0"/>
              <w:ind w:left="135"/>
            </w:pPr>
            <w:r>
              <w:rPr>
                <w:rFonts w:ascii="Times New Roman" w:hAnsi="Times New Roman"/>
                <w:b/>
                <w:color w:val="000000"/>
                <w:sz w:val="24"/>
              </w:rPr>
              <w:t xml:space="preserve">Всего </w:t>
            </w:r>
          </w:p>
          <w:p w:rsidR="00D74E8D" w:rsidRDefault="00D74E8D" w:rsidP="00D22C8C">
            <w:pPr>
              <w:spacing w:after="0"/>
              <w:ind w:left="135"/>
            </w:pPr>
          </w:p>
        </w:tc>
        <w:tc>
          <w:tcPr>
            <w:tcW w:w="1020" w:type="dxa"/>
            <w:tcBorders>
              <w:top w:val="single" w:sz="4" w:space="0" w:color="auto"/>
              <w:right w:val="single" w:sz="4" w:space="0" w:color="auto"/>
            </w:tcBorders>
            <w:tcMar>
              <w:top w:w="50" w:type="dxa"/>
              <w:left w:w="100" w:type="dxa"/>
            </w:tcMar>
          </w:tcPr>
          <w:p w:rsidR="00D74E8D" w:rsidRPr="003D333D" w:rsidRDefault="00D74E8D" w:rsidP="00D22C8C">
            <w:pPr>
              <w:spacing w:after="0"/>
              <w:ind w:left="135"/>
              <w:rPr>
                <w:rFonts w:ascii="Times New Roman" w:hAnsi="Times New Roman" w:cs="Times New Roman"/>
                <w:b/>
                <w:sz w:val="24"/>
                <w:szCs w:val="24"/>
                <w:lang w:val="ru-RU"/>
              </w:rPr>
            </w:pPr>
            <w:r w:rsidRPr="003D333D">
              <w:rPr>
                <w:rFonts w:ascii="Times New Roman" w:hAnsi="Times New Roman" w:cs="Times New Roman"/>
                <w:b/>
                <w:sz w:val="24"/>
                <w:szCs w:val="24"/>
                <w:lang w:val="ru-RU"/>
              </w:rPr>
              <w:t>план</w:t>
            </w:r>
          </w:p>
        </w:tc>
        <w:tc>
          <w:tcPr>
            <w:tcW w:w="1106" w:type="dxa"/>
            <w:tcBorders>
              <w:top w:val="single" w:sz="4" w:space="0" w:color="auto"/>
              <w:left w:val="single" w:sz="4" w:space="0" w:color="auto"/>
            </w:tcBorders>
          </w:tcPr>
          <w:p w:rsidR="00D74E8D" w:rsidRPr="003D333D" w:rsidRDefault="00D74E8D" w:rsidP="00D22C8C">
            <w:pPr>
              <w:spacing w:after="0"/>
              <w:ind w:left="135"/>
              <w:rPr>
                <w:rFonts w:ascii="Times New Roman" w:hAnsi="Times New Roman" w:cs="Times New Roman"/>
                <w:b/>
                <w:sz w:val="24"/>
                <w:szCs w:val="24"/>
                <w:lang w:val="ru-RU"/>
              </w:rPr>
            </w:pPr>
            <w:r w:rsidRPr="003D333D">
              <w:rPr>
                <w:rFonts w:ascii="Times New Roman" w:hAnsi="Times New Roman" w:cs="Times New Roman"/>
                <w:b/>
                <w:sz w:val="24"/>
                <w:szCs w:val="24"/>
                <w:lang w:val="ru-RU"/>
              </w:rPr>
              <w:t>факт</w:t>
            </w:r>
          </w:p>
        </w:tc>
      </w:tr>
      <w:tr w:rsidR="00D74E8D" w:rsidRPr="007473AA" w:rsidTr="00D22C8C">
        <w:trPr>
          <w:trHeight w:val="144"/>
          <w:tblCellSpacing w:w="20" w:type="nil"/>
        </w:trPr>
        <w:tc>
          <w:tcPr>
            <w:tcW w:w="709" w:type="dxa"/>
            <w:tcMar>
              <w:top w:w="50" w:type="dxa"/>
              <w:left w:w="100" w:type="dxa"/>
            </w:tcMar>
            <w:vAlign w:val="center"/>
          </w:tcPr>
          <w:p w:rsidR="00D74E8D" w:rsidRDefault="00D74E8D" w:rsidP="00D22C8C">
            <w:pPr>
              <w:spacing w:after="0"/>
            </w:pPr>
            <w:r>
              <w:rPr>
                <w:rFonts w:ascii="Times New Roman" w:hAnsi="Times New Roman"/>
                <w:color w:val="000000"/>
                <w:sz w:val="24"/>
              </w:rPr>
              <w:t>1</w:t>
            </w:r>
          </w:p>
        </w:tc>
        <w:tc>
          <w:tcPr>
            <w:tcW w:w="8364" w:type="dxa"/>
            <w:tcMar>
              <w:top w:w="50" w:type="dxa"/>
              <w:left w:w="100" w:type="dxa"/>
            </w:tcMar>
            <w:vAlign w:val="center"/>
          </w:tcPr>
          <w:p w:rsidR="00D74E8D" w:rsidRPr="00D22C8C" w:rsidRDefault="00D74E8D" w:rsidP="00D22C8C">
            <w:pPr>
              <w:spacing w:after="0"/>
              <w:ind w:left="135"/>
              <w:rPr>
                <w:rFonts w:ascii="Times New Roman" w:hAnsi="Times New Roman" w:cs="Times New Roman"/>
                <w:lang w:val="ru-RU"/>
              </w:rPr>
            </w:pPr>
            <w:r>
              <w:rPr>
                <w:rFonts w:ascii="Times New Roman" w:hAnsi="Times New Roman" w:cs="Times New Roman"/>
                <w:sz w:val="24"/>
                <w:lang w:val="ru-RU"/>
              </w:rPr>
              <w:t xml:space="preserve">Модуль «Лёгкая атлетика». </w:t>
            </w:r>
            <w:r w:rsidRPr="00D22C8C">
              <w:rPr>
                <w:rFonts w:ascii="Times New Roman" w:hAnsi="Times New Roman" w:cs="Times New Roman"/>
                <w:sz w:val="24"/>
                <w:lang w:val="ru-RU"/>
              </w:rPr>
              <w:t xml:space="preserve">Правила ТБ. Физическая культура в современном обществе. </w:t>
            </w:r>
            <w:r w:rsidRPr="007473AA">
              <w:rPr>
                <w:rFonts w:ascii="Times New Roman" w:hAnsi="Times New Roman" w:cs="Times New Roman"/>
                <w:sz w:val="24"/>
                <w:lang w:val="ru-RU"/>
              </w:rPr>
              <w:t>Бег на короткие дистанции</w:t>
            </w:r>
            <w:r w:rsidRPr="00D22C8C">
              <w:rPr>
                <w:rFonts w:ascii="Times New Roman" w:hAnsi="Times New Roman" w:cs="Times New Roman"/>
                <w:sz w:val="24"/>
                <w:lang w:val="ru-RU"/>
              </w:rPr>
              <w:t>.</w:t>
            </w:r>
          </w:p>
        </w:tc>
        <w:tc>
          <w:tcPr>
            <w:tcW w:w="1134" w:type="dxa"/>
            <w:tcMar>
              <w:top w:w="50" w:type="dxa"/>
              <w:left w:w="100" w:type="dxa"/>
            </w:tcMar>
            <w:vAlign w:val="center"/>
          </w:tcPr>
          <w:p w:rsidR="00D74E8D" w:rsidRPr="007473AA" w:rsidRDefault="00D74E8D" w:rsidP="00D22C8C">
            <w:pPr>
              <w:spacing w:after="0"/>
              <w:ind w:left="135"/>
              <w:jc w:val="center"/>
              <w:rPr>
                <w:lang w:val="ru-RU"/>
              </w:rPr>
            </w:pPr>
            <w:r w:rsidRPr="004E25DC">
              <w:rPr>
                <w:rFonts w:ascii="Times New Roman" w:hAnsi="Times New Roman"/>
                <w:color w:val="000000"/>
                <w:sz w:val="24"/>
                <w:lang w:val="ru-RU"/>
              </w:rPr>
              <w:t xml:space="preserve"> </w:t>
            </w:r>
            <w:r w:rsidRPr="007473AA">
              <w:rPr>
                <w:rFonts w:ascii="Times New Roman" w:hAnsi="Times New Roman"/>
                <w:color w:val="000000"/>
                <w:sz w:val="24"/>
                <w:lang w:val="ru-RU"/>
              </w:rPr>
              <w:t xml:space="preserve">1 </w:t>
            </w:r>
          </w:p>
        </w:tc>
        <w:tc>
          <w:tcPr>
            <w:tcW w:w="1020" w:type="dxa"/>
            <w:tcBorders>
              <w:right w:val="single" w:sz="4" w:space="0" w:color="auto"/>
            </w:tcBorders>
            <w:tcMar>
              <w:top w:w="50" w:type="dxa"/>
              <w:left w:w="100" w:type="dxa"/>
            </w:tcMar>
            <w:vAlign w:val="center"/>
          </w:tcPr>
          <w:p w:rsidR="00D74E8D" w:rsidRPr="007473AA" w:rsidRDefault="00D74E8D" w:rsidP="00D22C8C">
            <w:pPr>
              <w:spacing w:after="0"/>
              <w:ind w:left="135"/>
              <w:rPr>
                <w:lang w:val="ru-RU"/>
              </w:rPr>
            </w:pPr>
          </w:p>
        </w:tc>
        <w:tc>
          <w:tcPr>
            <w:tcW w:w="1106" w:type="dxa"/>
            <w:tcBorders>
              <w:left w:val="single" w:sz="4" w:space="0" w:color="auto"/>
            </w:tcBorders>
            <w:vAlign w:val="center"/>
          </w:tcPr>
          <w:p w:rsidR="00D74E8D" w:rsidRPr="007473AA" w:rsidRDefault="00D74E8D" w:rsidP="00D22C8C">
            <w:pPr>
              <w:spacing w:after="0"/>
              <w:ind w:left="135"/>
              <w:rPr>
                <w:lang w:val="ru-RU"/>
              </w:rPr>
            </w:pPr>
          </w:p>
        </w:tc>
      </w:tr>
      <w:tr w:rsidR="00D74E8D" w:rsidTr="00D22C8C">
        <w:trPr>
          <w:trHeight w:val="144"/>
          <w:tblCellSpacing w:w="20" w:type="nil"/>
        </w:trPr>
        <w:tc>
          <w:tcPr>
            <w:tcW w:w="709" w:type="dxa"/>
            <w:tcMar>
              <w:top w:w="50" w:type="dxa"/>
              <w:left w:w="100" w:type="dxa"/>
            </w:tcMar>
            <w:vAlign w:val="center"/>
          </w:tcPr>
          <w:p w:rsidR="00D74E8D" w:rsidRDefault="00D74E8D" w:rsidP="00D22C8C">
            <w:pPr>
              <w:spacing w:after="0"/>
            </w:pPr>
            <w:r>
              <w:rPr>
                <w:rFonts w:ascii="Times New Roman" w:hAnsi="Times New Roman"/>
                <w:color w:val="000000"/>
                <w:sz w:val="24"/>
              </w:rPr>
              <w:t>2</w:t>
            </w:r>
          </w:p>
        </w:tc>
        <w:tc>
          <w:tcPr>
            <w:tcW w:w="8364" w:type="dxa"/>
            <w:tcMar>
              <w:top w:w="50" w:type="dxa"/>
              <w:left w:w="100" w:type="dxa"/>
            </w:tcMar>
            <w:vAlign w:val="center"/>
          </w:tcPr>
          <w:p w:rsidR="00D74E8D" w:rsidRPr="00D22C8C" w:rsidRDefault="00D74E8D" w:rsidP="00D22C8C">
            <w:pPr>
              <w:spacing w:after="0"/>
              <w:ind w:left="135"/>
              <w:rPr>
                <w:rFonts w:ascii="Times New Roman" w:hAnsi="Times New Roman" w:cs="Times New Roman"/>
                <w:lang w:val="ru-RU"/>
              </w:rPr>
            </w:pPr>
            <w:r w:rsidRPr="007473AA">
              <w:rPr>
                <w:rFonts w:ascii="Times New Roman" w:hAnsi="Times New Roman" w:cs="Times New Roman"/>
                <w:sz w:val="24"/>
                <w:lang w:val="ru-RU"/>
              </w:rPr>
              <w:t xml:space="preserve">Модуль «Лёгкая атлетика». </w:t>
            </w:r>
            <w:r w:rsidRPr="00D22C8C">
              <w:rPr>
                <w:rFonts w:ascii="Times New Roman" w:hAnsi="Times New Roman" w:cs="Times New Roman"/>
                <w:sz w:val="24"/>
                <w:lang w:val="ru-RU"/>
              </w:rPr>
              <w:t>История ВФСК ГТО, возрождение ГТО. Правила выполнения спортивных нормативов 4-5 ступени. Бег на короткие дистанции. Правила и техника выполнения норматива комплекса ГТО: Бег на 30м и 60м.</w:t>
            </w:r>
          </w:p>
        </w:tc>
        <w:tc>
          <w:tcPr>
            <w:tcW w:w="1134" w:type="dxa"/>
            <w:tcMar>
              <w:top w:w="50" w:type="dxa"/>
              <w:left w:w="100" w:type="dxa"/>
            </w:tcMar>
            <w:vAlign w:val="center"/>
          </w:tcPr>
          <w:p w:rsidR="00D74E8D" w:rsidRDefault="00D74E8D"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20" w:type="dxa"/>
            <w:tcBorders>
              <w:right w:val="single" w:sz="4" w:space="0" w:color="auto"/>
            </w:tcBorders>
            <w:tcMar>
              <w:top w:w="50" w:type="dxa"/>
              <w:left w:w="100" w:type="dxa"/>
            </w:tcMar>
            <w:vAlign w:val="center"/>
          </w:tcPr>
          <w:p w:rsidR="00D74E8D" w:rsidRDefault="00D74E8D" w:rsidP="00D22C8C">
            <w:pPr>
              <w:spacing w:after="0"/>
              <w:ind w:left="135"/>
            </w:pPr>
          </w:p>
        </w:tc>
        <w:tc>
          <w:tcPr>
            <w:tcW w:w="1106" w:type="dxa"/>
            <w:tcBorders>
              <w:left w:val="single" w:sz="4" w:space="0" w:color="auto"/>
            </w:tcBorders>
            <w:vAlign w:val="center"/>
          </w:tcPr>
          <w:p w:rsidR="00D74E8D" w:rsidRDefault="00D74E8D" w:rsidP="00D22C8C">
            <w:pPr>
              <w:spacing w:after="0"/>
              <w:ind w:left="135"/>
            </w:pPr>
          </w:p>
        </w:tc>
      </w:tr>
      <w:tr w:rsidR="00D74E8D" w:rsidTr="00D22C8C">
        <w:trPr>
          <w:trHeight w:val="144"/>
          <w:tblCellSpacing w:w="20" w:type="nil"/>
        </w:trPr>
        <w:tc>
          <w:tcPr>
            <w:tcW w:w="709" w:type="dxa"/>
            <w:tcMar>
              <w:top w:w="50" w:type="dxa"/>
              <w:left w:w="100" w:type="dxa"/>
            </w:tcMar>
            <w:vAlign w:val="center"/>
          </w:tcPr>
          <w:p w:rsidR="00D74E8D" w:rsidRDefault="00D74E8D" w:rsidP="00D22C8C">
            <w:pPr>
              <w:spacing w:after="0"/>
            </w:pPr>
            <w:r>
              <w:rPr>
                <w:rFonts w:ascii="Times New Roman" w:hAnsi="Times New Roman"/>
                <w:color w:val="000000"/>
                <w:sz w:val="24"/>
              </w:rPr>
              <w:t>3</w:t>
            </w:r>
          </w:p>
        </w:tc>
        <w:tc>
          <w:tcPr>
            <w:tcW w:w="8364" w:type="dxa"/>
            <w:tcMar>
              <w:top w:w="50" w:type="dxa"/>
              <w:left w:w="100" w:type="dxa"/>
            </w:tcMar>
            <w:vAlign w:val="center"/>
          </w:tcPr>
          <w:p w:rsidR="00D74E8D" w:rsidRPr="00D22C8C" w:rsidRDefault="00D74E8D" w:rsidP="00D22C8C">
            <w:pPr>
              <w:spacing w:after="0"/>
              <w:ind w:left="135"/>
              <w:rPr>
                <w:rFonts w:ascii="Times New Roman" w:hAnsi="Times New Roman" w:cs="Times New Roman"/>
                <w:lang w:val="ru-RU"/>
              </w:rPr>
            </w:pPr>
            <w:r w:rsidRPr="007473AA">
              <w:rPr>
                <w:rFonts w:ascii="Times New Roman" w:hAnsi="Times New Roman" w:cs="Times New Roman"/>
                <w:sz w:val="24"/>
                <w:lang w:val="ru-RU"/>
              </w:rPr>
              <w:t xml:space="preserve">Модуль «Лёгкая атлетика». </w:t>
            </w:r>
            <w:r w:rsidRPr="00D22C8C">
              <w:rPr>
                <w:rFonts w:ascii="Times New Roman" w:hAnsi="Times New Roman" w:cs="Times New Roman"/>
                <w:sz w:val="24"/>
                <w:lang w:val="ru-RU"/>
              </w:rPr>
              <w:t>Первая помощь при травмах. Бег на короткие дистанции. Правила и техника выполнения норматива комплекса ГТО: Бег на 30м и 60м.</w:t>
            </w:r>
          </w:p>
        </w:tc>
        <w:tc>
          <w:tcPr>
            <w:tcW w:w="1134" w:type="dxa"/>
            <w:tcMar>
              <w:top w:w="50" w:type="dxa"/>
              <w:left w:w="100" w:type="dxa"/>
            </w:tcMar>
            <w:vAlign w:val="center"/>
          </w:tcPr>
          <w:p w:rsidR="00D74E8D" w:rsidRDefault="00D74E8D"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20" w:type="dxa"/>
            <w:tcBorders>
              <w:right w:val="single" w:sz="4" w:space="0" w:color="auto"/>
            </w:tcBorders>
            <w:tcMar>
              <w:top w:w="50" w:type="dxa"/>
              <w:left w:w="100" w:type="dxa"/>
            </w:tcMar>
            <w:vAlign w:val="center"/>
          </w:tcPr>
          <w:p w:rsidR="00D74E8D" w:rsidRDefault="00D74E8D" w:rsidP="00D22C8C">
            <w:pPr>
              <w:spacing w:after="0"/>
              <w:ind w:left="135"/>
            </w:pPr>
          </w:p>
        </w:tc>
        <w:tc>
          <w:tcPr>
            <w:tcW w:w="1106" w:type="dxa"/>
            <w:tcBorders>
              <w:left w:val="single" w:sz="4" w:space="0" w:color="auto"/>
            </w:tcBorders>
            <w:vAlign w:val="center"/>
          </w:tcPr>
          <w:p w:rsidR="00D74E8D" w:rsidRDefault="00D74E8D" w:rsidP="00D22C8C">
            <w:pPr>
              <w:spacing w:after="0"/>
              <w:ind w:left="135"/>
            </w:pPr>
          </w:p>
        </w:tc>
      </w:tr>
      <w:tr w:rsidR="00D74E8D" w:rsidTr="00D22C8C">
        <w:trPr>
          <w:trHeight w:val="144"/>
          <w:tblCellSpacing w:w="20" w:type="nil"/>
        </w:trPr>
        <w:tc>
          <w:tcPr>
            <w:tcW w:w="709" w:type="dxa"/>
            <w:tcMar>
              <w:top w:w="50" w:type="dxa"/>
              <w:left w:w="100" w:type="dxa"/>
            </w:tcMar>
            <w:vAlign w:val="center"/>
          </w:tcPr>
          <w:p w:rsidR="00D74E8D" w:rsidRDefault="00D74E8D" w:rsidP="00D22C8C">
            <w:pPr>
              <w:spacing w:after="0"/>
            </w:pPr>
            <w:r>
              <w:rPr>
                <w:rFonts w:ascii="Times New Roman" w:hAnsi="Times New Roman"/>
                <w:color w:val="000000"/>
                <w:sz w:val="24"/>
              </w:rPr>
              <w:t>4</w:t>
            </w:r>
          </w:p>
        </w:tc>
        <w:tc>
          <w:tcPr>
            <w:tcW w:w="8364" w:type="dxa"/>
            <w:tcMar>
              <w:top w:w="50" w:type="dxa"/>
              <w:left w:w="100" w:type="dxa"/>
            </w:tcMar>
            <w:vAlign w:val="center"/>
          </w:tcPr>
          <w:p w:rsidR="00D74E8D" w:rsidRPr="00D22C8C" w:rsidRDefault="00D74E8D" w:rsidP="00D22C8C">
            <w:pPr>
              <w:spacing w:after="0"/>
              <w:ind w:left="135"/>
              <w:rPr>
                <w:rFonts w:ascii="Times New Roman" w:hAnsi="Times New Roman" w:cs="Times New Roman"/>
                <w:lang w:val="ru-RU"/>
              </w:rPr>
            </w:pPr>
            <w:r w:rsidRPr="007473AA">
              <w:rPr>
                <w:rFonts w:ascii="Times New Roman" w:hAnsi="Times New Roman" w:cs="Times New Roman"/>
                <w:sz w:val="24"/>
                <w:lang w:val="ru-RU"/>
              </w:rPr>
              <w:t xml:space="preserve">Модуль «Лёгкая атлетика». </w:t>
            </w:r>
            <w:r w:rsidRPr="00D22C8C">
              <w:rPr>
                <w:rFonts w:ascii="Times New Roman" w:hAnsi="Times New Roman" w:cs="Times New Roman"/>
                <w:sz w:val="24"/>
                <w:lang w:val="ru-RU"/>
              </w:rPr>
              <w:t>Бег на средние дистанции. Правила и техника выполнения норматива комплекса ГТО: Метание мяча весом 150г.</w:t>
            </w:r>
          </w:p>
        </w:tc>
        <w:tc>
          <w:tcPr>
            <w:tcW w:w="1134" w:type="dxa"/>
            <w:tcMar>
              <w:top w:w="50" w:type="dxa"/>
              <w:left w:w="100" w:type="dxa"/>
            </w:tcMar>
            <w:vAlign w:val="center"/>
          </w:tcPr>
          <w:p w:rsidR="00D74E8D" w:rsidRDefault="00D74E8D" w:rsidP="00D22C8C">
            <w:pPr>
              <w:spacing w:after="0"/>
              <w:ind w:left="135"/>
              <w:jc w:val="center"/>
            </w:pPr>
            <w:r w:rsidRPr="00B423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20" w:type="dxa"/>
            <w:tcBorders>
              <w:right w:val="single" w:sz="4" w:space="0" w:color="auto"/>
            </w:tcBorders>
            <w:tcMar>
              <w:top w:w="50" w:type="dxa"/>
              <w:left w:w="100" w:type="dxa"/>
            </w:tcMar>
            <w:vAlign w:val="center"/>
          </w:tcPr>
          <w:p w:rsidR="00D74E8D" w:rsidRDefault="00D74E8D" w:rsidP="00D22C8C">
            <w:pPr>
              <w:spacing w:after="0"/>
              <w:ind w:left="135"/>
            </w:pPr>
          </w:p>
        </w:tc>
        <w:tc>
          <w:tcPr>
            <w:tcW w:w="1106" w:type="dxa"/>
            <w:tcBorders>
              <w:left w:val="single" w:sz="4" w:space="0" w:color="auto"/>
            </w:tcBorders>
            <w:vAlign w:val="center"/>
          </w:tcPr>
          <w:p w:rsidR="00D74E8D" w:rsidRDefault="00D74E8D" w:rsidP="00D22C8C">
            <w:pPr>
              <w:spacing w:after="0"/>
              <w:ind w:left="135"/>
            </w:pPr>
          </w:p>
        </w:tc>
      </w:tr>
      <w:tr w:rsidR="00D74E8D" w:rsidTr="00D22C8C">
        <w:trPr>
          <w:trHeight w:val="144"/>
          <w:tblCellSpacing w:w="20" w:type="nil"/>
        </w:trPr>
        <w:tc>
          <w:tcPr>
            <w:tcW w:w="709" w:type="dxa"/>
            <w:tcMar>
              <w:top w:w="50" w:type="dxa"/>
              <w:left w:w="100" w:type="dxa"/>
            </w:tcMar>
            <w:vAlign w:val="center"/>
          </w:tcPr>
          <w:p w:rsidR="00D74E8D" w:rsidRDefault="00D74E8D" w:rsidP="00D22C8C">
            <w:pPr>
              <w:spacing w:after="0"/>
            </w:pPr>
            <w:r>
              <w:rPr>
                <w:rFonts w:ascii="Times New Roman" w:hAnsi="Times New Roman"/>
                <w:color w:val="000000"/>
                <w:sz w:val="24"/>
              </w:rPr>
              <w:t>5</w:t>
            </w:r>
          </w:p>
        </w:tc>
        <w:tc>
          <w:tcPr>
            <w:tcW w:w="8364" w:type="dxa"/>
            <w:tcMar>
              <w:top w:w="50" w:type="dxa"/>
              <w:left w:w="100" w:type="dxa"/>
            </w:tcMar>
            <w:vAlign w:val="center"/>
          </w:tcPr>
          <w:p w:rsidR="00D74E8D" w:rsidRPr="00D22C8C" w:rsidRDefault="00D74E8D" w:rsidP="00D22C8C">
            <w:pPr>
              <w:spacing w:after="0"/>
              <w:ind w:left="135"/>
              <w:rPr>
                <w:rFonts w:ascii="Times New Roman" w:hAnsi="Times New Roman" w:cs="Times New Roman"/>
                <w:lang w:val="ru-RU"/>
              </w:rPr>
            </w:pPr>
            <w:r w:rsidRPr="007473AA">
              <w:rPr>
                <w:rFonts w:ascii="Times New Roman" w:hAnsi="Times New Roman" w:cs="Times New Roman"/>
                <w:sz w:val="24"/>
                <w:lang w:val="ru-RU"/>
              </w:rPr>
              <w:t xml:space="preserve">Модуль «Лёгкая атлетика». </w:t>
            </w:r>
            <w:r w:rsidRPr="00D22C8C">
              <w:rPr>
                <w:rFonts w:ascii="Times New Roman" w:hAnsi="Times New Roman" w:cs="Times New Roman"/>
                <w:sz w:val="24"/>
                <w:lang w:val="ru-RU"/>
              </w:rPr>
              <w:t>Бег на средние дистанции. Правила и техника выполнения норматива комплекса ГТО: Метание мяча весом 150г.</w:t>
            </w:r>
          </w:p>
        </w:tc>
        <w:tc>
          <w:tcPr>
            <w:tcW w:w="1134" w:type="dxa"/>
            <w:tcMar>
              <w:top w:w="50" w:type="dxa"/>
              <w:left w:w="100" w:type="dxa"/>
            </w:tcMar>
            <w:vAlign w:val="center"/>
          </w:tcPr>
          <w:p w:rsidR="00D74E8D" w:rsidRDefault="00D74E8D" w:rsidP="00D22C8C">
            <w:pPr>
              <w:spacing w:after="0"/>
              <w:ind w:left="135"/>
              <w:jc w:val="center"/>
            </w:pPr>
            <w:r w:rsidRPr="000447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20" w:type="dxa"/>
            <w:tcBorders>
              <w:right w:val="single" w:sz="4" w:space="0" w:color="auto"/>
            </w:tcBorders>
            <w:tcMar>
              <w:top w:w="50" w:type="dxa"/>
              <w:left w:w="100" w:type="dxa"/>
            </w:tcMar>
            <w:vAlign w:val="center"/>
          </w:tcPr>
          <w:p w:rsidR="00D74E8D" w:rsidRDefault="00D74E8D" w:rsidP="00D22C8C">
            <w:pPr>
              <w:spacing w:after="0"/>
              <w:ind w:left="135"/>
            </w:pPr>
          </w:p>
        </w:tc>
        <w:tc>
          <w:tcPr>
            <w:tcW w:w="1106" w:type="dxa"/>
            <w:tcBorders>
              <w:left w:val="single" w:sz="4" w:space="0" w:color="auto"/>
            </w:tcBorders>
            <w:vAlign w:val="center"/>
          </w:tcPr>
          <w:p w:rsidR="00D74E8D" w:rsidRDefault="00D74E8D" w:rsidP="00D22C8C">
            <w:pPr>
              <w:spacing w:after="0"/>
              <w:ind w:left="135"/>
            </w:pPr>
          </w:p>
        </w:tc>
      </w:tr>
      <w:tr w:rsidR="00D74E8D" w:rsidTr="00D22C8C">
        <w:trPr>
          <w:trHeight w:val="144"/>
          <w:tblCellSpacing w:w="20" w:type="nil"/>
        </w:trPr>
        <w:tc>
          <w:tcPr>
            <w:tcW w:w="709" w:type="dxa"/>
            <w:tcMar>
              <w:top w:w="50" w:type="dxa"/>
              <w:left w:w="100" w:type="dxa"/>
            </w:tcMar>
            <w:vAlign w:val="center"/>
          </w:tcPr>
          <w:p w:rsidR="00D74E8D" w:rsidRDefault="00D74E8D" w:rsidP="00D22C8C">
            <w:pPr>
              <w:spacing w:after="0"/>
            </w:pPr>
            <w:r>
              <w:rPr>
                <w:rFonts w:ascii="Times New Roman" w:hAnsi="Times New Roman"/>
                <w:color w:val="000000"/>
                <w:sz w:val="24"/>
              </w:rPr>
              <w:t>6</w:t>
            </w:r>
          </w:p>
        </w:tc>
        <w:tc>
          <w:tcPr>
            <w:tcW w:w="8364" w:type="dxa"/>
            <w:tcMar>
              <w:top w:w="50" w:type="dxa"/>
              <w:left w:w="100" w:type="dxa"/>
            </w:tcMar>
            <w:vAlign w:val="center"/>
          </w:tcPr>
          <w:p w:rsidR="00D74E8D" w:rsidRPr="00D22C8C" w:rsidRDefault="00D74E8D" w:rsidP="00D22C8C">
            <w:pPr>
              <w:spacing w:after="0"/>
              <w:ind w:left="135"/>
              <w:rPr>
                <w:rFonts w:ascii="Times New Roman" w:hAnsi="Times New Roman" w:cs="Times New Roman"/>
                <w:lang w:val="ru-RU"/>
              </w:rPr>
            </w:pPr>
            <w:r w:rsidRPr="007473AA">
              <w:rPr>
                <w:rFonts w:ascii="Times New Roman" w:hAnsi="Times New Roman" w:cs="Times New Roman"/>
                <w:sz w:val="24"/>
                <w:lang w:val="ru-RU"/>
              </w:rPr>
              <w:t xml:space="preserve">Модуль «Лёгкая атлетика». </w:t>
            </w:r>
            <w:r w:rsidRPr="00D22C8C">
              <w:rPr>
                <w:rFonts w:ascii="Times New Roman" w:hAnsi="Times New Roman" w:cs="Times New Roman"/>
                <w:sz w:val="24"/>
                <w:lang w:val="ru-RU"/>
              </w:rPr>
              <w:t>Прыжки в длину с разбега. Прыжок в длину с разбега способом «прогнувшись». Правила и техника выполнения норматива комплекса ГТО: Прыжок в длину с места толчком двумя ногами.</w:t>
            </w:r>
          </w:p>
        </w:tc>
        <w:tc>
          <w:tcPr>
            <w:tcW w:w="1134" w:type="dxa"/>
            <w:tcMar>
              <w:top w:w="50" w:type="dxa"/>
              <w:left w:w="100" w:type="dxa"/>
            </w:tcMar>
            <w:vAlign w:val="center"/>
          </w:tcPr>
          <w:p w:rsidR="00D74E8D" w:rsidRDefault="00D74E8D"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20" w:type="dxa"/>
            <w:tcBorders>
              <w:right w:val="single" w:sz="4" w:space="0" w:color="auto"/>
            </w:tcBorders>
            <w:tcMar>
              <w:top w:w="50" w:type="dxa"/>
              <w:left w:w="100" w:type="dxa"/>
            </w:tcMar>
            <w:vAlign w:val="center"/>
          </w:tcPr>
          <w:p w:rsidR="00D74E8D" w:rsidRDefault="00D74E8D" w:rsidP="00D22C8C">
            <w:pPr>
              <w:spacing w:after="0"/>
              <w:ind w:left="135"/>
            </w:pPr>
          </w:p>
        </w:tc>
        <w:tc>
          <w:tcPr>
            <w:tcW w:w="1106" w:type="dxa"/>
            <w:tcBorders>
              <w:left w:val="single" w:sz="4" w:space="0" w:color="auto"/>
            </w:tcBorders>
            <w:vAlign w:val="center"/>
          </w:tcPr>
          <w:p w:rsidR="00D74E8D" w:rsidRDefault="00D74E8D" w:rsidP="00D22C8C">
            <w:pPr>
              <w:spacing w:after="0"/>
              <w:ind w:left="135"/>
            </w:pPr>
          </w:p>
        </w:tc>
      </w:tr>
      <w:tr w:rsidR="00D74E8D" w:rsidTr="00D22C8C">
        <w:trPr>
          <w:trHeight w:val="144"/>
          <w:tblCellSpacing w:w="20" w:type="nil"/>
        </w:trPr>
        <w:tc>
          <w:tcPr>
            <w:tcW w:w="709" w:type="dxa"/>
            <w:tcMar>
              <w:top w:w="50" w:type="dxa"/>
              <w:left w:w="100" w:type="dxa"/>
            </w:tcMar>
            <w:vAlign w:val="center"/>
          </w:tcPr>
          <w:p w:rsidR="00D74E8D" w:rsidRDefault="00D74E8D" w:rsidP="00D22C8C">
            <w:pPr>
              <w:spacing w:after="0"/>
            </w:pPr>
            <w:r>
              <w:rPr>
                <w:rFonts w:ascii="Times New Roman" w:hAnsi="Times New Roman"/>
                <w:color w:val="000000"/>
                <w:sz w:val="24"/>
              </w:rPr>
              <w:t>7</w:t>
            </w:r>
          </w:p>
        </w:tc>
        <w:tc>
          <w:tcPr>
            <w:tcW w:w="8364" w:type="dxa"/>
            <w:tcMar>
              <w:top w:w="50" w:type="dxa"/>
              <w:left w:w="100" w:type="dxa"/>
            </w:tcMar>
            <w:vAlign w:val="center"/>
          </w:tcPr>
          <w:p w:rsidR="00D74E8D" w:rsidRPr="007473AA" w:rsidRDefault="00D74E8D" w:rsidP="00D22C8C">
            <w:pPr>
              <w:spacing w:after="0"/>
              <w:ind w:left="135"/>
              <w:rPr>
                <w:rFonts w:ascii="Times New Roman" w:hAnsi="Times New Roman" w:cs="Times New Roman"/>
                <w:sz w:val="24"/>
                <w:szCs w:val="24"/>
                <w:lang w:val="ru-RU"/>
              </w:rPr>
            </w:pPr>
            <w:r w:rsidRPr="007473AA">
              <w:rPr>
                <w:rFonts w:ascii="Times New Roman" w:hAnsi="Times New Roman" w:cs="Times New Roman"/>
                <w:sz w:val="24"/>
                <w:szCs w:val="24"/>
                <w:lang w:val="ru-RU"/>
              </w:rPr>
              <w:t>Модуль «Лёгкая атлетика». Прыжок в длину с 11-13 беговых шагов. Метание теннисного мяча на дальность с 5–6 шагов</w:t>
            </w:r>
          </w:p>
        </w:tc>
        <w:tc>
          <w:tcPr>
            <w:tcW w:w="1134" w:type="dxa"/>
            <w:tcMar>
              <w:top w:w="50" w:type="dxa"/>
              <w:left w:w="100" w:type="dxa"/>
            </w:tcMar>
            <w:vAlign w:val="center"/>
          </w:tcPr>
          <w:p w:rsidR="00D74E8D" w:rsidRDefault="00D74E8D"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20" w:type="dxa"/>
            <w:tcBorders>
              <w:right w:val="single" w:sz="4" w:space="0" w:color="auto"/>
            </w:tcBorders>
            <w:tcMar>
              <w:top w:w="50" w:type="dxa"/>
              <w:left w:w="100" w:type="dxa"/>
            </w:tcMar>
            <w:vAlign w:val="center"/>
          </w:tcPr>
          <w:p w:rsidR="00D74E8D" w:rsidRDefault="00D74E8D" w:rsidP="00D22C8C">
            <w:pPr>
              <w:spacing w:after="0"/>
              <w:ind w:left="135"/>
            </w:pPr>
          </w:p>
        </w:tc>
        <w:tc>
          <w:tcPr>
            <w:tcW w:w="1106" w:type="dxa"/>
            <w:tcBorders>
              <w:left w:val="single" w:sz="4" w:space="0" w:color="auto"/>
            </w:tcBorders>
            <w:vAlign w:val="center"/>
          </w:tcPr>
          <w:p w:rsidR="00D74E8D" w:rsidRDefault="00D74E8D" w:rsidP="00D22C8C">
            <w:pPr>
              <w:spacing w:after="0"/>
              <w:ind w:left="135"/>
            </w:pPr>
          </w:p>
        </w:tc>
      </w:tr>
      <w:tr w:rsidR="00D74E8D" w:rsidTr="00D22C8C">
        <w:trPr>
          <w:trHeight w:val="144"/>
          <w:tblCellSpacing w:w="20" w:type="nil"/>
        </w:trPr>
        <w:tc>
          <w:tcPr>
            <w:tcW w:w="709" w:type="dxa"/>
            <w:tcMar>
              <w:top w:w="50" w:type="dxa"/>
              <w:left w:w="100" w:type="dxa"/>
            </w:tcMar>
            <w:vAlign w:val="center"/>
          </w:tcPr>
          <w:p w:rsidR="00D74E8D" w:rsidRDefault="00D74E8D" w:rsidP="00D22C8C">
            <w:pPr>
              <w:spacing w:after="0"/>
            </w:pPr>
            <w:r>
              <w:rPr>
                <w:rFonts w:ascii="Times New Roman" w:hAnsi="Times New Roman"/>
                <w:color w:val="000000"/>
                <w:sz w:val="24"/>
              </w:rPr>
              <w:t>8</w:t>
            </w:r>
          </w:p>
        </w:tc>
        <w:tc>
          <w:tcPr>
            <w:tcW w:w="8364" w:type="dxa"/>
            <w:tcMar>
              <w:top w:w="50" w:type="dxa"/>
              <w:left w:w="100" w:type="dxa"/>
            </w:tcMar>
            <w:vAlign w:val="center"/>
          </w:tcPr>
          <w:p w:rsidR="00D74E8D" w:rsidRPr="007473AA" w:rsidRDefault="00D74E8D" w:rsidP="00D22C8C">
            <w:pPr>
              <w:spacing w:after="0"/>
              <w:ind w:left="135"/>
              <w:rPr>
                <w:rFonts w:ascii="Times New Roman" w:hAnsi="Times New Roman" w:cs="Times New Roman"/>
                <w:sz w:val="24"/>
                <w:szCs w:val="24"/>
                <w:lang w:val="ru-RU"/>
              </w:rPr>
            </w:pPr>
            <w:r w:rsidRPr="007473AA">
              <w:rPr>
                <w:rFonts w:ascii="Times New Roman" w:hAnsi="Times New Roman" w:cs="Times New Roman"/>
                <w:sz w:val="24"/>
                <w:szCs w:val="24"/>
                <w:lang w:val="ru-RU"/>
              </w:rPr>
              <w:t>Модуль «Лёгкая атлетика». Специальные беговые упражнения. Бег на результат 100 м</w:t>
            </w:r>
          </w:p>
        </w:tc>
        <w:tc>
          <w:tcPr>
            <w:tcW w:w="1134" w:type="dxa"/>
            <w:tcMar>
              <w:top w:w="50" w:type="dxa"/>
              <w:left w:w="100" w:type="dxa"/>
            </w:tcMar>
            <w:vAlign w:val="center"/>
          </w:tcPr>
          <w:p w:rsidR="00D74E8D" w:rsidRDefault="00D74E8D" w:rsidP="00D22C8C">
            <w:pPr>
              <w:spacing w:after="0"/>
              <w:ind w:left="135"/>
              <w:jc w:val="center"/>
            </w:pPr>
            <w:r w:rsidRPr="000447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20" w:type="dxa"/>
            <w:tcBorders>
              <w:right w:val="single" w:sz="4" w:space="0" w:color="auto"/>
            </w:tcBorders>
            <w:tcMar>
              <w:top w:w="50" w:type="dxa"/>
              <w:left w:w="100" w:type="dxa"/>
            </w:tcMar>
            <w:vAlign w:val="center"/>
          </w:tcPr>
          <w:p w:rsidR="00D74E8D" w:rsidRDefault="00D74E8D" w:rsidP="00D22C8C">
            <w:pPr>
              <w:spacing w:after="0"/>
              <w:ind w:left="135"/>
            </w:pPr>
          </w:p>
        </w:tc>
        <w:tc>
          <w:tcPr>
            <w:tcW w:w="1106" w:type="dxa"/>
            <w:tcBorders>
              <w:left w:val="single" w:sz="4" w:space="0" w:color="auto"/>
            </w:tcBorders>
            <w:vAlign w:val="center"/>
          </w:tcPr>
          <w:p w:rsidR="00D74E8D" w:rsidRDefault="00D74E8D" w:rsidP="00D22C8C">
            <w:pPr>
              <w:spacing w:after="0"/>
              <w:ind w:left="135"/>
            </w:pPr>
          </w:p>
        </w:tc>
      </w:tr>
      <w:tr w:rsidR="00D74E8D" w:rsidRPr="003B482F" w:rsidTr="00D22C8C">
        <w:trPr>
          <w:trHeight w:val="144"/>
          <w:tblCellSpacing w:w="20" w:type="nil"/>
        </w:trPr>
        <w:tc>
          <w:tcPr>
            <w:tcW w:w="709" w:type="dxa"/>
            <w:tcMar>
              <w:top w:w="50" w:type="dxa"/>
              <w:left w:w="100" w:type="dxa"/>
            </w:tcMar>
            <w:vAlign w:val="center"/>
          </w:tcPr>
          <w:p w:rsidR="00D74E8D" w:rsidRDefault="00D74E8D" w:rsidP="00D22C8C">
            <w:pPr>
              <w:spacing w:after="0"/>
            </w:pPr>
            <w:r>
              <w:rPr>
                <w:rFonts w:ascii="Times New Roman" w:hAnsi="Times New Roman"/>
                <w:color w:val="000000"/>
                <w:sz w:val="24"/>
              </w:rPr>
              <w:t>9</w:t>
            </w:r>
          </w:p>
        </w:tc>
        <w:tc>
          <w:tcPr>
            <w:tcW w:w="8364" w:type="dxa"/>
            <w:tcMar>
              <w:top w:w="50" w:type="dxa"/>
              <w:left w:w="100" w:type="dxa"/>
            </w:tcMar>
            <w:vAlign w:val="center"/>
          </w:tcPr>
          <w:p w:rsidR="00D74E8D" w:rsidRPr="007473AA" w:rsidRDefault="00D74E8D" w:rsidP="00D22C8C">
            <w:pPr>
              <w:spacing w:after="0"/>
              <w:ind w:left="135"/>
              <w:rPr>
                <w:rFonts w:ascii="Times New Roman" w:hAnsi="Times New Roman" w:cs="Times New Roman"/>
                <w:sz w:val="24"/>
                <w:szCs w:val="24"/>
                <w:lang w:val="ru-RU"/>
              </w:rPr>
            </w:pPr>
            <w:r w:rsidRPr="007473AA">
              <w:rPr>
                <w:rFonts w:ascii="Times New Roman" w:hAnsi="Times New Roman" w:cs="Times New Roman"/>
                <w:sz w:val="24"/>
                <w:szCs w:val="24"/>
                <w:lang w:val="ru-RU"/>
              </w:rPr>
              <w:t>Модуль «Лёгкая атлетика». Специальные беговые упражнения.Челночный бег 3х10. 4х9.</w:t>
            </w:r>
          </w:p>
        </w:tc>
        <w:tc>
          <w:tcPr>
            <w:tcW w:w="1134" w:type="dxa"/>
            <w:tcMar>
              <w:top w:w="50" w:type="dxa"/>
              <w:left w:w="100" w:type="dxa"/>
            </w:tcMar>
            <w:vAlign w:val="center"/>
          </w:tcPr>
          <w:p w:rsidR="00D74E8D" w:rsidRPr="000540EA" w:rsidRDefault="00D74E8D" w:rsidP="00D22C8C">
            <w:pPr>
              <w:spacing w:after="0"/>
              <w:ind w:left="135"/>
              <w:jc w:val="center"/>
              <w:rPr>
                <w:lang w:val="ru-RU"/>
              </w:rPr>
            </w:pPr>
            <w:r w:rsidRPr="000447CE">
              <w:rPr>
                <w:rFonts w:ascii="Times New Roman" w:hAnsi="Times New Roman"/>
                <w:color w:val="000000"/>
                <w:sz w:val="24"/>
                <w:lang w:val="ru-RU"/>
              </w:rPr>
              <w:t xml:space="preserve"> </w:t>
            </w:r>
            <w:r w:rsidRPr="000540EA">
              <w:rPr>
                <w:rFonts w:ascii="Times New Roman" w:hAnsi="Times New Roman"/>
                <w:color w:val="000000"/>
                <w:sz w:val="24"/>
                <w:lang w:val="ru-RU"/>
              </w:rPr>
              <w:t xml:space="preserve">1 </w:t>
            </w:r>
          </w:p>
        </w:tc>
        <w:tc>
          <w:tcPr>
            <w:tcW w:w="1020" w:type="dxa"/>
            <w:tcBorders>
              <w:right w:val="single" w:sz="4" w:space="0" w:color="auto"/>
            </w:tcBorders>
            <w:tcMar>
              <w:top w:w="50" w:type="dxa"/>
              <w:left w:w="100" w:type="dxa"/>
            </w:tcMar>
            <w:vAlign w:val="center"/>
          </w:tcPr>
          <w:p w:rsidR="00D74E8D" w:rsidRPr="000540EA" w:rsidRDefault="00D74E8D" w:rsidP="00D22C8C">
            <w:pPr>
              <w:spacing w:after="0"/>
              <w:ind w:left="135"/>
              <w:rPr>
                <w:lang w:val="ru-RU"/>
              </w:rPr>
            </w:pPr>
          </w:p>
        </w:tc>
        <w:tc>
          <w:tcPr>
            <w:tcW w:w="1106" w:type="dxa"/>
            <w:tcBorders>
              <w:left w:val="single" w:sz="4" w:space="0" w:color="auto"/>
            </w:tcBorders>
            <w:vAlign w:val="center"/>
          </w:tcPr>
          <w:p w:rsidR="00D74E8D" w:rsidRPr="000540EA" w:rsidRDefault="00D74E8D" w:rsidP="00D22C8C">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Pr="007473AA" w:rsidRDefault="00D74E8D" w:rsidP="00D22C8C">
            <w:pPr>
              <w:spacing w:after="0"/>
              <w:rPr>
                <w:rFonts w:ascii="Times New Roman" w:hAnsi="Times New Roman"/>
                <w:color w:val="000000"/>
                <w:sz w:val="24"/>
                <w:lang w:val="ru-RU"/>
              </w:rPr>
            </w:pPr>
            <w:r>
              <w:rPr>
                <w:rFonts w:ascii="Times New Roman" w:hAnsi="Times New Roman"/>
                <w:color w:val="000000"/>
                <w:sz w:val="24"/>
                <w:lang w:val="ru-RU"/>
              </w:rPr>
              <w:t>10</w:t>
            </w:r>
          </w:p>
        </w:tc>
        <w:tc>
          <w:tcPr>
            <w:tcW w:w="8364" w:type="dxa"/>
            <w:tcMar>
              <w:top w:w="50" w:type="dxa"/>
              <w:left w:w="100" w:type="dxa"/>
            </w:tcMar>
            <w:vAlign w:val="center"/>
          </w:tcPr>
          <w:p w:rsidR="00D74E8D" w:rsidRPr="00D22C8C" w:rsidRDefault="00D74E8D" w:rsidP="00D22C8C">
            <w:pPr>
              <w:spacing w:after="0"/>
              <w:ind w:left="135"/>
              <w:rPr>
                <w:rFonts w:ascii="Times New Roman" w:hAnsi="Times New Roman" w:cs="Times New Roman"/>
                <w:sz w:val="24"/>
                <w:lang w:val="ru-RU"/>
              </w:rPr>
            </w:pPr>
            <w:r w:rsidRPr="007473AA">
              <w:rPr>
                <w:rFonts w:ascii="Times New Roman" w:hAnsi="Times New Roman" w:cs="Times New Roman"/>
                <w:sz w:val="24"/>
                <w:lang w:val="ru-RU"/>
              </w:rPr>
              <w:t>Модуль «Лёгкая атлетика». Бег на длинные дистанции. Правила и техника выполнения норматива комплекса ГТО: Бег на 1500м или 2000м.</w:t>
            </w:r>
          </w:p>
        </w:tc>
        <w:tc>
          <w:tcPr>
            <w:tcW w:w="1134" w:type="dxa"/>
            <w:tcMar>
              <w:top w:w="50" w:type="dxa"/>
              <w:left w:w="100" w:type="dxa"/>
            </w:tcMar>
            <w:vAlign w:val="center"/>
          </w:tcPr>
          <w:p w:rsidR="00D74E8D" w:rsidRPr="000447CE" w:rsidRDefault="00D74E8D" w:rsidP="00D22C8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0540EA" w:rsidRDefault="00D74E8D" w:rsidP="00D22C8C">
            <w:pPr>
              <w:spacing w:after="0"/>
              <w:ind w:left="135"/>
              <w:rPr>
                <w:lang w:val="ru-RU"/>
              </w:rPr>
            </w:pPr>
          </w:p>
        </w:tc>
        <w:tc>
          <w:tcPr>
            <w:tcW w:w="1106" w:type="dxa"/>
            <w:tcBorders>
              <w:left w:val="single" w:sz="4" w:space="0" w:color="auto"/>
            </w:tcBorders>
            <w:vAlign w:val="center"/>
          </w:tcPr>
          <w:p w:rsidR="00D74E8D" w:rsidRPr="000540EA" w:rsidRDefault="00D74E8D" w:rsidP="00D22C8C">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Pr="007473AA" w:rsidRDefault="00D74E8D" w:rsidP="00D22C8C">
            <w:pPr>
              <w:spacing w:after="0"/>
              <w:rPr>
                <w:rFonts w:ascii="Times New Roman" w:hAnsi="Times New Roman"/>
                <w:color w:val="000000"/>
                <w:sz w:val="24"/>
                <w:lang w:val="ru-RU"/>
              </w:rPr>
            </w:pPr>
            <w:r>
              <w:rPr>
                <w:rFonts w:ascii="Times New Roman" w:hAnsi="Times New Roman"/>
                <w:color w:val="000000"/>
                <w:sz w:val="24"/>
                <w:lang w:val="ru-RU"/>
              </w:rPr>
              <w:t>11</w:t>
            </w:r>
          </w:p>
        </w:tc>
        <w:tc>
          <w:tcPr>
            <w:tcW w:w="8364" w:type="dxa"/>
            <w:tcMar>
              <w:top w:w="50" w:type="dxa"/>
              <w:left w:w="100" w:type="dxa"/>
            </w:tcMar>
            <w:vAlign w:val="center"/>
          </w:tcPr>
          <w:p w:rsidR="00D74E8D" w:rsidRPr="00D22C8C" w:rsidRDefault="00D74E8D" w:rsidP="00D22C8C">
            <w:pPr>
              <w:spacing w:after="0"/>
              <w:ind w:left="135"/>
              <w:rPr>
                <w:rFonts w:ascii="Times New Roman" w:hAnsi="Times New Roman" w:cs="Times New Roman"/>
                <w:sz w:val="24"/>
                <w:lang w:val="ru-RU"/>
              </w:rPr>
            </w:pPr>
            <w:r w:rsidRPr="007473AA">
              <w:rPr>
                <w:rFonts w:ascii="Times New Roman" w:hAnsi="Times New Roman" w:cs="Times New Roman"/>
                <w:sz w:val="24"/>
                <w:lang w:val="ru-RU"/>
              </w:rPr>
              <w:t>Модуль «Лёгкая атлетика». Бег на длинные дистанции. Правила и техника выполнения норматива комплекса ГТО: Кросс на 3 км.</w:t>
            </w:r>
          </w:p>
        </w:tc>
        <w:tc>
          <w:tcPr>
            <w:tcW w:w="1134" w:type="dxa"/>
            <w:tcMar>
              <w:top w:w="50" w:type="dxa"/>
              <w:left w:w="100" w:type="dxa"/>
            </w:tcMar>
            <w:vAlign w:val="center"/>
          </w:tcPr>
          <w:p w:rsidR="00D74E8D" w:rsidRPr="000447CE" w:rsidRDefault="00D74E8D" w:rsidP="00D22C8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0540EA" w:rsidRDefault="00D74E8D" w:rsidP="00D22C8C">
            <w:pPr>
              <w:spacing w:after="0"/>
              <w:ind w:left="135"/>
              <w:rPr>
                <w:lang w:val="ru-RU"/>
              </w:rPr>
            </w:pPr>
          </w:p>
        </w:tc>
        <w:tc>
          <w:tcPr>
            <w:tcW w:w="1106" w:type="dxa"/>
            <w:tcBorders>
              <w:left w:val="single" w:sz="4" w:space="0" w:color="auto"/>
            </w:tcBorders>
            <w:vAlign w:val="center"/>
          </w:tcPr>
          <w:p w:rsidR="00D74E8D" w:rsidRPr="000540EA" w:rsidRDefault="00D74E8D" w:rsidP="00D22C8C">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Pr="007473AA" w:rsidRDefault="00D74E8D" w:rsidP="00D22C8C">
            <w:pPr>
              <w:spacing w:after="0"/>
              <w:rPr>
                <w:rFonts w:ascii="Times New Roman" w:hAnsi="Times New Roman"/>
                <w:color w:val="000000"/>
                <w:sz w:val="24"/>
                <w:lang w:val="ru-RU"/>
              </w:rPr>
            </w:pPr>
            <w:r>
              <w:rPr>
                <w:rFonts w:ascii="Times New Roman" w:hAnsi="Times New Roman"/>
                <w:color w:val="000000"/>
                <w:sz w:val="24"/>
                <w:lang w:val="ru-RU"/>
              </w:rPr>
              <w:t>12</w:t>
            </w:r>
          </w:p>
        </w:tc>
        <w:tc>
          <w:tcPr>
            <w:tcW w:w="8364" w:type="dxa"/>
            <w:tcMar>
              <w:top w:w="50" w:type="dxa"/>
              <w:left w:w="100" w:type="dxa"/>
            </w:tcMar>
            <w:vAlign w:val="center"/>
          </w:tcPr>
          <w:p w:rsidR="00D74E8D" w:rsidRPr="00D22C8C" w:rsidRDefault="00D74E8D" w:rsidP="00D22C8C">
            <w:pPr>
              <w:spacing w:after="0"/>
              <w:ind w:left="135"/>
              <w:rPr>
                <w:rFonts w:ascii="Times New Roman" w:hAnsi="Times New Roman" w:cs="Times New Roman"/>
                <w:sz w:val="24"/>
                <w:lang w:val="ru-RU"/>
              </w:rPr>
            </w:pPr>
            <w:r w:rsidRPr="007473AA">
              <w:rPr>
                <w:rFonts w:ascii="Times New Roman" w:hAnsi="Times New Roman" w:cs="Times New Roman"/>
                <w:sz w:val="24"/>
                <w:lang w:val="ru-RU"/>
              </w:rPr>
              <w:t>Модуль «Лёгкая атлетика». Всестороннее и гармоничное физическое развитие. Адаптивная и лечебная физическая культура. Коррекция нарушения осанки. Правила проведения соревнований по сдаче норм комплекса ГТО.</w:t>
            </w:r>
          </w:p>
        </w:tc>
        <w:tc>
          <w:tcPr>
            <w:tcW w:w="1134" w:type="dxa"/>
            <w:tcMar>
              <w:top w:w="50" w:type="dxa"/>
              <w:left w:w="100" w:type="dxa"/>
            </w:tcMar>
            <w:vAlign w:val="center"/>
          </w:tcPr>
          <w:p w:rsidR="00D74E8D" w:rsidRPr="000447CE" w:rsidRDefault="00D74E8D" w:rsidP="00D22C8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0540EA" w:rsidRDefault="00D74E8D" w:rsidP="00D22C8C">
            <w:pPr>
              <w:spacing w:after="0"/>
              <w:ind w:left="135"/>
              <w:rPr>
                <w:lang w:val="ru-RU"/>
              </w:rPr>
            </w:pPr>
          </w:p>
        </w:tc>
        <w:tc>
          <w:tcPr>
            <w:tcW w:w="1106" w:type="dxa"/>
            <w:tcBorders>
              <w:left w:val="single" w:sz="4" w:space="0" w:color="auto"/>
            </w:tcBorders>
            <w:vAlign w:val="center"/>
          </w:tcPr>
          <w:p w:rsidR="00D74E8D" w:rsidRPr="000540EA" w:rsidRDefault="00D74E8D" w:rsidP="00D22C8C">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Pr="000540EA" w:rsidRDefault="00D74E8D" w:rsidP="00D22C8C">
            <w:pPr>
              <w:spacing w:after="0"/>
              <w:rPr>
                <w:lang w:val="ru-RU"/>
              </w:rPr>
            </w:pPr>
            <w:r>
              <w:rPr>
                <w:lang w:val="ru-RU"/>
              </w:rPr>
              <w:t>13</w:t>
            </w:r>
          </w:p>
        </w:tc>
        <w:tc>
          <w:tcPr>
            <w:tcW w:w="8364" w:type="dxa"/>
            <w:tcMar>
              <w:top w:w="50" w:type="dxa"/>
              <w:left w:w="100" w:type="dxa"/>
            </w:tcMar>
            <w:vAlign w:val="center"/>
          </w:tcPr>
          <w:p w:rsidR="00D74E8D" w:rsidRPr="00D22C8C" w:rsidRDefault="00D74E8D" w:rsidP="00D81F00">
            <w:pPr>
              <w:spacing w:after="0"/>
              <w:ind w:left="135"/>
              <w:rPr>
                <w:rFonts w:ascii="Times New Roman" w:hAnsi="Times New Roman" w:cs="Times New Roman"/>
                <w:lang w:val="ru-RU"/>
              </w:rPr>
            </w:pPr>
            <w:r>
              <w:rPr>
                <w:rFonts w:ascii="Times New Roman" w:hAnsi="Times New Roman" w:cs="Times New Roman"/>
                <w:sz w:val="24"/>
                <w:lang w:val="ru-RU"/>
              </w:rPr>
              <w:t xml:space="preserve">Модуль «Спортивные игры». </w:t>
            </w:r>
            <w:r w:rsidRPr="00D81F00">
              <w:rPr>
                <w:rFonts w:ascii="Times New Roman" w:hAnsi="Times New Roman" w:cs="Times New Roman"/>
                <w:sz w:val="24"/>
                <w:lang w:val="ru-RU"/>
              </w:rPr>
              <w:t>Баскетбол. ИОТ при проведении занятий по спортивным играм. Сочетание приемов передвижений и остановок игрока. Тестирование – прыжок в длину с места.</w:t>
            </w:r>
          </w:p>
        </w:tc>
        <w:tc>
          <w:tcPr>
            <w:tcW w:w="1134" w:type="dxa"/>
            <w:tcMar>
              <w:top w:w="50" w:type="dxa"/>
              <w:left w:w="100" w:type="dxa"/>
            </w:tcMar>
            <w:vAlign w:val="center"/>
          </w:tcPr>
          <w:p w:rsidR="00D74E8D" w:rsidRPr="000540EA" w:rsidRDefault="00D74E8D" w:rsidP="00D22C8C">
            <w:pPr>
              <w:spacing w:after="0"/>
              <w:ind w:left="135"/>
              <w:jc w:val="center"/>
              <w:rPr>
                <w:lang w:val="ru-RU"/>
              </w:rPr>
            </w:pPr>
            <w:r w:rsidRPr="000540EA">
              <w:rPr>
                <w:rFonts w:ascii="Times New Roman" w:hAnsi="Times New Roman"/>
                <w:color w:val="000000"/>
                <w:sz w:val="24"/>
                <w:lang w:val="ru-RU"/>
              </w:rPr>
              <w:t xml:space="preserve"> 1 </w:t>
            </w:r>
          </w:p>
        </w:tc>
        <w:tc>
          <w:tcPr>
            <w:tcW w:w="1020" w:type="dxa"/>
            <w:tcBorders>
              <w:right w:val="single" w:sz="4" w:space="0" w:color="auto"/>
            </w:tcBorders>
            <w:tcMar>
              <w:top w:w="50" w:type="dxa"/>
              <w:left w:w="100" w:type="dxa"/>
            </w:tcMar>
            <w:vAlign w:val="center"/>
          </w:tcPr>
          <w:p w:rsidR="00D74E8D" w:rsidRPr="000540EA" w:rsidRDefault="00D74E8D" w:rsidP="00D22C8C">
            <w:pPr>
              <w:spacing w:after="0"/>
              <w:ind w:left="135"/>
              <w:rPr>
                <w:lang w:val="ru-RU"/>
              </w:rPr>
            </w:pPr>
          </w:p>
        </w:tc>
        <w:tc>
          <w:tcPr>
            <w:tcW w:w="1106" w:type="dxa"/>
            <w:tcBorders>
              <w:left w:val="single" w:sz="4" w:space="0" w:color="auto"/>
            </w:tcBorders>
            <w:vAlign w:val="center"/>
          </w:tcPr>
          <w:p w:rsidR="00D74E8D" w:rsidRPr="000540EA" w:rsidRDefault="00D74E8D" w:rsidP="00D22C8C">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Pr="000540EA" w:rsidRDefault="00D74E8D" w:rsidP="00D22C8C">
            <w:pPr>
              <w:spacing w:after="0"/>
              <w:rPr>
                <w:lang w:val="ru-RU"/>
              </w:rPr>
            </w:pPr>
            <w:r>
              <w:rPr>
                <w:lang w:val="ru-RU"/>
              </w:rPr>
              <w:t>14</w:t>
            </w:r>
          </w:p>
        </w:tc>
        <w:tc>
          <w:tcPr>
            <w:tcW w:w="8364" w:type="dxa"/>
            <w:tcMar>
              <w:top w:w="50" w:type="dxa"/>
              <w:left w:w="100" w:type="dxa"/>
            </w:tcMar>
            <w:vAlign w:val="center"/>
          </w:tcPr>
          <w:p w:rsidR="00D74E8D" w:rsidRPr="00D22C8C" w:rsidRDefault="00D74E8D" w:rsidP="00D81F00">
            <w:pPr>
              <w:spacing w:after="0"/>
              <w:ind w:left="135"/>
              <w:rPr>
                <w:rFonts w:ascii="Times New Roman" w:hAnsi="Times New Roman" w:cs="Times New Roman"/>
                <w:lang w:val="ru-RU"/>
              </w:rPr>
            </w:pPr>
            <w:r w:rsidRPr="009C49C3">
              <w:rPr>
                <w:rFonts w:ascii="Times New Roman" w:hAnsi="Times New Roman" w:cs="Times New Roman"/>
                <w:sz w:val="24"/>
                <w:lang w:val="ru-RU"/>
              </w:rPr>
              <w:t xml:space="preserve">Модуль «Спортивные игры». </w:t>
            </w:r>
            <w:r w:rsidRPr="00D22C8C">
              <w:rPr>
                <w:rFonts w:ascii="Times New Roman" w:hAnsi="Times New Roman" w:cs="Times New Roman"/>
                <w:sz w:val="24"/>
                <w:lang w:val="ru-RU"/>
              </w:rPr>
              <w:t xml:space="preserve">Повороты с мячом на месте. Передача мяча одной рукой от плеча и снизу. Игровая деятельность с использованием разученных технических приёмов. </w:t>
            </w:r>
          </w:p>
        </w:tc>
        <w:tc>
          <w:tcPr>
            <w:tcW w:w="1134" w:type="dxa"/>
            <w:tcMar>
              <w:top w:w="50" w:type="dxa"/>
              <w:left w:w="100" w:type="dxa"/>
            </w:tcMar>
            <w:vAlign w:val="center"/>
          </w:tcPr>
          <w:p w:rsidR="00D74E8D" w:rsidRPr="000540EA" w:rsidRDefault="00D74E8D" w:rsidP="00D22C8C">
            <w:pPr>
              <w:spacing w:after="0"/>
              <w:ind w:left="135"/>
              <w:jc w:val="center"/>
              <w:rPr>
                <w:lang w:val="ru-RU"/>
              </w:rPr>
            </w:pPr>
            <w:r w:rsidRPr="000540EA">
              <w:rPr>
                <w:rFonts w:ascii="Times New Roman" w:hAnsi="Times New Roman"/>
                <w:color w:val="000000"/>
                <w:sz w:val="24"/>
                <w:lang w:val="ru-RU"/>
              </w:rPr>
              <w:t xml:space="preserve"> 1 </w:t>
            </w:r>
          </w:p>
        </w:tc>
        <w:tc>
          <w:tcPr>
            <w:tcW w:w="1020" w:type="dxa"/>
            <w:tcBorders>
              <w:right w:val="single" w:sz="4" w:space="0" w:color="auto"/>
            </w:tcBorders>
            <w:tcMar>
              <w:top w:w="50" w:type="dxa"/>
              <w:left w:w="100" w:type="dxa"/>
            </w:tcMar>
            <w:vAlign w:val="center"/>
          </w:tcPr>
          <w:p w:rsidR="00D74E8D" w:rsidRPr="000540EA" w:rsidRDefault="00D74E8D" w:rsidP="00D22C8C">
            <w:pPr>
              <w:spacing w:after="0"/>
              <w:ind w:left="135"/>
              <w:rPr>
                <w:lang w:val="ru-RU"/>
              </w:rPr>
            </w:pPr>
          </w:p>
        </w:tc>
        <w:tc>
          <w:tcPr>
            <w:tcW w:w="1106" w:type="dxa"/>
            <w:tcBorders>
              <w:left w:val="single" w:sz="4" w:space="0" w:color="auto"/>
            </w:tcBorders>
            <w:vAlign w:val="center"/>
          </w:tcPr>
          <w:p w:rsidR="00D74E8D" w:rsidRPr="000540EA" w:rsidRDefault="00D74E8D" w:rsidP="00D22C8C">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Pr="000540EA" w:rsidRDefault="00D74E8D" w:rsidP="00D22C8C">
            <w:pPr>
              <w:spacing w:after="0"/>
              <w:rPr>
                <w:lang w:val="ru-RU"/>
              </w:rPr>
            </w:pPr>
            <w:r>
              <w:rPr>
                <w:lang w:val="ru-RU"/>
              </w:rPr>
              <w:t>15</w:t>
            </w:r>
          </w:p>
        </w:tc>
        <w:tc>
          <w:tcPr>
            <w:tcW w:w="8364" w:type="dxa"/>
            <w:tcMar>
              <w:top w:w="50" w:type="dxa"/>
              <w:left w:w="100" w:type="dxa"/>
            </w:tcMar>
            <w:vAlign w:val="center"/>
          </w:tcPr>
          <w:p w:rsidR="00D74E8D" w:rsidRPr="00D22C8C" w:rsidRDefault="00D74E8D" w:rsidP="00D81F00">
            <w:pPr>
              <w:spacing w:after="0"/>
              <w:ind w:left="135"/>
              <w:rPr>
                <w:rFonts w:ascii="Times New Roman" w:hAnsi="Times New Roman" w:cs="Times New Roman"/>
                <w:lang w:val="ru-RU"/>
              </w:rPr>
            </w:pPr>
            <w:r w:rsidRPr="009C49C3">
              <w:rPr>
                <w:rFonts w:ascii="Times New Roman" w:hAnsi="Times New Roman" w:cs="Times New Roman"/>
                <w:sz w:val="24"/>
                <w:lang w:val="ru-RU"/>
              </w:rPr>
              <w:t xml:space="preserve">Модуль «Спортивные игры». </w:t>
            </w:r>
            <w:r w:rsidRPr="00D81F00">
              <w:rPr>
                <w:rFonts w:ascii="Times New Roman" w:hAnsi="Times New Roman" w:cs="Times New Roman"/>
                <w:sz w:val="24"/>
                <w:lang w:val="ru-RU"/>
              </w:rPr>
              <w:t>Техника броска двумя руками от головы с места. Тестирование -  поднимание туловища за 30 сек.</w:t>
            </w:r>
            <w:r w:rsidRPr="00D22C8C">
              <w:rPr>
                <w:rFonts w:ascii="Times New Roman" w:hAnsi="Times New Roman" w:cs="Times New Roman"/>
                <w:sz w:val="24"/>
                <w:lang w:val="ru-RU"/>
              </w:rPr>
              <w:t xml:space="preserve">Правила и техника выполнения норматива комплекса ГТО: </w:t>
            </w:r>
          </w:p>
        </w:tc>
        <w:tc>
          <w:tcPr>
            <w:tcW w:w="1134" w:type="dxa"/>
            <w:tcMar>
              <w:top w:w="50" w:type="dxa"/>
              <w:left w:w="100" w:type="dxa"/>
            </w:tcMar>
            <w:vAlign w:val="center"/>
          </w:tcPr>
          <w:p w:rsidR="00D74E8D" w:rsidRPr="000540EA" w:rsidRDefault="00D74E8D" w:rsidP="00D22C8C">
            <w:pPr>
              <w:spacing w:after="0"/>
              <w:ind w:left="135"/>
              <w:jc w:val="center"/>
              <w:rPr>
                <w:lang w:val="ru-RU"/>
              </w:rPr>
            </w:pPr>
            <w:r w:rsidRPr="000540EA">
              <w:rPr>
                <w:rFonts w:ascii="Times New Roman" w:hAnsi="Times New Roman"/>
                <w:color w:val="000000"/>
                <w:sz w:val="24"/>
                <w:lang w:val="ru-RU"/>
              </w:rPr>
              <w:t xml:space="preserve"> 1 </w:t>
            </w:r>
          </w:p>
        </w:tc>
        <w:tc>
          <w:tcPr>
            <w:tcW w:w="1020" w:type="dxa"/>
            <w:tcBorders>
              <w:right w:val="single" w:sz="4" w:space="0" w:color="auto"/>
            </w:tcBorders>
            <w:tcMar>
              <w:top w:w="50" w:type="dxa"/>
              <w:left w:w="100" w:type="dxa"/>
            </w:tcMar>
            <w:vAlign w:val="center"/>
          </w:tcPr>
          <w:p w:rsidR="00D74E8D" w:rsidRPr="000540EA" w:rsidRDefault="00D74E8D" w:rsidP="00D22C8C">
            <w:pPr>
              <w:spacing w:after="0"/>
              <w:ind w:left="135"/>
              <w:rPr>
                <w:lang w:val="ru-RU"/>
              </w:rPr>
            </w:pPr>
          </w:p>
        </w:tc>
        <w:tc>
          <w:tcPr>
            <w:tcW w:w="1106" w:type="dxa"/>
            <w:tcBorders>
              <w:left w:val="single" w:sz="4" w:space="0" w:color="auto"/>
            </w:tcBorders>
            <w:vAlign w:val="center"/>
          </w:tcPr>
          <w:p w:rsidR="00D74E8D" w:rsidRPr="000540EA" w:rsidRDefault="00D74E8D" w:rsidP="00D22C8C">
            <w:pPr>
              <w:spacing w:after="0"/>
              <w:ind w:left="135"/>
              <w:rPr>
                <w:lang w:val="ru-RU"/>
              </w:rPr>
            </w:pPr>
          </w:p>
        </w:tc>
      </w:tr>
      <w:tr w:rsidR="00D74E8D" w:rsidTr="00D22C8C">
        <w:trPr>
          <w:trHeight w:val="144"/>
          <w:tblCellSpacing w:w="20" w:type="nil"/>
        </w:trPr>
        <w:tc>
          <w:tcPr>
            <w:tcW w:w="709" w:type="dxa"/>
            <w:tcMar>
              <w:top w:w="50" w:type="dxa"/>
              <w:left w:w="100" w:type="dxa"/>
            </w:tcMar>
            <w:vAlign w:val="center"/>
          </w:tcPr>
          <w:p w:rsidR="00D74E8D" w:rsidRPr="000540EA" w:rsidRDefault="00D74E8D" w:rsidP="00D22C8C">
            <w:pPr>
              <w:spacing w:after="0"/>
              <w:rPr>
                <w:lang w:val="ru-RU"/>
              </w:rPr>
            </w:pPr>
            <w:r>
              <w:rPr>
                <w:lang w:val="ru-RU"/>
              </w:rPr>
              <w:t>16</w:t>
            </w:r>
          </w:p>
        </w:tc>
        <w:tc>
          <w:tcPr>
            <w:tcW w:w="8364" w:type="dxa"/>
            <w:tcMar>
              <w:top w:w="50" w:type="dxa"/>
              <w:left w:w="100" w:type="dxa"/>
            </w:tcMar>
            <w:vAlign w:val="center"/>
          </w:tcPr>
          <w:p w:rsidR="00D74E8D" w:rsidRPr="00D22C8C" w:rsidRDefault="00D74E8D" w:rsidP="00D81F00">
            <w:pPr>
              <w:spacing w:after="0"/>
              <w:ind w:left="135"/>
              <w:rPr>
                <w:rFonts w:ascii="Times New Roman" w:hAnsi="Times New Roman" w:cs="Times New Roman"/>
                <w:lang w:val="ru-RU"/>
              </w:rPr>
            </w:pPr>
            <w:r w:rsidRPr="009C49C3">
              <w:rPr>
                <w:rFonts w:ascii="Times New Roman" w:hAnsi="Times New Roman" w:cs="Times New Roman"/>
                <w:sz w:val="24"/>
                <w:lang w:val="ru-RU"/>
              </w:rPr>
              <w:t xml:space="preserve">Модуль «Спортивные игры». </w:t>
            </w:r>
            <w:r w:rsidRPr="00D22C8C">
              <w:rPr>
                <w:rFonts w:ascii="Times New Roman" w:hAnsi="Times New Roman" w:cs="Times New Roman"/>
                <w:sz w:val="24"/>
                <w:lang w:val="ru-RU"/>
              </w:rPr>
              <w:t xml:space="preserve">Бросок мяча в корзину двумя руками в прыжке. Бросок мяча в корзину одной рукой в прыжке. Игровая деятельность с использованием разученных технических приёмов. Правила и техника выполнения норматива комплекса ГТО: </w:t>
            </w:r>
            <w:r w:rsidRPr="00D81F00">
              <w:rPr>
                <w:rFonts w:ascii="Times New Roman" w:hAnsi="Times New Roman" w:cs="Times New Roman"/>
                <w:sz w:val="24"/>
                <w:lang w:val="ru-RU"/>
              </w:rPr>
              <w:t>Тестирование – наклон вперед, стоя…</w:t>
            </w:r>
          </w:p>
        </w:tc>
        <w:tc>
          <w:tcPr>
            <w:tcW w:w="1134" w:type="dxa"/>
            <w:tcMar>
              <w:top w:w="50" w:type="dxa"/>
              <w:left w:w="100" w:type="dxa"/>
            </w:tcMar>
            <w:vAlign w:val="center"/>
          </w:tcPr>
          <w:p w:rsidR="00D74E8D" w:rsidRDefault="00D74E8D" w:rsidP="00D22C8C">
            <w:pPr>
              <w:spacing w:after="0"/>
              <w:ind w:left="135"/>
              <w:jc w:val="center"/>
            </w:pPr>
            <w:r w:rsidRPr="00694B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20" w:type="dxa"/>
            <w:tcBorders>
              <w:right w:val="single" w:sz="4" w:space="0" w:color="auto"/>
            </w:tcBorders>
            <w:tcMar>
              <w:top w:w="50" w:type="dxa"/>
              <w:left w:w="100" w:type="dxa"/>
            </w:tcMar>
            <w:vAlign w:val="center"/>
          </w:tcPr>
          <w:p w:rsidR="00D74E8D" w:rsidRDefault="00D74E8D" w:rsidP="00D22C8C">
            <w:pPr>
              <w:spacing w:after="0"/>
              <w:ind w:left="135"/>
            </w:pPr>
          </w:p>
        </w:tc>
        <w:tc>
          <w:tcPr>
            <w:tcW w:w="1106" w:type="dxa"/>
            <w:tcBorders>
              <w:left w:val="single" w:sz="4" w:space="0" w:color="auto"/>
            </w:tcBorders>
            <w:vAlign w:val="center"/>
          </w:tcPr>
          <w:p w:rsidR="00D74E8D" w:rsidRDefault="00D74E8D" w:rsidP="00D22C8C">
            <w:pPr>
              <w:spacing w:after="0"/>
              <w:ind w:left="135"/>
            </w:pPr>
          </w:p>
        </w:tc>
      </w:tr>
      <w:tr w:rsidR="00D74E8D" w:rsidTr="00D22C8C">
        <w:trPr>
          <w:trHeight w:val="144"/>
          <w:tblCellSpacing w:w="20" w:type="nil"/>
        </w:trPr>
        <w:tc>
          <w:tcPr>
            <w:tcW w:w="709" w:type="dxa"/>
            <w:tcMar>
              <w:top w:w="50" w:type="dxa"/>
              <w:left w:w="100" w:type="dxa"/>
            </w:tcMar>
            <w:vAlign w:val="center"/>
          </w:tcPr>
          <w:p w:rsidR="00D74E8D" w:rsidRDefault="00D74E8D" w:rsidP="00704ADD">
            <w:pPr>
              <w:spacing w:after="0"/>
              <w:rPr>
                <w:lang w:val="ru-RU"/>
              </w:rPr>
            </w:pPr>
            <w:r>
              <w:rPr>
                <w:lang w:val="ru-RU"/>
              </w:rPr>
              <w:t>17</w:t>
            </w:r>
          </w:p>
        </w:tc>
        <w:tc>
          <w:tcPr>
            <w:tcW w:w="8364" w:type="dxa"/>
            <w:tcMar>
              <w:top w:w="50" w:type="dxa"/>
              <w:left w:w="100" w:type="dxa"/>
            </w:tcMar>
            <w:vAlign w:val="center"/>
          </w:tcPr>
          <w:p w:rsidR="00D74E8D" w:rsidRPr="00D22C8C" w:rsidRDefault="00D74E8D" w:rsidP="00704ADD">
            <w:pPr>
              <w:spacing w:after="0"/>
              <w:ind w:left="135"/>
              <w:rPr>
                <w:rFonts w:ascii="Times New Roman" w:hAnsi="Times New Roman" w:cs="Times New Roman"/>
                <w:lang w:val="ru-RU"/>
              </w:rPr>
            </w:pPr>
            <w:r w:rsidRPr="009C49C3">
              <w:rPr>
                <w:rFonts w:ascii="Times New Roman" w:hAnsi="Times New Roman" w:cs="Times New Roman"/>
                <w:sz w:val="24"/>
                <w:lang w:val="ru-RU"/>
              </w:rPr>
              <w:t xml:space="preserve">Модуль «Спортивные игры». </w:t>
            </w:r>
            <w:r w:rsidRPr="00D22C8C">
              <w:rPr>
                <w:rFonts w:ascii="Times New Roman" w:hAnsi="Times New Roman" w:cs="Times New Roman"/>
                <w:sz w:val="24"/>
                <w:lang w:val="ru-RU"/>
              </w:rPr>
              <w:t>Коррекция избыточной массы тела. Правила проведения самостоятельных занятий при коррекции осанки и телосложения. Составление планов для самостоятельных занятий.</w:t>
            </w:r>
          </w:p>
        </w:tc>
        <w:tc>
          <w:tcPr>
            <w:tcW w:w="1134" w:type="dxa"/>
            <w:tcMar>
              <w:top w:w="50" w:type="dxa"/>
              <w:left w:w="100" w:type="dxa"/>
            </w:tcMar>
            <w:vAlign w:val="center"/>
          </w:tcPr>
          <w:p w:rsidR="00D74E8D" w:rsidRPr="00694B1B" w:rsidRDefault="00D74E8D" w:rsidP="00704AD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Default="00D74E8D" w:rsidP="00704ADD">
            <w:pPr>
              <w:spacing w:after="0"/>
              <w:ind w:left="135"/>
            </w:pPr>
          </w:p>
        </w:tc>
        <w:tc>
          <w:tcPr>
            <w:tcW w:w="1106" w:type="dxa"/>
            <w:tcBorders>
              <w:left w:val="single" w:sz="4" w:space="0" w:color="auto"/>
            </w:tcBorders>
            <w:vAlign w:val="center"/>
          </w:tcPr>
          <w:p w:rsidR="00D74E8D" w:rsidRDefault="00D74E8D" w:rsidP="00704ADD">
            <w:pPr>
              <w:spacing w:after="0"/>
              <w:ind w:left="135"/>
            </w:pPr>
          </w:p>
        </w:tc>
      </w:tr>
      <w:tr w:rsidR="00D74E8D" w:rsidTr="00D22C8C">
        <w:trPr>
          <w:trHeight w:val="144"/>
          <w:tblCellSpacing w:w="20" w:type="nil"/>
        </w:trPr>
        <w:tc>
          <w:tcPr>
            <w:tcW w:w="709" w:type="dxa"/>
            <w:tcMar>
              <w:top w:w="50" w:type="dxa"/>
              <w:left w:w="100" w:type="dxa"/>
            </w:tcMar>
            <w:vAlign w:val="center"/>
          </w:tcPr>
          <w:p w:rsidR="00D74E8D" w:rsidRDefault="00D74E8D" w:rsidP="00704ADD">
            <w:pPr>
              <w:spacing w:after="0"/>
              <w:rPr>
                <w:lang w:val="ru-RU"/>
              </w:rPr>
            </w:pPr>
            <w:r>
              <w:rPr>
                <w:lang w:val="ru-RU"/>
              </w:rPr>
              <w:t>18</w:t>
            </w:r>
          </w:p>
        </w:tc>
        <w:tc>
          <w:tcPr>
            <w:tcW w:w="8364" w:type="dxa"/>
            <w:tcMar>
              <w:top w:w="50" w:type="dxa"/>
              <w:left w:w="100" w:type="dxa"/>
            </w:tcMar>
            <w:vAlign w:val="center"/>
          </w:tcPr>
          <w:p w:rsidR="00D74E8D" w:rsidRPr="00D22C8C" w:rsidRDefault="00D74E8D" w:rsidP="00704ADD">
            <w:pPr>
              <w:spacing w:after="0"/>
              <w:ind w:left="135"/>
              <w:rPr>
                <w:rFonts w:ascii="Times New Roman" w:hAnsi="Times New Roman" w:cs="Times New Roman"/>
                <w:lang w:val="ru-RU"/>
              </w:rPr>
            </w:pPr>
            <w:r w:rsidRPr="009C49C3">
              <w:rPr>
                <w:rFonts w:ascii="Times New Roman" w:hAnsi="Times New Roman" w:cs="Times New Roman"/>
                <w:sz w:val="24"/>
                <w:lang w:val="ru-RU"/>
              </w:rPr>
              <w:t xml:space="preserve">Модуль «Спортивные игры». </w:t>
            </w:r>
            <w:r w:rsidRPr="00D22C8C">
              <w:rPr>
                <w:rFonts w:ascii="Times New Roman" w:hAnsi="Times New Roman" w:cs="Times New Roman"/>
                <w:sz w:val="24"/>
                <w:lang w:val="ru-RU"/>
              </w:rPr>
              <w:t xml:space="preserve">Повороты с мячом на месте. Передача мяча одной рукой от плеча и снизу. </w:t>
            </w:r>
            <w:r w:rsidRPr="00D22C8C">
              <w:rPr>
                <w:rFonts w:ascii="Times New Roman" w:hAnsi="Times New Roman" w:cs="Times New Roman"/>
                <w:sz w:val="24"/>
              </w:rPr>
              <w:t>Тактические действия в защите</w:t>
            </w:r>
            <w:r w:rsidRPr="00D22C8C">
              <w:rPr>
                <w:rFonts w:ascii="Times New Roman" w:hAnsi="Times New Roman" w:cs="Times New Roman"/>
                <w:sz w:val="24"/>
                <w:lang w:val="ru-RU"/>
              </w:rPr>
              <w:t>.</w:t>
            </w:r>
          </w:p>
        </w:tc>
        <w:tc>
          <w:tcPr>
            <w:tcW w:w="1134" w:type="dxa"/>
            <w:tcMar>
              <w:top w:w="50" w:type="dxa"/>
              <w:left w:w="100" w:type="dxa"/>
            </w:tcMar>
            <w:vAlign w:val="center"/>
          </w:tcPr>
          <w:p w:rsidR="00D74E8D" w:rsidRPr="00694B1B" w:rsidRDefault="00D74E8D" w:rsidP="00704AD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Default="00D74E8D" w:rsidP="00704ADD">
            <w:pPr>
              <w:spacing w:after="0"/>
              <w:ind w:left="135"/>
            </w:pPr>
          </w:p>
        </w:tc>
        <w:tc>
          <w:tcPr>
            <w:tcW w:w="1106" w:type="dxa"/>
            <w:tcBorders>
              <w:left w:val="single" w:sz="4" w:space="0" w:color="auto"/>
            </w:tcBorders>
            <w:vAlign w:val="center"/>
          </w:tcPr>
          <w:p w:rsidR="00D74E8D" w:rsidRDefault="00D74E8D" w:rsidP="00704ADD">
            <w:pPr>
              <w:spacing w:after="0"/>
              <w:ind w:left="135"/>
            </w:pPr>
          </w:p>
        </w:tc>
      </w:tr>
      <w:tr w:rsidR="00D74E8D" w:rsidTr="00D22C8C">
        <w:trPr>
          <w:trHeight w:val="144"/>
          <w:tblCellSpacing w:w="20" w:type="nil"/>
        </w:trPr>
        <w:tc>
          <w:tcPr>
            <w:tcW w:w="709" w:type="dxa"/>
            <w:tcMar>
              <w:top w:w="50" w:type="dxa"/>
              <w:left w:w="100" w:type="dxa"/>
            </w:tcMar>
            <w:vAlign w:val="center"/>
          </w:tcPr>
          <w:p w:rsidR="00D74E8D" w:rsidRDefault="00D74E8D" w:rsidP="00704ADD">
            <w:pPr>
              <w:spacing w:after="0"/>
              <w:rPr>
                <w:lang w:val="ru-RU"/>
              </w:rPr>
            </w:pPr>
            <w:r>
              <w:rPr>
                <w:lang w:val="ru-RU"/>
              </w:rPr>
              <w:t>19</w:t>
            </w:r>
          </w:p>
        </w:tc>
        <w:tc>
          <w:tcPr>
            <w:tcW w:w="8364" w:type="dxa"/>
            <w:tcMar>
              <w:top w:w="50" w:type="dxa"/>
              <w:left w:w="100" w:type="dxa"/>
            </w:tcMar>
            <w:vAlign w:val="center"/>
          </w:tcPr>
          <w:p w:rsidR="00D74E8D" w:rsidRPr="00D22C8C" w:rsidRDefault="00D74E8D" w:rsidP="00704ADD">
            <w:pPr>
              <w:spacing w:after="0"/>
              <w:ind w:left="135"/>
              <w:rPr>
                <w:rFonts w:ascii="Times New Roman" w:hAnsi="Times New Roman" w:cs="Times New Roman"/>
                <w:lang w:val="ru-RU"/>
              </w:rPr>
            </w:pPr>
            <w:r w:rsidRPr="009C49C3">
              <w:rPr>
                <w:rFonts w:ascii="Times New Roman" w:hAnsi="Times New Roman" w:cs="Times New Roman"/>
                <w:sz w:val="24"/>
                <w:lang w:val="ru-RU"/>
              </w:rPr>
              <w:t xml:space="preserve">Модуль «Спортивные игры». </w:t>
            </w:r>
            <w:r w:rsidRPr="00D22C8C">
              <w:rPr>
                <w:rFonts w:ascii="Times New Roman" w:hAnsi="Times New Roman" w:cs="Times New Roman"/>
                <w:sz w:val="24"/>
                <w:lang w:val="ru-RU"/>
              </w:rPr>
              <w:t>Повороты с мячом на месте. Передача мяча одной рукой от плеча и снизу. Игровая деятельность с использованием разученных технических приёмов.</w:t>
            </w:r>
          </w:p>
        </w:tc>
        <w:tc>
          <w:tcPr>
            <w:tcW w:w="1134" w:type="dxa"/>
            <w:tcMar>
              <w:top w:w="50" w:type="dxa"/>
              <w:left w:w="100" w:type="dxa"/>
            </w:tcMar>
            <w:vAlign w:val="center"/>
          </w:tcPr>
          <w:p w:rsidR="00D74E8D" w:rsidRPr="00694B1B" w:rsidRDefault="00D74E8D" w:rsidP="00704AD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Default="00D74E8D" w:rsidP="00704ADD">
            <w:pPr>
              <w:spacing w:after="0"/>
              <w:ind w:left="135"/>
            </w:pPr>
          </w:p>
        </w:tc>
        <w:tc>
          <w:tcPr>
            <w:tcW w:w="1106" w:type="dxa"/>
            <w:tcBorders>
              <w:left w:val="single" w:sz="4" w:space="0" w:color="auto"/>
            </w:tcBorders>
            <w:vAlign w:val="center"/>
          </w:tcPr>
          <w:p w:rsidR="00D74E8D" w:rsidRDefault="00D74E8D" w:rsidP="00704ADD">
            <w:pPr>
              <w:spacing w:after="0"/>
              <w:ind w:left="135"/>
            </w:pPr>
          </w:p>
        </w:tc>
      </w:tr>
      <w:tr w:rsidR="00D74E8D" w:rsidTr="00D22C8C">
        <w:trPr>
          <w:trHeight w:val="144"/>
          <w:tblCellSpacing w:w="20" w:type="nil"/>
        </w:trPr>
        <w:tc>
          <w:tcPr>
            <w:tcW w:w="709" w:type="dxa"/>
            <w:tcMar>
              <w:top w:w="50" w:type="dxa"/>
              <w:left w:w="100" w:type="dxa"/>
            </w:tcMar>
            <w:vAlign w:val="center"/>
          </w:tcPr>
          <w:p w:rsidR="00D74E8D" w:rsidRDefault="00D74E8D" w:rsidP="00704ADD">
            <w:pPr>
              <w:spacing w:after="0"/>
              <w:rPr>
                <w:lang w:val="ru-RU"/>
              </w:rPr>
            </w:pPr>
            <w:r>
              <w:rPr>
                <w:lang w:val="ru-RU"/>
              </w:rPr>
              <w:t>20</w:t>
            </w:r>
          </w:p>
        </w:tc>
        <w:tc>
          <w:tcPr>
            <w:tcW w:w="8364" w:type="dxa"/>
            <w:tcMar>
              <w:top w:w="50" w:type="dxa"/>
              <w:left w:w="100" w:type="dxa"/>
            </w:tcMar>
            <w:vAlign w:val="center"/>
          </w:tcPr>
          <w:p w:rsidR="00D74E8D" w:rsidRPr="00D22C8C" w:rsidRDefault="00D74E8D" w:rsidP="00704ADD">
            <w:pPr>
              <w:spacing w:after="0"/>
              <w:ind w:left="135"/>
              <w:rPr>
                <w:rFonts w:ascii="Times New Roman" w:hAnsi="Times New Roman" w:cs="Times New Roman"/>
                <w:lang w:val="ru-RU"/>
              </w:rPr>
            </w:pPr>
            <w:r w:rsidRPr="009C49C3">
              <w:rPr>
                <w:rFonts w:ascii="Times New Roman" w:hAnsi="Times New Roman" w:cs="Times New Roman"/>
                <w:sz w:val="24"/>
                <w:lang w:val="ru-RU"/>
              </w:rPr>
              <w:t xml:space="preserve">Модуль «Спортивные игры». </w:t>
            </w:r>
            <w:r w:rsidRPr="00D22C8C">
              <w:rPr>
                <w:rFonts w:ascii="Times New Roman" w:hAnsi="Times New Roman" w:cs="Times New Roman"/>
                <w:sz w:val="24"/>
                <w:lang w:val="ru-RU"/>
              </w:rPr>
              <w:t xml:space="preserve">Бросок мяча в корзину двумя руками в прыжке. Бросок мяча в корзину одной рукой в прыжке. </w:t>
            </w:r>
            <w:r w:rsidRPr="00DB7A72">
              <w:rPr>
                <w:rFonts w:ascii="Times New Roman" w:hAnsi="Times New Roman" w:cs="Times New Roman"/>
                <w:sz w:val="24"/>
                <w:lang w:val="ru-RU"/>
              </w:rPr>
              <w:t xml:space="preserve">Тактические действия в </w:t>
            </w:r>
            <w:r w:rsidRPr="00D22C8C">
              <w:rPr>
                <w:rFonts w:ascii="Times New Roman" w:hAnsi="Times New Roman" w:cs="Times New Roman"/>
                <w:sz w:val="24"/>
                <w:lang w:val="ru-RU"/>
              </w:rPr>
              <w:t>нападении.</w:t>
            </w:r>
          </w:p>
        </w:tc>
        <w:tc>
          <w:tcPr>
            <w:tcW w:w="1134" w:type="dxa"/>
            <w:tcMar>
              <w:top w:w="50" w:type="dxa"/>
              <w:left w:w="100" w:type="dxa"/>
            </w:tcMar>
            <w:vAlign w:val="center"/>
          </w:tcPr>
          <w:p w:rsidR="00D74E8D" w:rsidRPr="00694B1B" w:rsidRDefault="00D74E8D" w:rsidP="00704AD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Default="00D74E8D" w:rsidP="00704ADD">
            <w:pPr>
              <w:spacing w:after="0"/>
              <w:ind w:left="135"/>
            </w:pPr>
          </w:p>
        </w:tc>
        <w:tc>
          <w:tcPr>
            <w:tcW w:w="1106" w:type="dxa"/>
            <w:tcBorders>
              <w:left w:val="single" w:sz="4" w:space="0" w:color="auto"/>
            </w:tcBorders>
            <w:vAlign w:val="center"/>
          </w:tcPr>
          <w:p w:rsidR="00D74E8D" w:rsidRDefault="00D74E8D" w:rsidP="00704ADD">
            <w:pPr>
              <w:spacing w:after="0"/>
              <w:ind w:left="135"/>
            </w:pPr>
          </w:p>
        </w:tc>
      </w:tr>
      <w:tr w:rsidR="00D74E8D" w:rsidTr="00D22C8C">
        <w:trPr>
          <w:trHeight w:val="144"/>
          <w:tblCellSpacing w:w="20" w:type="nil"/>
        </w:trPr>
        <w:tc>
          <w:tcPr>
            <w:tcW w:w="709" w:type="dxa"/>
            <w:tcMar>
              <w:top w:w="50" w:type="dxa"/>
              <w:left w:w="100" w:type="dxa"/>
            </w:tcMar>
            <w:vAlign w:val="center"/>
          </w:tcPr>
          <w:p w:rsidR="00D74E8D" w:rsidRDefault="00D74E8D" w:rsidP="00704ADD">
            <w:pPr>
              <w:spacing w:after="0"/>
              <w:rPr>
                <w:lang w:val="ru-RU"/>
              </w:rPr>
            </w:pPr>
            <w:r>
              <w:rPr>
                <w:lang w:val="ru-RU"/>
              </w:rPr>
              <w:t>21</w:t>
            </w:r>
          </w:p>
        </w:tc>
        <w:tc>
          <w:tcPr>
            <w:tcW w:w="8364" w:type="dxa"/>
            <w:tcMar>
              <w:top w:w="50" w:type="dxa"/>
              <w:left w:w="100" w:type="dxa"/>
            </w:tcMar>
            <w:vAlign w:val="center"/>
          </w:tcPr>
          <w:p w:rsidR="00D74E8D" w:rsidRPr="009C49C3" w:rsidRDefault="00D74E8D" w:rsidP="00704ADD">
            <w:pPr>
              <w:spacing w:after="0"/>
              <w:ind w:left="135"/>
              <w:rPr>
                <w:rFonts w:ascii="Times New Roman" w:hAnsi="Times New Roman" w:cs="Times New Roman"/>
                <w:sz w:val="24"/>
                <w:szCs w:val="24"/>
                <w:lang w:val="ru-RU"/>
              </w:rPr>
            </w:pPr>
            <w:r w:rsidRPr="009C49C3">
              <w:rPr>
                <w:rFonts w:ascii="Times New Roman" w:hAnsi="Times New Roman" w:cs="Times New Roman"/>
                <w:sz w:val="24"/>
                <w:szCs w:val="24"/>
                <w:lang w:val="ru-RU"/>
              </w:rPr>
              <w:t>Модуль «Спортивные игры». Бросок мяча в корзину двумя руками в прыжке. Бросок мяча в корзину одной рукой в прыжке. Игровая деятельность с использованием разученных технических приёмов.</w:t>
            </w:r>
          </w:p>
        </w:tc>
        <w:tc>
          <w:tcPr>
            <w:tcW w:w="1134" w:type="dxa"/>
            <w:tcMar>
              <w:top w:w="50" w:type="dxa"/>
              <w:left w:w="100" w:type="dxa"/>
            </w:tcMar>
            <w:vAlign w:val="center"/>
          </w:tcPr>
          <w:p w:rsidR="00D74E8D" w:rsidRPr="00694B1B" w:rsidRDefault="00D74E8D" w:rsidP="00704AD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Default="00D74E8D" w:rsidP="00704ADD">
            <w:pPr>
              <w:spacing w:after="0"/>
              <w:ind w:left="135"/>
            </w:pPr>
          </w:p>
        </w:tc>
        <w:tc>
          <w:tcPr>
            <w:tcW w:w="1106" w:type="dxa"/>
            <w:tcBorders>
              <w:left w:val="single" w:sz="4" w:space="0" w:color="auto"/>
            </w:tcBorders>
            <w:vAlign w:val="center"/>
          </w:tcPr>
          <w:p w:rsidR="00D74E8D" w:rsidRDefault="00D74E8D" w:rsidP="00704ADD">
            <w:pPr>
              <w:spacing w:after="0"/>
              <w:ind w:left="135"/>
            </w:pPr>
          </w:p>
        </w:tc>
      </w:tr>
      <w:tr w:rsidR="00D74E8D" w:rsidRPr="009C49C3" w:rsidTr="00FC2CD9">
        <w:trPr>
          <w:trHeight w:val="144"/>
          <w:tblCellSpacing w:w="20" w:type="nil"/>
        </w:trPr>
        <w:tc>
          <w:tcPr>
            <w:tcW w:w="709" w:type="dxa"/>
            <w:tcMar>
              <w:top w:w="50" w:type="dxa"/>
              <w:left w:w="100" w:type="dxa"/>
            </w:tcMar>
            <w:vAlign w:val="center"/>
          </w:tcPr>
          <w:p w:rsidR="00D74E8D" w:rsidRDefault="00D74E8D" w:rsidP="00704ADD">
            <w:pPr>
              <w:spacing w:after="0"/>
              <w:rPr>
                <w:lang w:val="ru-RU"/>
              </w:rPr>
            </w:pPr>
            <w:r>
              <w:rPr>
                <w:lang w:val="ru-RU"/>
              </w:rPr>
              <w:t>22</w:t>
            </w:r>
          </w:p>
        </w:tc>
        <w:tc>
          <w:tcPr>
            <w:tcW w:w="8364" w:type="dxa"/>
            <w:tcBorders>
              <w:top w:val="outset" w:sz="6" w:space="0" w:color="auto"/>
              <w:left w:val="outset" w:sz="6" w:space="0" w:color="auto"/>
              <w:bottom w:val="outset" w:sz="6" w:space="0" w:color="auto"/>
              <w:right w:val="outset" w:sz="6" w:space="0" w:color="auto"/>
            </w:tcBorders>
            <w:tcMar>
              <w:top w:w="50" w:type="dxa"/>
              <w:left w:w="100" w:type="dxa"/>
            </w:tcMar>
          </w:tcPr>
          <w:p w:rsidR="00D74E8D" w:rsidRPr="009C49C3" w:rsidRDefault="00D74E8D" w:rsidP="00704ADD">
            <w:pPr>
              <w:spacing w:after="0" w:line="0" w:lineRule="atLeast"/>
              <w:rPr>
                <w:rFonts w:ascii="Times New Roman" w:eastAsia="Times New Roman" w:hAnsi="Times New Roman" w:cs="Times New Roman"/>
                <w:color w:val="000000"/>
                <w:sz w:val="24"/>
                <w:szCs w:val="24"/>
                <w:lang w:val="ru-RU"/>
              </w:rPr>
            </w:pPr>
            <w:r w:rsidRPr="009C49C3">
              <w:rPr>
                <w:rFonts w:ascii="Times New Roman" w:eastAsia="Times New Roman" w:hAnsi="Times New Roman" w:cs="Times New Roman"/>
                <w:color w:val="000000"/>
                <w:sz w:val="24"/>
                <w:szCs w:val="24"/>
                <w:lang w:val="ru-RU"/>
              </w:rPr>
              <w:t>Модуль «Спортивные игры». Сочетание приемов ведения, передач и бросков. Игровые задания</w:t>
            </w:r>
            <w:r w:rsidRPr="009C49C3">
              <w:rPr>
                <w:rFonts w:ascii="Times New Roman" w:eastAsia="Times New Roman" w:hAnsi="Times New Roman" w:cs="Times New Roman"/>
                <w:color w:val="000000"/>
                <w:sz w:val="24"/>
                <w:szCs w:val="24"/>
              </w:rPr>
              <w:t> </w:t>
            </w:r>
            <w:r w:rsidRPr="009C49C3">
              <w:rPr>
                <w:rFonts w:ascii="Times New Roman" w:eastAsia="Times New Roman" w:hAnsi="Times New Roman" w:cs="Times New Roman"/>
                <w:i/>
                <w:iCs/>
                <w:color w:val="000000"/>
                <w:sz w:val="24"/>
                <w:szCs w:val="24"/>
                <w:lang w:val="ru-RU"/>
              </w:rPr>
              <w:t>(</w:t>
            </w:r>
            <w:r w:rsidRPr="009C49C3">
              <w:rPr>
                <w:rFonts w:ascii="Times New Roman" w:eastAsia="Times New Roman" w:hAnsi="Times New Roman" w:cs="Times New Roman"/>
                <w:color w:val="000000"/>
                <w:sz w:val="24"/>
                <w:szCs w:val="24"/>
                <w:lang w:val="ru-RU"/>
              </w:rPr>
              <w:t>2 х 2, 3 х 3).</w:t>
            </w:r>
            <w:r w:rsidRPr="009C49C3">
              <w:rPr>
                <w:sz w:val="24"/>
                <w:szCs w:val="24"/>
                <w:lang w:val="ru-RU"/>
              </w:rPr>
              <w:t xml:space="preserve"> </w:t>
            </w:r>
            <w:r w:rsidRPr="009C49C3">
              <w:rPr>
                <w:rFonts w:ascii="Times New Roman" w:eastAsia="Times New Roman" w:hAnsi="Times New Roman" w:cs="Times New Roman"/>
                <w:color w:val="000000"/>
                <w:sz w:val="24"/>
                <w:szCs w:val="24"/>
                <w:lang w:val="ru-RU"/>
              </w:rPr>
              <w:t>Штрафной бросок.</w:t>
            </w:r>
          </w:p>
        </w:tc>
        <w:tc>
          <w:tcPr>
            <w:tcW w:w="1134" w:type="dxa"/>
            <w:tcMar>
              <w:top w:w="50" w:type="dxa"/>
              <w:left w:w="100" w:type="dxa"/>
            </w:tcMar>
            <w:vAlign w:val="center"/>
          </w:tcPr>
          <w:p w:rsidR="00D74E8D" w:rsidRPr="00694B1B" w:rsidRDefault="00D74E8D" w:rsidP="00704AD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9C49C3" w:rsidRDefault="00D74E8D" w:rsidP="00704ADD">
            <w:pPr>
              <w:spacing w:after="0"/>
              <w:ind w:left="135"/>
              <w:rPr>
                <w:lang w:val="ru-RU"/>
              </w:rPr>
            </w:pPr>
          </w:p>
        </w:tc>
        <w:tc>
          <w:tcPr>
            <w:tcW w:w="1106" w:type="dxa"/>
            <w:tcBorders>
              <w:left w:val="single" w:sz="4" w:space="0" w:color="auto"/>
            </w:tcBorders>
            <w:vAlign w:val="center"/>
          </w:tcPr>
          <w:p w:rsidR="00D74E8D" w:rsidRPr="009C49C3" w:rsidRDefault="00D74E8D" w:rsidP="00704ADD">
            <w:pPr>
              <w:spacing w:after="0"/>
              <w:ind w:left="135"/>
              <w:rPr>
                <w:lang w:val="ru-RU"/>
              </w:rPr>
            </w:pPr>
          </w:p>
        </w:tc>
      </w:tr>
      <w:tr w:rsidR="00D74E8D" w:rsidRPr="009C49C3" w:rsidTr="00D22C8C">
        <w:trPr>
          <w:trHeight w:val="144"/>
          <w:tblCellSpacing w:w="20" w:type="nil"/>
        </w:trPr>
        <w:tc>
          <w:tcPr>
            <w:tcW w:w="709" w:type="dxa"/>
            <w:tcMar>
              <w:top w:w="50" w:type="dxa"/>
              <w:left w:w="100" w:type="dxa"/>
            </w:tcMar>
            <w:vAlign w:val="center"/>
          </w:tcPr>
          <w:p w:rsidR="00D74E8D" w:rsidRDefault="00D74E8D" w:rsidP="00704ADD">
            <w:pPr>
              <w:spacing w:after="0"/>
              <w:rPr>
                <w:lang w:val="ru-RU"/>
              </w:rPr>
            </w:pPr>
            <w:r>
              <w:rPr>
                <w:lang w:val="ru-RU"/>
              </w:rPr>
              <w:t>23</w:t>
            </w:r>
          </w:p>
        </w:tc>
        <w:tc>
          <w:tcPr>
            <w:tcW w:w="8364" w:type="dxa"/>
            <w:tcMar>
              <w:top w:w="50" w:type="dxa"/>
              <w:left w:w="100" w:type="dxa"/>
            </w:tcMar>
            <w:vAlign w:val="center"/>
          </w:tcPr>
          <w:p w:rsidR="00D74E8D" w:rsidRPr="009C49C3" w:rsidRDefault="00D74E8D" w:rsidP="00704ADD">
            <w:pPr>
              <w:spacing w:after="0"/>
              <w:ind w:left="135"/>
              <w:rPr>
                <w:rFonts w:ascii="Times New Roman" w:hAnsi="Times New Roman" w:cs="Times New Roman"/>
                <w:sz w:val="24"/>
                <w:szCs w:val="24"/>
                <w:lang w:val="ru-RU"/>
              </w:rPr>
            </w:pPr>
            <w:r w:rsidRPr="009C49C3">
              <w:rPr>
                <w:rFonts w:ascii="Times New Roman" w:hAnsi="Times New Roman" w:cs="Times New Roman"/>
                <w:sz w:val="24"/>
                <w:szCs w:val="24"/>
                <w:lang w:val="ru-RU"/>
              </w:rPr>
              <w:t>Модуль «Спортивные игры». Передача одной рукой от плеча в движении в тройках с сопротивлением. Учебная игра. Штрафной бросок.</w:t>
            </w:r>
          </w:p>
        </w:tc>
        <w:tc>
          <w:tcPr>
            <w:tcW w:w="1134" w:type="dxa"/>
            <w:tcMar>
              <w:top w:w="50" w:type="dxa"/>
              <w:left w:w="100" w:type="dxa"/>
            </w:tcMar>
            <w:vAlign w:val="center"/>
          </w:tcPr>
          <w:p w:rsidR="00D74E8D" w:rsidRPr="00694B1B" w:rsidRDefault="00D74E8D" w:rsidP="00704AD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9C49C3" w:rsidRDefault="00D74E8D" w:rsidP="00704ADD">
            <w:pPr>
              <w:spacing w:after="0"/>
              <w:ind w:left="135"/>
              <w:rPr>
                <w:lang w:val="ru-RU"/>
              </w:rPr>
            </w:pPr>
          </w:p>
        </w:tc>
        <w:tc>
          <w:tcPr>
            <w:tcW w:w="1106" w:type="dxa"/>
            <w:tcBorders>
              <w:left w:val="single" w:sz="4" w:space="0" w:color="auto"/>
            </w:tcBorders>
            <w:vAlign w:val="center"/>
          </w:tcPr>
          <w:p w:rsidR="00D74E8D" w:rsidRPr="009C49C3" w:rsidRDefault="00D74E8D" w:rsidP="00704ADD">
            <w:pPr>
              <w:spacing w:after="0"/>
              <w:ind w:left="135"/>
              <w:rPr>
                <w:lang w:val="ru-RU"/>
              </w:rPr>
            </w:pPr>
          </w:p>
        </w:tc>
      </w:tr>
      <w:tr w:rsidR="00D74E8D" w:rsidRPr="009C49C3" w:rsidTr="00D22C8C">
        <w:trPr>
          <w:trHeight w:val="144"/>
          <w:tblCellSpacing w:w="20" w:type="nil"/>
        </w:trPr>
        <w:tc>
          <w:tcPr>
            <w:tcW w:w="709" w:type="dxa"/>
            <w:tcMar>
              <w:top w:w="50" w:type="dxa"/>
              <w:left w:w="100" w:type="dxa"/>
            </w:tcMar>
            <w:vAlign w:val="center"/>
          </w:tcPr>
          <w:p w:rsidR="00D74E8D" w:rsidRDefault="00D74E8D" w:rsidP="00704ADD">
            <w:pPr>
              <w:spacing w:after="0"/>
              <w:rPr>
                <w:lang w:val="ru-RU"/>
              </w:rPr>
            </w:pPr>
            <w:r>
              <w:rPr>
                <w:lang w:val="ru-RU"/>
              </w:rPr>
              <w:t>24</w:t>
            </w:r>
          </w:p>
        </w:tc>
        <w:tc>
          <w:tcPr>
            <w:tcW w:w="8364" w:type="dxa"/>
            <w:tcMar>
              <w:top w:w="50" w:type="dxa"/>
              <w:left w:w="100" w:type="dxa"/>
            </w:tcMar>
            <w:vAlign w:val="center"/>
          </w:tcPr>
          <w:p w:rsidR="00D74E8D" w:rsidRPr="009C49C3" w:rsidRDefault="00D74E8D" w:rsidP="00704ADD">
            <w:pPr>
              <w:spacing w:after="0"/>
              <w:ind w:left="135"/>
              <w:rPr>
                <w:rFonts w:ascii="Times New Roman" w:hAnsi="Times New Roman" w:cs="Times New Roman"/>
                <w:sz w:val="24"/>
                <w:szCs w:val="24"/>
                <w:lang w:val="ru-RU"/>
              </w:rPr>
            </w:pPr>
            <w:r w:rsidRPr="009C49C3">
              <w:rPr>
                <w:rFonts w:ascii="Times New Roman" w:hAnsi="Times New Roman" w:cs="Times New Roman"/>
                <w:sz w:val="24"/>
                <w:szCs w:val="24"/>
                <w:lang w:val="ru-RU"/>
              </w:rPr>
              <w:t>Модуль «Спортивные игры». Сочетание приемов ведения, передачи, броска с сопротивлением. Быстрый прорыв</w:t>
            </w:r>
            <w:r>
              <w:rPr>
                <w:rFonts w:ascii="Times New Roman" w:hAnsi="Times New Roman" w:cs="Times New Roman"/>
                <w:sz w:val="24"/>
                <w:szCs w:val="24"/>
                <w:lang w:val="ru-RU"/>
              </w:rPr>
              <w:t xml:space="preserve"> </w:t>
            </w:r>
            <w:r w:rsidRPr="009C49C3">
              <w:rPr>
                <w:rFonts w:ascii="Times New Roman" w:hAnsi="Times New Roman" w:cs="Times New Roman"/>
                <w:sz w:val="24"/>
                <w:szCs w:val="24"/>
                <w:lang w:val="ru-RU"/>
              </w:rPr>
              <w:t>(2x1,3 х 2). Штрафной бросок.</w:t>
            </w:r>
          </w:p>
        </w:tc>
        <w:tc>
          <w:tcPr>
            <w:tcW w:w="1134" w:type="dxa"/>
            <w:tcMar>
              <w:top w:w="50" w:type="dxa"/>
              <w:left w:w="100" w:type="dxa"/>
            </w:tcMar>
            <w:vAlign w:val="center"/>
          </w:tcPr>
          <w:p w:rsidR="00D74E8D" w:rsidRPr="00694B1B" w:rsidRDefault="00D74E8D" w:rsidP="00704AD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9C49C3" w:rsidRDefault="00D74E8D" w:rsidP="00704ADD">
            <w:pPr>
              <w:spacing w:after="0"/>
              <w:ind w:left="135"/>
              <w:rPr>
                <w:lang w:val="ru-RU"/>
              </w:rPr>
            </w:pPr>
          </w:p>
        </w:tc>
        <w:tc>
          <w:tcPr>
            <w:tcW w:w="1106" w:type="dxa"/>
            <w:tcBorders>
              <w:left w:val="single" w:sz="4" w:space="0" w:color="auto"/>
            </w:tcBorders>
            <w:vAlign w:val="center"/>
          </w:tcPr>
          <w:p w:rsidR="00D74E8D" w:rsidRPr="009C49C3" w:rsidRDefault="00D74E8D" w:rsidP="00704ADD">
            <w:pPr>
              <w:spacing w:after="0"/>
              <w:ind w:left="135"/>
              <w:rPr>
                <w:lang w:val="ru-RU"/>
              </w:rPr>
            </w:pPr>
          </w:p>
        </w:tc>
      </w:tr>
      <w:tr w:rsidR="00D74E8D" w:rsidRPr="009C49C3" w:rsidTr="00FC2CD9">
        <w:trPr>
          <w:trHeight w:val="144"/>
          <w:tblCellSpacing w:w="20" w:type="nil"/>
        </w:trPr>
        <w:tc>
          <w:tcPr>
            <w:tcW w:w="709" w:type="dxa"/>
            <w:tcMar>
              <w:top w:w="50" w:type="dxa"/>
              <w:left w:w="100" w:type="dxa"/>
            </w:tcMar>
            <w:vAlign w:val="center"/>
          </w:tcPr>
          <w:p w:rsidR="00D74E8D" w:rsidRDefault="00D74E8D" w:rsidP="009C49C3">
            <w:pPr>
              <w:spacing w:after="0"/>
              <w:rPr>
                <w:lang w:val="ru-RU"/>
              </w:rPr>
            </w:pPr>
            <w:r>
              <w:rPr>
                <w:lang w:val="ru-RU"/>
              </w:rPr>
              <w:t>25</w:t>
            </w:r>
          </w:p>
        </w:tc>
        <w:tc>
          <w:tcPr>
            <w:tcW w:w="8364" w:type="dxa"/>
            <w:tcBorders>
              <w:top w:val="outset" w:sz="6" w:space="0" w:color="auto"/>
              <w:left w:val="outset" w:sz="6" w:space="0" w:color="auto"/>
              <w:bottom w:val="outset" w:sz="6" w:space="0" w:color="auto"/>
              <w:right w:val="outset" w:sz="6" w:space="0" w:color="auto"/>
            </w:tcBorders>
            <w:tcMar>
              <w:top w:w="50" w:type="dxa"/>
              <w:left w:w="100" w:type="dxa"/>
            </w:tcMar>
          </w:tcPr>
          <w:p w:rsidR="00D74E8D" w:rsidRPr="009C49C3" w:rsidRDefault="00D74E8D" w:rsidP="009C49C3">
            <w:pPr>
              <w:spacing w:after="0" w:line="0" w:lineRule="atLeast"/>
              <w:rPr>
                <w:rFonts w:ascii="Times New Roman" w:eastAsia="Times New Roman" w:hAnsi="Times New Roman" w:cs="Times New Roman"/>
                <w:color w:val="000000"/>
                <w:sz w:val="24"/>
                <w:szCs w:val="24"/>
                <w:lang w:val="ru-RU"/>
              </w:rPr>
            </w:pPr>
            <w:r w:rsidRPr="009C49C3">
              <w:rPr>
                <w:rFonts w:ascii="Times New Roman" w:eastAsia="Times New Roman" w:hAnsi="Times New Roman" w:cs="Times New Roman"/>
                <w:color w:val="000000"/>
                <w:sz w:val="24"/>
                <w:szCs w:val="24"/>
                <w:lang w:val="ru-RU"/>
              </w:rPr>
              <w:t>Модуль «Спортивные игры». ИОТ при проведении занятий по волейболу. Стойки и передвижения игрока.</w:t>
            </w:r>
          </w:p>
        </w:tc>
        <w:tc>
          <w:tcPr>
            <w:tcW w:w="1134" w:type="dxa"/>
            <w:tcMar>
              <w:top w:w="50" w:type="dxa"/>
              <w:left w:w="100" w:type="dxa"/>
            </w:tcMar>
            <w:vAlign w:val="center"/>
          </w:tcPr>
          <w:p w:rsidR="00D74E8D" w:rsidRPr="00694B1B" w:rsidRDefault="00D74E8D" w:rsidP="009C49C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9C49C3" w:rsidRDefault="00D74E8D" w:rsidP="009C49C3">
            <w:pPr>
              <w:spacing w:after="0"/>
              <w:ind w:left="135"/>
              <w:rPr>
                <w:lang w:val="ru-RU"/>
              </w:rPr>
            </w:pPr>
          </w:p>
        </w:tc>
        <w:tc>
          <w:tcPr>
            <w:tcW w:w="1106" w:type="dxa"/>
            <w:tcBorders>
              <w:left w:val="single" w:sz="4" w:space="0" w:color="auto"/>
            </w:tcBorders>
            <w:vAlign w:val="center"/>
          </w:tcPr>
          <w:p w:rsidR="00D74E8D" w:rsidRPr="009C49C3" w:rsidRDefault="00D74E8D" w:rsidP="009C49C3">
            <w:pPr>
              <w:spacing w:after="0"/>
              <w:ind w:left="135"/>
              <w:rPr>
                <w:lang w:val="ru-RU"/>
              </w:rPr>
            </w:pPr>
          </w:p>
        </w:tc>
      </w:tr>
      <w:tr w:rsidR="00D74E8D" w:rsidTr="00D22C8C">
        <w:trPr>
          <w:trHeight w:val="144"/>
          <w:tblCellSpacing w:w="20" w:type="nil"/>
        </w:trPr>
        <w:tc>
          <w:tcPr>
            <w:tcW w:w="709" w:type="dxa"/>
            <w:tcMar>
              <w:top w:w="50" w:type="dxa"/>
              <w:left w:w="100" w:type="dxa"/>
            </w:tcMar>
            <w:vAlign w:val="center"/>
          </w:tcPr>
          <w:p w:rsidR="00D74E8D" w:rsidRPr="009C49C3" w:rsidRDefault="00D74E8D" w:rsidP="009C49C3">
            <w:pPr>
              <w:spacing w:after="0"/>
              <w:rPr>
                <w:lang w:val="ru-RU"/>
              </w:rPr>
            </w:pPr>
            <w:r>
              <w:rPr>
                <w:lang w:val="ru-RU"/>
              </w:rPr>
              <w:t>26</w:t>
            </w:r>
          </w:p>
        </w:tc>
        <w:tc>
          <w:tcPr>
            <w:tcW w:w="8364" w:type="dxa"/>
            <w:tcMar>
              <w:top w:w="50" w:type="dxa"/>
              <w:left w:w="100" w:type="dxa"/>
            </w:tcMar>
            <w:vAlign w:val="center"/>
          </w:tcPr>
          <w:p w:rsidR="00D74E8D" w:rsidRPr="00D22C8C" w:rsidRDefault="00D74E8D" w:rsidP="009C49C3">
            <w:pPr>
              <w:spacing w:after="0"/>
              <w:ind w:left="135"/>
              <w:rPr>
                <w:rFonts w:ascii="Times New Roman" w:hAnsi="Times New Roman" w:cs="Times New Roman"/>
                <w:lang w:val="ru-RU"/>
              </w:rPr>
            </w:pPr>
            <w:r w:rsidRPr="0088493A">
              <w:rPr>
                <w:rFonts w:ascii="Times New Roman" w:hAnsi="Times New Roman" w:cs="Times New Roman"/>
                <w:sz w:val="24"/>
                <w:lang w:val="ru-RU"/>
              </w:rPr>
              <w:t xml:space="preserve">Модуль «Спортивные игры». </w:t>
            </w:r>
            <w:r w:rsidRPr="009C49C3">
              <w:rPr>
                <w:rFonts w:ascii="Times New Roman" w:hAnsi="Times New Roman" w:cs="Times New Roman"/>
                <w:sz w:val="24"/>
                <w:lang w:val="ru-RU"/>
              </w:rPr>
              <w:t>Комбинации из разученных перемещений. Техника приема и передачи мяча над собой во встречных колоннах.</w:t>
            </w:r>
            <w:r>
              <w:rPr>
                <w:rFonts w:ascii="Times New Roman" w:hAnsi="Times New Roman" w:cs="Times New Roman"/>
                <w:sz w:val="24"/>
                <w:lang w:val="ru-RU"/>
              </w:rPr>
              <w:t xml:space="preserve"> </w:t>
            </w:r>
            <w:r w:rsidRPr="00D22C8C">
              <w:rPr>
                <w:rFonts w:ascii="Times New Roman" w:hAnsi="Times New Roman" w:cs="Times New Roman"/>
                <w:sz w:val="24"/>
                <w:lang w:val="ru-RU"/>
              </w:rPr>
              <w:t xml:space="preserve">Прямой нападающий удар. Тактические действия в защите. </w:t>
            </w:r>
          </w:p>
        </w:tc>
        <w:tc>
          <w:tcPr>
            <w:tcW w:w="1134" w:type="dxa"/>
            <w:tcMar>
              <w:top w:w="50" w:type="dxa"/>
              <w:left w:w="100" w:type="dxa"/>
            </w:tcMar>
            <w:vAlign w:val="center"/>
          </w:tcPr>
          <w:p w:rsidR="00D74E8D" w:rsidRDefault="00D74E8D" w:rsidP="009C49C3">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20" w:type="dxa"/>
            <w:tcBorders>
              <w:right w:val="single" w:sz="4" w:space="0" w:color="auto"/>
            </w:tcBorders>
            <w:tcMar>
              <w:top w:w="50" w:type="dxa"/>
              <w:left w:w="100" w:type="dxa"/>
            </w:tcMar>
            <w:vAlign w:val="center"/>
          </w:tcPr>
          <w:p w:rsidR="00D74E8D" w:rsidRDefault="00D74E8D" w:rsidP="009C49C3">
            <w:pPr>
              <w:spacing w:after="0"/>
              <w:ind w:left="135"/>
            </w:pPr>
          </w:p>
        </w:tc>
        <w:tc>
          <w:tcPr>
            <w:tcW w:w="1106" w:type="dxa"/>
            <w:tcBorders>
              <w:left w:val="single" w:sz="4" w:space="0" w:color="auto"/>
            </w:tcBorders>
            <w:vAlign w:val="center"/>
          </w:tcPr>
          <w:p w:rsidR="00D74E8D" w:rsidRDefault="00D74E8D" w:rsidP="009C49C3">
            <w:pPr>
              <w:spacing w:after="0"/>
              <w:ind w:left="135"/>
            </w:pPr>
          </w:p>
        </w:tc>
      </w:tr>
      <w:tr w:rsidR="00D74E8D" w:rsidTr="00D22C8C">
        <w:trPr>
          <w:trHeight w:val="144"/>
          <w:tblCellSpacing w:w="20" w:type="nil"/>
        </w:trPr>
        <w:tc>
          <w:tcPr>
            <w:tcW w:w="709" w:type="dxa"/>
            <w:tcMar>
              <w:top w:w="50" w:type="dxa"/>
              <w:left w:w="100" w:type="dxa"/>
            </w:tcMar>
            <w:vAlign w:val="center"/>
          </w:tcPr>
          <w:p w:rsidR="00D74E8D" w:rsidRPr="009C49C3" w:rsidRDefault="00D74E8D" w:rsidP="009C49C3">
            <w:pPr>
              <w:spacing w:after="0"/>
              <w:rPr>
                <w:lang w:val="ru-RU"/>
              </w:rPr>
            </w:pPr>
            <w:r>
              <w:rPr>
                <w:lang w:val="ru-RU"/>
              </w:rPr>
              <w:t>27</w:t>
            </w:r>
          </w:p>
        </w:tc>
        <w:tc>
          <w:tcPr>
            <w:tcW w:w="8364" w:type="dxa"/>
            <w:tcMar>
              <w:top w:w="50" w:type="dxa"/>
              <w:left w:w="100" w:type="dxa"/>
            </w:tcMar>
            <w:vAlign w:val="center"/>
          </w:tcPr>
          <w:p w:rsidR="00D74E8D" w:rsidRPr="00D22C8C" w:rsidRDefault="00D74E8D" w:rsidP="00B82392">
            <w:pPr>
              <w:spacing w:after="0"/>
              <w:ind w:left="135"/>
              <w:rPr>
                <w:rFonts w:ascii="Times New Roman" w:hAnsi="Times New Roman" w:cs="Times New Roman"/>
                <w:lang w:val="ru-RU"/>
              </w:rPr>
            </w:pPr>
            <w:r w:rsidRPr="0088493A">
              <w:rPr>
                <w:rFonts w:ascii="Times New Roman" w:hAnsi="Times New Roman" w:cs="Times New Roman"/>
                <w:sz w:val="24"/>
                <w:lang w:val="ru-RU"/>
              </w:rPr>
              <w:t xml:space="preserve">Модуль «Спортивные игры». </w:t>
            </w:r>
            <w:r w:rsidRPr="00B82392">
              <w:rPr>
                <w:rFonts w:ascii="Times New Roman" w:hAnsi="Times New Roman" w:cs="Times New Roman"/>
                <w:sz w:val="24"/>
                <w:lang w:val="ru-RU"/>
              </w:rPr>
              <w:t>Техника передачи мяча над собой во встречных колоннах через сетку.  Нижняя прямая подача, прием подачи.</w:t>
            </w:r>
            <w:r>
              <w:rPr>
                <w:rFonts w:ascii="Times New Roman" w:hAnsi="Times New Roman" w:cs="Times New Roman"/>
                <w:sz w:val="24"/>
                <w:lang w:val="ru-RU"/>
              </w:rPr>
              <w:t xml:space="preserve"> </w:t>
            </w:r>
            <w:r w:rsidRPr="00D22C8C">
              <w:rPr>
                <w:rFonts w:ascii="Times New Roman" w:hAnsi="Times New Roman" w:cs="Times New Roman"/>
                <w:sz w:val="24"/>
                <w:lang w:val="ru-RU"/>
              </w:rPr>
              <w:t xml:space="preserve">Прямой нападающий удар. Тактические действия в защите. </w:t>
            </w:r>
          </w:p>
        </w:tc>
        <w:tc>
          <w:tcPr>
            <w:tcW w:w="1134" w:type="dxa"/>
            <w:tcMar>
              <w:top w:w="50" w:type="dxa"/>
              <w:left w:w="100" w:type="dxa"/>
            </w:tcMar>
            <w:vAlign w:val="center"/>
          </w:tcPr>
          <w:p w:rsidR="00D74E8D" w:rsidRDefault="00D74E8D" w:rsidP="009C49C3">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20" w:type="dxa"/>
            <w:tcBorders>
              <w:right w:val="single" w:sz="4" w:space="0" w:color="auto"/>
            </w:tcBorders>
            <w:tcMar>
              <w:top w:w="50" w:type="dxa"/>
              <w:left w:w="100" w:type="dxa"/>
            </w:tcMar>
            <w:vAlign w:val="center"/>
          </w:tcPr>
          <w:p w:rsidR="00D74E8D" w:rsidRDefault="00D74E8D" w:rsidP="009C49C3">
            <w:pPr>
              <w:spacing w:after="0"/>
              <w:ind w:left="135"/>
            </w:pPr>
          </w:p>
        </w:tc>
        <w:tc>
          <w:tcPr>
            <w:tcW w:w="1106" w:type="dxa"/>
            <w:tcBorders>
              <w:left w:val="single" w:sz="4" w:space="0" w:color="auto"/>
            </w:tcBorders>
            <w:vAlign w:val="center"/>
          </w:tcPr>
          <w:p w:rsidR="00D74E8D" w:rsidRDefault="00D74E8D" w:rsidP="009C49C3">
            <w:pPr>
              <w:spacing w:after="0"/>
              <w:ind w:left="135"/>
            </w:pPr>
          </w:p>
        </w:tc>
      </w:tr>
      <w:tr w:rsidR="00D74E8D" w:rsidTr="00D22C8C">
        <w:trPr>
          <w:trHeight w:val="144"/>
          <w:tblCellSpacing w:w="20" w:type="nil"/>
        </w:trPr>
        <w:tc>
          <w:tcPr>
            <w:tcW w:w="709" w:type="dxa"/>
            <w:tcMar>
              <w:top w:w="50" w:type="dxa"/>
              <w:left w:w="100" w:type="dxa"/>
            </w:tcMar>
            <w:vAlign w:val="center"/>
          </w:tcPr>
          <w:p w:rsidR="00D74E8D" w:rsidRPr="009C49C3" w:rsidRDefault="00D74E8D" w:rsidP="009C49C3">
            <w:pPr>
              <w:spacing w:after="0"/>
              <w:rPr>
                <w:lang w:val="ru-RU"/>
              </w:rPr>
            </w:pPr>
            <w:r>
              <w:rPr>
                <w:lang w:val="ru-RU"/>
              </w:rPr>
              <w:t>28</w:t>
            </w:r>
          </w:p>
        </w:tc>
        <w:tc>
          <w:tcPr>
            <w:tcW w:w="8364" w:type="dxa"/>
            <w:tcMar>
              <w:top w:w="50" w:type="dxa"/>
              <w:left w:w="100" w:type="dxa"/>
            </w:tcMar>
            <w:vAlign w:val="center"/>
          </w:tcPr>
          <w:p w:rsidR="00D74E8D" w:rsidRPr="00D22C8C" w:rsidRDefault="00D74E8D" w:rsidP="00B82392">
            <w:pPr>
              <w:spacing w:after="0"/>
              <w:ind w:left="135"/>
              <w:rPr>
                <w:rFonts w:ascii="Times New Roman" w:hAnsi="Times New Roman" w:cs="Times New Roman"/>
                <w:lang w:val="ru-RU"/>
              </w:rPr>
            </w:pPr>
            <w:r w:rsidRPr="0088493A">
              <w:rPr>
                <w:rFonts w:ascii="Times New Roman" w:hAnsi="Times New Roman" w:cs="Times New Roman"/>
                <w:sz w:val="24"/>
                <w:lang w:val="ru-RU"/>
              </w:rPr>
              <w:t xml:space="preserve">Модуль «Спортивные игры». </w:t>
            </w:r>
            <w:r w:rsidRPr="00B82392">
              <w:rPr>
                <w:rFonts w:ascii="Times New Roman" w:hAnsi="Times New Roman" w:cs="Times New Roman"/>
                <w:sz w:val="24"/>
                <w:lang w:val="ru-RU"/>
              </w:rPr>
              <w:t>Техника нижней прямой подачи, прием подачи. Игра по упрощенным правилам.</w:t>
            </w:r>
            <w:r>
              <w:rPr>
                <w:rFonts w:ascii="Times New Roman" w:hAnsi="Times New Roman" w:cs="Times New Roman"/>
                <w:sz w:val="24"/>
                <w:lang w:val="ru-RU"/>
              </w:rPr>
              <w:t xml:space="preserve"> </w:t>
            </w:r>
            <w:r w:rsidRPr="00D22C8C">
              <w:rPr>
                <w:rFonts w:ascii="Times New Roman" w:hAnsi="Times New Roman" w:cs="Times New Roman"/>
                <w:sz w:val="24"/>
                <w:lang w:val="ru-RU"/>
              </w:rPr>
              <w:t>Прямой нападающий удар. Тактические действия в защите.</w:t>
            </w:r>
          </w:p>
        </w:tc>
        <w:tc>
          <w:tcPr>
            <w:tcW w:w="1134" w:type="dxa"/>
            <w:tcMar>
              <w:top w:w="50" w:type="dxa"/>
              <w:left w:w="100" w:type="dxa"/>
            </w:tcMar>
            <w:vAlign w:val="center"/>
          </w:tcPr>
          <w:p w:rsidR="00D74E8D" w:rsidRDefault="00D74E8D" w:rsidP="009C49C3">
            <w:pPr>
              <w:spacing w:after="0"/>
              <w:ind w:left="135"/>
              <w:jc w:val="center"/>
            </w:pPr>
            <w:r w:rsidRPr="00E577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20" w:type="dxa"/>
            <w:tcBorders>
              <w:right w:val="single" w:sz="4" w:space="0" w:color="auto"/>
            </w:tcBorders>
            <w:tcMar>
              <w:top w:w="50" w:type="dxa"/>
              <w:left w:w="100" w:type="dxa"/>
            </w:tcMar>
            <w:vAlign w:val="center"/>
          </w:tcPr>
          <w:p w:rsidR="00D74E8D" w:rsidRDefault="00D74E8D" w:rsidP="009C49C3">
            <w:pPr>
              <w:spacing w:after="0"/>
              <w:ind w:left="135"/>
            </w:pPr>
          </w:p>
        </w:tc>
        <w:tc>
          <w:tcPr>
            <w:tcW w:w="1106" w:type="dxa"/>
            <w:tcBorders>
              <w:left w:val="single" w:sz="4" w:space="0" w:color="auto"/>
            </w:tcBorders>
            <w:vAlign w:val="center"/>
          </w:tcPr>
          <w:p w:rsidR="00D74E8D" w:rsidRDefault="00D74E8D" w:rsidP="009C49C3">
            <w:pPr>
              <w:spacing w:after="0"/>
              <w:ind w:left="135"/>
            </w:pPr>
          </w:p>
        </w:tc>
      </w:tr>
      <w:tr w:rsidR="00D74E8D" w:rsidTr="00D22C8C">
        <w:trPr>
          <w:trHeight w:val="144"/>
          <w:tblCellSpacing w:w="20" w:type="nil"/>
        </w:trPr>
        <w:tc>
          <w:tcPr>
            <w:tcW w:w="709" w:type="dxa"/>
            <w:tcMar>
              <w:top w:w="50" w:type="dxa"/>
              <w:left w:w="100" w:type="dxa"/>
            </w:tcMar>
            <w:vAlign w:val="center"/>
          </w:tcPr>
          <w:p w:rsidR="00D74E8D" w:rsidRPr="009C49C3" w:rsidRDefault="00D74E8D" w:rsidP="009C49C3">
            <w:pPr>
              <w:spacing w:after="0"/>
              <w:rPr>
                <w:lang w:val="ru-RU"/>
              </w:rPr>
            </w:pPr>
            <w:r>
              <w:rPr>
                <w:lang w:val="ru-RU"/>
              </w:rPr>
              <w:t>29</w:t>
            </w:r>
          </w:p>
        </w:tc>
        <w:tc>
          <w:tcPr>
            <w:tcW w:w="8364" w:type="dxa"/>
            <w:tcMar>
              <w:top w:w="50" w:type="dxa"/>
              <w:left w:w="100" w:type="dxa"/>
            </w:tcMar>
            <w:vAlign w:val="center"/>
          </w:tcPr>
          <w:p w:rsidR="00D74E8D" w:rsidRPr="00D22C8C" w:rsidRDefault="00D74E8D" w:rsidP="00B82392">
            <w:pPr>
              <w:spacing w:after="0"/>
              <w:ind w:left="135"/>
              <w:rPr>
                <w:rFonts w:ascii="Times New Roman" w:hAnsi="Times New Roman" w:cs="Times New Roman"/>
                <w:lang w:val="ru-RU"/>
              </w:rPr>
            </w:pPr>
            <w:r w:rsidRPr="0088493A">
              <w:rPr>
                <w:rFonts w:ascii="Times New Roman" w:hAnsi="Times New Roman" w:cs="Times New Roman"/>
                <w:sz w:val="24"/>
                <w:lang w:val="ru-RU"/>
              </w:rPr>
              <w:t xml:space="preserve">Модуль «Спортивные игры». </w:t>
            </w:r>
            <w:r w:rsidRPr="00B82392">
              <w:rPr>
                <w:rFonts w:ascii="Times New Roman" w:hAnsi="Times New Roman" w:cs="Times New Roman"/>
                <w:sz w:val="24"/>
                <w:lang w:val="ru-RU"/>
              </w:rPr>
              <w:t>Техника прямого нападающего удара после подбрасывания мяча партнером. Игра по упрощенным правилам.</w:t>
            </w:r>
            <w:r>
              <w:rPr>
                <w:rFonts w:ascii="Times New Roman" w:hAnsi="Times New Roman" w:cs="Times New Roman"/>
                <w:sz w:val="24"/>
                <w:lang w:val="ru-RU"/>
              </w:rPr>
              <w:t xml:space="preserve"> </w:t>
            </w:r>
            <w:r w:rsidRPr="00D22C8C">
              <w:rPr>
                <w:rFonts w:ascii="Times New Roman" w:hAnsi="Times New Roman" w:cs="Times New Roman"/>
                <w:sz w:val="24"/>
                <w:lang w:val="ru-RU"/>
              </w:rPr>
              <w:t xml:space="preserve">Индивидуальное блокирование мяча в прыжке с места. </w:t>
            </w:r>
          </w:p>
        </w:tc>
        <w:tc>
          <w:tcPr>
            <w:tcW w:w="1134" w:type="dxa"/>
            <w:tcMar>
              <w:top w:w="50" w:type="dxa"/>
              <w:left w:w="100" w:type="dxa"/>
            </w:tcMar>
            <w:vAlign w:val="center"/>
          </w:tcPr>
          <w:p w:rsidR="00D74E8D" w:rsidRDefault="00D74E8D" w:rsidP="009C49C3">
            <w:pPr>
              <w:spacing w:after="0"/>
              <w:ind w:left="135"/>
              <w:jc w:val="center"/>
            </w:pPr>
            <w:r w:rsidRPr="000540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20" w:type="dxa"/>
            <w:tcBorders>
              <w:right w:val="single" w:sz="4" w:space="0" w:color="auto"/>
            </w:tcBorders>
            <w:tcMar>
              <w:top w:w="50" w:type="dxa"/>
              <w:left w:w="100" w:type="dxa"/>
            </w:tcMar>
            <w:vAlign w:val="center"/>
          </w:tcPr>
          <w:p w:rsidR="00D74E8D" w:rsidRDefault="00D74E8D" w:rsidP="009C49C3">
            <w:pPr>
              <w:spacing w:after="0"/>
              <w:ind w:left="135"/>
            </w:pPr>
          </w:p>
        </w:tc>
        <w:tc>
          <w:tcPr>
            <w:tcW w:w="1106" w:type="dxa"/>
            <w:tcBorders>
              <w:left w:val="single" w:sz="4" w:space="0" w:color="auto"/>
            </w:tcBorders>
            <w:vAlign w:val="center"/>
          </w:tcPr>
          <w:p w:rsidR="00D74E8D" w:rsidRDefault="00D74E8D" w:rsidP="009C49C3">
            <w:pPr>
              <w:spacing w:after="0"/>
              <w:ind w:left="135"/>
            </w:pPr>
          </w:p>
        </w:tc>
      </w:tr>
      <w:tr w:rsidR="00D74E8D" w:rsidTr="00D22C8C">
        <w:trPr>
          <w:trHeight w:val="144"/>
          <w:tblCellSpacing w:w="20" w:type="nil"/>
        </w:trPr>
        <w:tc>
          <w:tcPr>
            <w:tcW w:w="709" w:type="dxa"/>
            <w:tcMar>
              <w:top w:w="50" w:type="dxa"/>
              <w:left w:w="100" w:type="dxa"/>
            </w:tcMar>
            <w:vAlign w:val="center"/>
          </w:tcPr>
          <w:p w:rsidR="00D74E8D" w:rsidRPr="009C49C3" w:rsidRDefault="00D74E8D" w:rsidP="009C49C3">
            <w:pPr>
              <w:spacing w:after="0"/>
              <w:rPr>
                <w:lang w:val="ru-RU"/>
              </w:rPr>
            </w:pPr>
            <w:r>
              <w:rPr>
                <w:lang w:val="ru-RU"/>
              </w:rPr>
              <w:t>30</w:t>
            </w:r>
          </w:p>
        </w:tc>
        <w:tc>
          <w:tcPr>
            <w:tcW w:w="8364" w:type="dxa"/>
            <w:tcMar>
              <w:top w:w="50" w:type="dxa"/>
              <w:left w:w="100" w:type="dxa"/>
            </w:tcMar>
            <w:vAlign w:val="center"/>
          </w:tcPr>
          <w:p w:rsidR="00D74E8D" w:rsidRPr="00D22C8C" w:rsidRDefault="00D74E8D" w:rsidP="00B82392">
            <w:pPr>
              <w:spacing w:after="0"/>
              <w:ind w:left="135"/>
              <w:rPr>
                <w:rFonts w:ascii="Times New Roman" w:hAnsi="Times New Roman" w:cs="Times New Roman"/>
                <w:lang w:val="ru-RU"/>
              </w:rPr>
            </w:pPr>
            <w:r w:rsidRPr="0088493A">
              <w:rPr>
                <w:rFonts w:ascii="Times New Roman" w:hAnsi="Times New Roman" w:cs="Times New Roman"/>
                <w:sz w:val="24"/>
                <w:lang w:val="ru-RU"/>
              </w:rPr>
              <w:t xml:space="preserve">Модуль «Спортивные игры». </w:t>
            </w:r>
            <w:r w:rsidRPr="00B82392">
              <w:rPr>
                <w:rFonts w:ascii="Times New Roman" w:hAnsi="Times New Roman" w:cs="Times New Roman"/>
                <w:sz w:val="24"/>
                <w:lang w:val="ru-RU"/>
              </w:rPr>
              <w:t>Передача мяча в тройках после перемещения. Игра по упрощенным правилам.</w:t>
            </w:r>
            <w:r>
              <w:rPr>
                <w:rFonts w:ascii="Times New Roman" w:hAnsi="Times New Roman" w:cs="Times New Roman"/>
                <w:sz w:val="24"/>
                <w:lang w:val="ru-RU"/>
              </w:rPr>
              <w:t xml:space="preserve"> </w:t>
            </w:r>
            <w:r w:rsidRPr="00D22C8C">
              <w:rPr>
                <w:rFonts w:ascii="Times New Roman" w:hAnsi="Times New Roman" w:cs="Times New Roman"/>
                <w:sz w:val="24"/>
                <w:lang w:val="ru-RU"/>
              </w:rPr>
              <w:t>Игровая деятельность с использованием разученных технических приёмов.</w:t>
            </w:r>
          </w:p>
        </w:tc>
        <w:tc>
          <w:tcPr>
            <w:tcW w:w="1134" w:type="dxa"/>
            <w:tcMar>
              <w:top w:w="50" w:type="dxa"/>
              <w:left w:w="100" w:type="dxa"/>
            </w:tcMar>
            <w:vAlign w:val="center"/>
          </w:tcPr>
          <w:p w:rsidR="00D74E8D" w:rsidRDefault="00D74E8D" w:rsidP="009C49C3">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20" w:type="dxa"/>
            <w:tcBorders>
              <w:right w:val="single" w:sz="4" w:space="0" w:color="auto"/>
            </w:tcBorders>
            <w:tcMar>
              <w:top w:w="50" w:type="dxa"/>
              <w:left w:w="100" w:type="dxa"/>
            </w:tcMar>
            <w:vAlign w:val="center"/>
          </w:tcPr>
          <w:p w:rsidR="00D74E8D" w:rsidRDefault="00D74E8D" w:rsidP="009C49C3">
            <w:pPr>
              <w:spacing w:after="0"/>
              <w:ind w:left="135"/>
            </w:pPr>
          </w:p>
        </w:tc>
        <w:tc>
          <w:tcPr>
            <w:tcW w:w="1106" w:type="dxa"/>
            <w:tcBorders>
              <w:left w:val="single" w:sz="4" w:space="0" w:color="auto"/>
            </w:tcBorders>
            <w:vAlign w:val="center"/>
          </w:tcPr>
          <w:p w:rsidR="00D74E8D" w:rsidRDefault="00D74E8D" w:rsidP="009C49C3">
            <w:pPr>
              <w:spacing w:after="0"/>
              <w:ind w:left="135"/>
            </w:pPr>
          </w:p>
        </w:tc>
      </w:tr>
      <w:tr w:rsidR="00D74E8D" w:rsidRPr="003B482F" w:rsidTr="00D22C8C">
        <w:trPr>
          <w:trHeight w:val="144"/>
          <w:tblCellSpacing w:w="20" w:type="nil"/>
        </w:trPr>
        <w:tc>
          <w:tcPr>
            <w:tcW w:w="709" w:type="dxa"/>
            <w:tcMar>
              <w:top w:w="50" w:type="dxa"/>
              <w:left w:w="100" w:type="dxa"/>
            </w:tcMar>
            <w:vAlign w:val="center"/>
          </w:tcPr>
          <w:p w:rsidR="00D74E8D" w:rsidRPr="009C49C3" w:rsidRDefault="00D74E8D" w:rsidP="009C49C3">
            <w:pPr>
              <w:spacing w:after="0"/>
              <w:rPr>
                <w:lang w:val="ru-RU"/>
              </w:rPr>
            </w:pPr>
            <w:r>
              <w:rPr>
                <w:lang w:val="ru-RU"/>
              </w:rPr>
              <w:t>31</w:t>
            </w:r>
          </w:p>
        </w:tc>
        <w:tc>
          <w:tcPr>
            <w:tcW w:w="8364" w:type="dxa"/>
            <w:tcMar>
              <w:top w:w="50" w:type="dxa"/>
              <w:left w:w="100" w:type="dxa"/>
            </w:tcMar>
            <w:vAlign w:val="center"/>
          </w:tcPr>
          <w:p w:rsidR="00D74E8D" w:rsidRPr="00D22C8C" w:rsidRDefault="00D74E8D" w:rsidP="009C49C3">
            <w:pPr>
              <w:spacing w:after="0"/>
              <w:ind w:left="135"/>
              <w:rPr>
                <w:rFonts w:ascii="Times New Roman" w:hAnsi="Times New Roman" w:cs="Times New Roman"/>
                <w:lang w:val="ru-RU"/>
              </w:rPr>
            </w:pPr>
            <w:r w:rsidRPr="0088493A">
              <w:rPr>
                <w:rFonts w:ascii="Times New Roman" w:hAnsi="Times New Roman" w:cs="Times New Roman"/>
                <w:sz w:val="24"/>
                <w:lang w:val="ru-RU"/>
              </w:rPr>
              <w:t>Модуль «Сп</w:t>
            </w:r>
            <w:r>
              <w:rPr>
                <w:rFonts w:ascii="Times New Roman" w:hAnsi="Times New Roman" w:cs="Times New Roman"/>
                <w:sz w:val="24"/>
                <w:lang w:val="ru-RU"/>
              </w:rPr>
              <w:t>ортивные игры».</w:t>
            </w:r>
            <w:r w:rsidRPr="00B82392">
              <w:rPr>
                <w:rFonts w:ascii="Times New Roman" w:hAnsi="Times New Roman" w:cs="Times New Roman"/>
                <w:sz w:val="24"/>
                <w:lang w:val="ru-RU"/>
              </w:rPr>
              <w:t>Техника  прямого</w:t>
            </w:r>
            <w:r>
              <w:rPr>
                <w:rFonts w:ascii="Times New Roman" w:hAnsi="Times New Roman" w:cs="Times New Roman"/>
                <w:sz w:val="24"/>
                <w:lang w:val="ru-RU"/>
              </w:rPr>
              <w:t xml:space="preserve"> </w:t>
            </w:r>
            <w:r w:rsidRPr="00B82392">
              <w:rPr>
                <w:rFonts w:ascii="Times New Roman" w:hAnsi="Times New Roman" w:cs="Times New Roman"/>
                <w:sz w:val="24"/>
                <w:lang w:val="ru-RU"/>
              </w:rPr>
              <w:t xml:space="preserve"> нападающего удара. Нижняя прямая подача, прием подачи.</w:t>
            </w:r>
            <w:r>
              <w:rPr>
                <w:rFonts w:ascii="Times New Roman" w:hAnsi="Times New Roman" w:cs="Times New Roman"/>
                <w:sz w:val="24"/>
                <w:lang w:val="ru-RU"/>
              </w:rPr>
              <w:t xml:space="preserve"> </w:t>
            </w:r>
            <w:r w:rsidRPr="00D22C8C">
              <w:rPr>
                <w:rFonts w:ascii="Times New Roman" w:hAnsi="Times New Roman" w:cs="Times New Roman"/>
                <w:sz w:val="24"/>
                <w:lang w:val="ru-RU"/>
              </w:rPr>
              <w:t>Индивидуальное блокирование мяча в прыжке с места. Тактические действия в нападении.  Игровая деятельность с использованием разученных технических приёмов.</w:t>
            </w:r>
          </w:p>
        </w:tc>
        <w:tc>
          <w:tcPr>
            <w:tcW w:w="1134" w:type="dxa"/>
            <w:tcMar>
              <w:top w:w="50" w:type="dxa"/>
              <w:left w:w="100" w:type="dxa"/>
            </w:tcMar>
            <w:vAlign w:val="center"/>
          </w:tcPr>
          <w:p w:rsidR="00D74E8D" w:rsidRPr="00E57701" w:rsidRDefault="00D74E8D" w:rsidP="009C49C3">
            <w:pPr>
              <w:spacing w:after="0"/>
              <w:ind w:left="135"/>
              <w:jc w:val="center"/>
              <w:rPr>
                <w:lang w:val="ru-RU"/>
              </w:rPr>
            </w:pPr>
            <w:r w:rsidRPr="004E25DC">
              <w:rPr>
                <w:rFonts w:ascii="Times New Roman" w:hAnsi="Times New Roman"/>
                <w:color w:val="000000"/>
                <w:sz w:val="24"/>
                <w:lang w:val="ru-RU"/>
              </w:rPr>
              <w:t xml:space="preserve"> </w:t>
            </w:r>
            <w:r w:rsidRPr="00E57701">
              <w:rPr>
                <w:rFonts w:ascii="Times New Roman" w:hAnsi="Times New Roman"/>
                <w:color w:val="000000"/>
                <w:sz w:val="24"/>
                <w:lang w:val="ru-RU"/>
              </w:rPr>
              <w:t xml:space="preserve">1 </w:t>
            </w:r>
          </w:p>
        </w:tc>
        <w:tc>
          <w:tcPr>
            <w:tcW w:w="1020" w:type="dxa"/>
            <w:tcBorders>
              <w:right w:val="single" w:sz="4" w:space="0" w:color="auto"/>
            </w:tcBorders>
            <w:tcMar>
              <w:top w:w="50" w:type="dxa"/>
              <w:left w:w="100" w:type="dxa"/>
            </w:tcMar>
            <w:vAlign w:val="center"/>
          </w:tcPr>
          <w:p w:rsidR="00D74E8D" w:rsidRPr="00E57701" w:rsidRDefault="00D74E8D" w:rsidP="009C49C3">
            <w:pPr>
              <w:spacing w:after="0"/>
              <w:ind w:left="135"/>
              <w:rPr>
                <w:lang w:val="ru-RU"/>
              </w:rPr>
            </w:pPr>
          </w:p>
        </w:tc>
        <w:tc>
          <w:tcPr>
            <w:tcW w:w="1106" w:type="dxa"/>
            <w:tcBorders>
              <w:left w:val="single" w:sz="4" w:space="0" w:color="auto"/>
            </w:tcBorders>
            <w:vAlign w:val="center"/>
          </w:tcPr>
          <w:p w:rsidR="00D74E8D" w:rsidRPr="00E57701" w:rsidRDefault="00D74E8D" w:rsidP="009C49C3">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Pr="00E57701" w:rsidRDefault="00D74E8D" w:rsidP="009C49C3">
            <w:pPr>
              <w:spacing w:after="0"/>
              <w:rPr>
                <w:lang w:val="ru-RU"/>
              </w:rPr>
            </w:pPr>
            <w:r>
              <w:rPr>
                <w:lang w:val="ru-RU"/>
              </w:rPr>
              <w:t>32</w:t>
            </w:r>
          </w:p>
        </w:tc>
        <w:tc>
          <w:tcPr>
            <w:tcW w:w="8364" w:type="dxa"/>
            <w:tcMar>
              <w:top w:w="50" w:type="dxa"/>
              <w:left w:w="100" w:type="dxa"/>
            </w:tcMar>
            <w:vAlign w:val="center"/>
          </w:tcPr>
          <w:p w:rsidR="00D74E8D" w:rsidRPr="00D22C8C" w:rsidRDefault="00D74E8D" w:rsidP="00B82392">
            <w:pPr>
              <w:spacing w:after="0"/>
              <w:ind w:left="135"/>
              <w:rPr>
                <w:rFonts w:ascii="Times New Roman" w:hAnsi="Times New Roman" w:cs="Times New Roman"/>
                <w:lang w:val="ru-RU"/>
              </w:rPr>
            </w:pPr>
            <w:r w:rsidRPr="0088493A">
              <w:rPr>
                <w:rFonts w:ascii="Times New Roman" w:hAnsi="Times New Roman" w:cs="Times New Roman"/>
                <w:sz w:val="24"/>
                <w:lang w:val="ru-RU"/>
              </w:rPr>
              <w:t xml:space="preserve">Модуль «Спортивные игры». </w:t>
            </w:r>
            <w:r w:rsidRPr="00B82392">
              <w:rPr>
                <w:rFonts w:ascii="Times New Roman" w:hAnsi="Times New Roman" w:cs="Times New Roman"/>
                <w:sz w:val="24"/>
                <w:lang w:val="ru-RU"/>
              </w:rPr>
              <w:t>Игра по упрощенным правилам. Тактика свободного нападения</w:t>
            </w:r>
            <w:r>
              <w:rPr>
                <w:rFonts w:ascii="Times New Roman" w:hAnsi="Times New Roman" w:cs="Times New Roman"/>
                <w:sz w:val="24"/>
                <w:lang w:val="ru-RU"/>
              </w:rPr>
              <w:t xml:space="preserve">. </w:t>
            </w:r>
            <w:r w:rsidRPr="00D22C8C">
              <w:rPr>
                <w:rFonts w:ascii="Times New Roman" w:hAnsi="Times New Roman" w:cs="Times New Roman"/>
                <w:sz w:val="24"/>
                <w:lang w:val="ru-RU"/>
              </w:rPr>
              <w:t xml:space="preserve">Индивидуальное блокирование мяча в прыжке с места. Тактические действия в нападении.  </w:t>
            </w:r>
          </w:p>
        </w:tc>
        <w:tc>
          <w:tcPr>
            <w:tcW w:w="1134" w:type="dxa"/>
            <w:tcMar>
              <w:top w:w="50" w:type="dxa"/>
              <w:left w:w="100" w:type="dxa"/>
            </w:tcMar>
            <w:vAlign w:val="center"/>
          </w:tcPr>
          <w:p w:rsidR="00D74E8D" w:rsidRPr="00E57701" w:rsidRDefault="00D74E8D" w:rsidP="009C49C3">
            <w:pPr>
              <w:spacing w:after="0"/>
              <w:ind w:left="135"/>
              <w:jc w:val="center"/>
              <w:rPr>
                <w:lang w:val="ru-RU"/>
              </w:rPr>
            </w:pPr>
            <w:r w:rsidRPr="00E57701">
              <w:rPr>
                <w:rFonts w:ascii="Times New Roman" w:hAnsi="Times New Roman"/>
                <w:color w:val="000000"/>
                <w:sz w:val="24"/>
                <w:lang w:val="ru-RU"/>
              </w:rPr>
              <w:t xml:space="preserve"> 1 </w:t>
            </w:r>
          </w:p>
        </w:tc>
        <w:tc>
          <w:tcPr>
            <w:tcW w:w="1020" w:type="dxa"/>
            <w:tcBorders>
              <w:right w:val="single" w:sz="4" w:space="0" w:color="auto"/>
            </w:tcBorders>
            <w:tcMar>
              <w:top w:w="50" w:type="dxa"/>
              <w:left w:w="100" w:type="dxa"/>
            </w:tcMar>
            <w:vAlign w:val="center"/>
          </w:tcPr>
          <w:p w:rsidR="00D74E8D" w:rsidRPr="00E57701" w:rsidRDefault="00D74E8D" w:rsidP="009C49C3">
            <w:pPr>
              <w:spacing w:after="0"/>
              <w:ind w:left="135"/>
              <w:rPr>
                <w:lang w:val="ru-RU"/>
              </w:rPr>
            </w:pPr>
          </w:p>
        </w:tc>
        <w:tc>
          <w:tcPr>
            <w:tcW w:w="1106" w:type="dxa"/>
            <w:tcBorders>
              <w:left w:val="single" w:sz="4" w:space="0" w:color="auto"/>
            </w:tcBorders>
            <w:vAlign w:val="center"/>
          </w:tcPr>
          <w:p w:rsidR="00D74E8D" w:rsidRPr="00E57701" w:rsidRDefault="00D74E8D" w:rsidP="009C49C3">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Default="00D74E8D" w:rsidP="009C49C3">
            <w:pPr>
              <w:spacing w:after="0"/>
              <w:rPr>
                <w:lang w:val="ru-RU"/>
              </w:rPr>
            </w:pPr>
            <w:r>
              <w:rPr>
                <w:lang w:val="ru-RU"/>
              </w:rPr>
              <w:t>33</w:t>
            </w:r>
          </w:p>
        </w:tc>
        <w:tc>
          <w:tcPr>
            <w:tcW w:w="8364" w:type="dxa"/>
            <w:tcMar>
              <w:top w:w="50" w:type="dxa"/>
              <w:left w:w="100" w:type="dxa"/>
            </w:tcMar>
            <w:vAlign w:val="center"/>
          </w:tcPr>
          <w:p w:rsidR="00D74E8D" w:rsidRPr="00B82392" w:rsidRDefault="00D74E8D" w:rsidP="00B82392">
            <w:pPr>
              <w:spacing w:after="0"/>
              <w:ind w:left="135"/>
              <w:rPr>
                <w:rFonts w:ascii="Times New Roman" w:hAnsi="Times New Roman" w:cs="Times New Roman"/>
                <w:sz w:val="24"/>
                <w:lang w:val="ru-RU"/>
              </w:rPr>
            </w:pPr>
            <w:r w:rsidRPr="0088493A">
              <w:rPr>
                <w:rFonts w:ascii="Times New Roman" w:hAnsi="Times New Roman" w:cs="Times New Roman"/>
                <w:sz w:val="24"/>
                <w:lang w:val="ru-RU"/>
              </w:rPr>
              <w:t>Модуль «Зимние виды спорта». ИОТ  при  проведении занятий по лыжной подготовке.</w:t>
            </w:r>
          </w:p>
        </w:tc>
        <w:tc>
          <w:tcPr>
            <w:tcW w:w="1134" w:type="dxa"/>
            <w:tcMar>
              <w:top w:w="50" w:type="dxa"/>
              <w:left w:w="100" w:type="dxa"/>
            </w:tcMar>
            <w:vAlign w:val="center"/>
          </w:tcPr>
          <w:p w:rsidR="00D74E8D" w:rsidRPr="00E57701" w:rsidRDefault="00D74E8D" w:rsidP="009C49C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E57701" w:rsidRDefault="00D74E8D" w:rsidP="009C49C3">
            <w:pPr>
              <w:spacing w:after="0"/>
              <w:ind w:left="135"/>
              <w:rPr>
                <w:lang w:val="ru-RU"/>
              </w:rPr>
            </w:pPr>
          </w:p>
        </w:tc>
        <w:tc>
          <w:tcPr>
            <w:tcW w:w="1106" w:type="dxa"/>
            <w:tcBorders>
              <w:left w:val="single" w:sz="4" w:space="0" w:color="auto"/>
            </w:tcBorders>
            <w:vAlign w:val="center"/>
          </w:tcPr>
          <w:p w:rsidR="00D74E8D" w:rsidRPr="00E57701" w:rsidRDefault="00D74E8D" w:rsidP="009C49C3">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Default="00D74E8D" w:rsidP="009C49C3">
            <w:pPr>
              <w:spacing w:after="0"/>
              <w:rPr>
                <w:lang w:val="ru-RU"/>
              </w:rPr>
            </w:pPr>
            <w:r>
              <w:rPr>
                <w:lang w:val="ru-RU"/>
              </w:rPr>
              <w:t>34</w:t>
            </w:r>
          </w:p>
        </w:tc>
        <w:tc>
          <w:tcPr>
            <w:tcW w:w="8364" w:type="dxa"/>
            <w:tcMar>
              <w:top w:w="50" w:type="dxa"/>
              <w:left w:w="100" w:type="dxa"/>
            </w:tcMar>
            <w:vAlign w:val="center"/>
          </w:tcPr>
          <w:p w:rsidR="00D74E8D" w:rsidRPr="00B82392" w:rsidRDefault="00D74E8D" w:rsidP="00B82392">
            <w:pPr>
              <w:spacing w:after="0"/>
              <w:ind w:left="135"/>
              <w:rPr>
                <w:rFonts w:ascii="Times New Roman" w:hAnsi="Times New Roman" w:cs="Times New Roman"/>
                <w:sz w:val="24"/>
                <w:lang w:val="ru-RU"/>
              </w:rPr>
            </w:pPr>
            <w:r w:rsidRPr="0088493A">
              <w:rPr>
                <w:rFonts w:ascii="Times New Roman" w:hAnsi="Times New Roman" w:cs="Times New Roman"/>
                <w:sz w:val="24"/>
                <w:lang w:val="ru-RU"/>
              </w:rPr>
              <w:t>Модуль «Зимние виды спорта».</w:t>
            </w:r>
            <w:r w:rsidRPr="0088493A">
              <w:rPr>
                <w:lang w:val="ru-RU"/>
              </w:rPr>
              <w:t xml:space="preserve"> </w:t>
            </w:r>
            <w:r w:rsidRPr="0088493A">
              <w:rPr>
                <w:rFonts w:ascii="Times New Roman" w:hAnsi="Times New Roman" w:cs="Times New Roman"/>
                <w:sz w:val="24"/>
                <w:lang w:val="ru-RU"/>
              </w:rPr>
              <w:t>Техника передвижения на лыжах одновременным бесшажным ходом.</w:t>
            </w:r>
          </w:p>
        </w:tc>
        <w:tc>
          <w:tcPr>
            <w:tcW w:w="1134" w:type="dxa"/>
            <w:tcMar>
              <w:top w:w="50" w:type="dxa"/>
              <w:left w:w="100" w:type="dxa"/>
            </w:tcMar>
            <w:vAlign w:val="center"/>
          </w:tcPr>
          <w:p w:rsidR="00D74E8D" w:rsidRPr="00E57701" w:rsidRDefault="00D74E8D" w:rsidP="009C49C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E57701" w:rsidRDefault="00D74E8D" w:rsidP="009C49C3">
            <w:pPr>
              <w:spacing w:after="0"/>
              <w:ind w:left="135"/>
              <w:rPr>
                <w:lang w:val="ru-RU"/>
              </w:rPr>
            </w:pPr>
          </w:p>
        </w:tc>
        <w:tc>
          <w:tcPr>
            <w:tcW w:w="1106" w:type="dxa"/>
            <w:tcBorders>
              <w:left w:val="single" w:sz="4" w:space="0" w:color="auto"/>
            </w:tcBorders>
            <w:vAlign w:val="center"/>
          </w:tcPr>
          <w:p w:rsidR="00D74E8D" w:rsidRPr="00E57701" w:rsidRDefault="00D74E8D" w:rsidP="009C49C3">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35</w:t>
            </w:r>
          </w:p>
        </w:tc>
        <w:tc>
          <w:tcPr>
            <w:tcW w:w="8364" w:type="dxa"/>
            <w:tcMar>
              <w:top w:w="50" w:type="dxa"/>
              <w:left w:w="100" w:type="dxa"/>
            </w:tcMar>
            <w:vAlign w:val="center"/>
          </w:tcPr>
          <w:p w:rsidR="00D74E8D" w:rsidRPr="00D22C8C" w:rsidRDefault="00D74E8D" w:rsidP="0088493A">
            <w:pPr>
              <w:spacing w:after="0"/>
              <w:ind w:left="135"/>
              <w:rPr>
                <w:rFonts w:ascii="Times New Roman" w:hAnsi="Times New Roman" w:cs="Times New Roman"/>
                <w:lang w:val="ru-RU"/>
              </w:rPr>
            </w:pPr>
            <w:r w:rsidRPr="0088493A">
              <w:rPr>
                <w:rFonts w:ascii="Times New Roman" w:hAnsi="Times New Roman" w:cs="Times New Roman"/>
                <w:sz w:val="24"/>
                <w:lang w:val="ru-RU"/>
              </w:rPr>
              <w:t xml:space="preserve">Модуль «Зимние виды спорта». </w:t>
            </w:r>
            <w:r w:rsidRPr="00D22C8C">
              <w:rPr>
                <w:rFonts w:ascii="Times New Roman" w:hAnsi="Times New Roman" w:cs="Times New Roman"/>
                <w:sz w:val="24"/>
                <w:lang w:val="ru-RU"/>
              </w:rPr>
              <w:t>Техника передвижения на лыжах одновременным бесшажным ходом. Способы преодоления естественных препятствий на лыжах.</w:t>
            </w:r>
          </w:p>
        </w:tc>
        <w:tc>
          <w:tcPr>
            <w:tcW w:w="1134" w:type="dxa"/>
            <w:tcMar>
              <w:top w:w="50" w:type="dxa"/>
              <w:left w:w="100" w:type="dxa"/>
            </w:tcMar>
            <w:vAlign w:val="center"/>
          </w:tcPr>
          <w:p w:rsidR="00D74E8D" w:rsidRPr="00E57701" w:rsidRDefault="00D74E8D" w:rsidP="0088493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E57701" w:rsidRDefault="00D74E8D" w:rsidP="0088493A">
            <w:pPr>
              <w:spacing w:after="0"/>
              <w:ind w:left="135"/>
              <w:rPr>
                <w:lang w:val="ru-RU"/>
              </w:rPr>
            </w:pPr>
          </w:p>
        </w:tc>
        <w:tc>
          <w:tcPr>
            <w:tcW w:w="1106" w:type="dxa"/>
            <w:tcBorders>
              <w:left w:val="single" w:sz="4" w:space="0" w:color="auto"/>
            </w:tcBorders>
            <w:vAlign w:val="center"/>
          </w:tcPr>
          <w:p w:rsidR="00D74E8D" w:rsidRPr="00E57701" w:rsidRDefault="00D74E8D" w:rsidP="0088493A">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36</w:t>
            </w:r>
          </w:p>
        </w:tc>
        <w:tc>
          <w:tcPr>
            <w:tcW w:w="8364" w:type="dxa"/>
            <w:tcMar>
              <w:top w:w="50" w:type="dxa"/>
              <w:left w:w="100" w:type="dxa"/>
            </w:tcMar>
            <w:vAlign w:val="center"/>
          </w:tcPr>
          <w:p w:rsidR="00D74E8D" w:rsidRPr="00B82392" w:rsidRDefault="00D74E8D" w:rsidP="0088493A">
            <w:pPr>
              <w:spacing w:after="0"/>
              <w:ind w:left="135"/>
              <w:rPr>
                <w:rFonts w:ascii="Times New Roman" w:hAnsi="Times New Roman" w:cs="Times New Roman"/>
                <w:sz w:val="24"/>
                <w:lang w:val="ru-RU"/>
              </w:rPr>
            </w:pPr>
            <w:r w:rsidRPr="0088493A">
              <w:rPr>
                <w:rFonts w:ascii="Times New Roman" w:hAnsi="Times New Roman" w:cs="Times New Roman"/>
                <w:sz w:val="24"/>
                <w:lang w:val="ru-RU"/>
              </w:rPr>
              <w:t>Модуль «Зимние виды спорта».</w:t>
            </w:r>
            <w:r w:rsidRPr="0088493A">
              <w:rPr>
                <w:lang w:val="ru-RU"/>
              </w:rPr>
              <w:t xml:space="preserve"> </w:t>
            </w:r>
            <w:r w:rsidRPr="0088493A">
              <w:rPr>
                <w:rFonts w:ascii="Times New Roman" w:hAnsi="Times New Roman" w:cs="Times New Roman"/>
                <w:sz w:val="24"/>
                <w:lang w:val="ru-RU"/>
              </w:rPr>
              <w:t>Способы преодоления естественных препятствий на лыжах. Переход с одного лыжного хода на другой.</w:t>
            </w:r>
          </w:p>
        </w:tc>
        <w:tc>
          <w:tcPr>
            <w:tcW w:w="1134" w:type="dxa"/>
            <w:tcMar>
              <w:top w:w="50" w:type="dxa"/>
              <w:left w:w="100" w:type="dxa"/>
            </w:tcMar>
            <w:vAlign w:val="center"/>
          </w:tcPr>
          <w:p w:rsidR="00D74E8D" w:rsidRPr="00E57701" w:rsidRDefault="00D74E8D" w:rsidP="0088493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E57701" w:rsidRDefault="00D74E8D" w:rsidP="0088493A">
            <w:pPr>
              <w:spacing w:after="0"/>
              <w:ind w:left="135"/>
              <w:rPr>
                <w:lang w:val="ru-RU"/>
              </w:rPr>
            </w:pPr>
          </w:p>
        </w:tc>
        <w:tc>
          <w:tcPr>
            <w:tcW w:w="1106" w:type="dxa"/>
            <w:tcBorders>
              <w:left w:val="single" w:sz="4" w:space="0" w:color="auto"/>
            </w:tcBorders>
            <w:vAlign w:val="center"/>
          </w:tcPr>
          <w:p w:rsidR="00D74E8D" w:rsidRPr="00E57701" w:rsidRDefault="00D74E8D" w:rsidP="0088493A">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37</w:t>
            </w:r>
          </w:p>
        </w:tc>
        <w:tc>
          <w:tcPr>
            <w:tcW w:w="8364" w:type="dxa"/>
            <w:tcMar>
              <w:top w:w="50" w:type="dxa"/>
              <w:left w:w="100" w:type="dxa"/>
            </w:tcMar>
            <w:vAlign w:val="center"/>
          </w:tcPr>
          <w:p w:rsidR="00D74E8D" w:rsidRPr="00B82392" w:rsidRDefault="00D74E8D" w:rsidP="0088493A">
            <w:pPr>
              <w:spacing w:after="0"/>
              <w:ind w:left="135"/>
              <w:rPr>
                <w:rFonts w:ascii="Times New Roman" w:hAnsi="Times New Roman" w:cs="Times New Roman"/>
                <w:sz w:val="24"/>
                <w:lang w:val="ru-RU"/>
              </w:rPr>
            </w:pPr>
            <w:r w:rsidRPr="0088493A">
              <w:rPr>
                <w:rFonts w:ascii="Times New Roman" w:hAnsi="Times New Roman" w:cs="Times New Roman"/>
                <w:sz w:val="24"/>
                <w:lang w:val="ru-RU"/>
              </w:rPr>
              <w:t>Модуль «Зимние виды спорта».</w:t>
            </w:r>
            <w:r w:rsidRPr="0088493A">
              <w:rPr>
                <w:lang w:val="ru-RU"/>
              </w:rPr>
              <w:t xml:space="preserve"> </w:t>
            </w:r>
            <w:r w:rsidRPr="0088493A">
              <w:rPr>
                <w:rFonts w:ascii="Times New Roman" w:hAnsi="Times New Roman" w:cs="Times New Roman"/>
                <w:sz w:val="24"/>
                <w:lang w:val="ru-RU"/>
              </w:rPr>
              <w:t>Переход с одного лыжного хода на другой. Торможение боковым скольжением. Правила и техника выполнения норматива комплекса ГТО: Бег на лыжах 2 км или 3 км.</w:t>
            </w:r>
          </w:p>
        </w:tc>
        <w:tc>
          <w:tcPr>
            <w:tcW w:w="1134" w:type="dxa"/>
            <w:tcMar>
              <w:top w:w="50" w:type="dxa"/>
              <w:left w:w="100" w:type="dxa"/>
            </w:tcMar>
            <w:vAlign w:val="center"/>
          </w:tcPr>
          <w:p w:rsidR="00D74E8D" w:rsidRPr="00E57701" w:rsidRDefault="00D74E8D" w:rsidP="0088493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E57701" w:rsidRDefault="00D74E8D" w:rsidP="0088493A">
            <w:pPr>
              <w:spacing w:after="0"/>
              <w:ind w:left="135"/>
              <w:rPr>
                <w:lang w:val="ru-RU"/>
              </w:rPr>
            </w:pPr>
          </w:p>
        </w:tc>
        <w:tc>
          <w:tcPr>
            <w:tcW w:w="1106" w:type="dxa"/>
            <w:tcBorders>
              <w:left w:val="single" w:sz="4" w:space="0" w:color="auto"/>
            </w:tcBorders>
            <w:vAlign w:val="center"/>
          </w:tcPr>
          <w:p w:rsidR="00D74E8D" w:rsidRPr="00E57701" w:rsidRDefault="00D74E8D" w:rsidP="0088493A">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38</w:t>
            </w:r>
          </w:p>
        </w:tc>
        <w:tc>
          <w:tcPr>
            <w:tcW w:w="8364" w:type="dxa"/>
            <w:tcMar>
              <w:top w:w="50" w:type="dxa"/>
              <w:left w:w="100" w:type="dxa"/>
            </w:tcMar>
            <w:vAlign w:val="center"/>
          </w:tcPr>
          <w:p w:rsidR="00D74E8D" w:rsidRPr="00B82392" w:rsidRDefault="00D74E8D" w:rsidP="0088493A">
            <w:pPr>
              <w:spacing w:after="0"/>
              <w:ind w:left="135"/>
              <w:rPr>
                <w:rFonts w:ascii="Times New Roman" w:hAnsi="Times New Roman" w:cs="Times New Roman"/>
                <w:sz w:val="24"/>
                <w:lang w:val="ru-RU"/>
              </w:rPr>
            </w:pPr>
            <w:r w:rsidRPr="0088493A">
              <w:rPr>
                <w:rFonts w:ascii="Times New Roman" w:hAnsi="Times New Roman" w:cs="Times New Roman"/>
                <w:sz w:val="24"/>
                <w:lang w:val="ru-RU"/>
              </w:rPr>
              <w:t>Модуль «Зимние виды спорта».</w:t>
            </w:r>
            <w:r w:rsidRPr="0088493A">
              <w:rPr>
                <w:lang w:val="ru-RU"/>
              </w:rPr>
              <w:t xml:space="preserve"> </w:t>
            </w:r>
            <w:r w:rsidRPr="0088493A">
              <w:rPr>
                <w:rFonts w:ascii="Times New Roman" w:hAnsi="Times New Roman" w:cs="Times New Roman"/>
                <w:sz w:val="24"/>
                <w:lang w:val="ru-RU"/>
              </w:rPr>
              <w:t>Лыжная подготовка в передвижениях на лыжах, при спусках, подъёмах, торможении.</w:t>
            </w:r>
          </w:p>
        </w:tc>
        <w:tc>
          <w:tcPr>
            <w:tcW w:w="1134" w:type="dxa"/>
            <w:tcMar>
              <w:top w:w="50" w:type="dxa"/>
              <w:left w:w="100" w:type="dxa"/>
            </w:tcMar>
            <w:vAlign w:val="center"/>
          </w:tcPr>
          <w:p w:rsidR="00D74E8D" w:rsidRPr="00E57701" w:rsidRDefault="00D74E8D" w:rsidP="0088493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E57701" w:rsidRDefault="00D74E8D" w:rsidP="0088493A">
            <w:pPr>
              <w:spacing w:after="0"/>
              <w:ind w:left="135"/>
              <w:rPr>
                <w:lang w:val="ru-RU"/>
              </w:rPr>
            </w:pPr>
          </w:p>
        </w:tc>
        <w:tc>
          <w:tcPr>
            <w:tcW w:w="1106" w:type="dxa"/>
            <w:tcBorders>
              <w:left w:val="single" w:sz="4" w:space="0" w:color="auto"/>
            </w:tcBorders>
            <w:vAlign w:val="center"/>
          </w:tcPr>
          <w:p w:rsidR="00D74E8D" w:rsidRPr="00E57701" w:rsidRDefault="00D74E8D" w:rsidP="0088493A">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39</w:t>
            </w:r>
          </w:p>
        </w:tc>
        <w:tc>
          <w:tcPr>
            <w:tcW w:w="8364" w:type="dxa"/>
            <w:tcMar>
              <w:top w:w="50" w:type="dxa"/>
              <w:left w:w="100" w:type="dxa"/>
            </w:tcMar>
            <w:vAlign w:val="center"/>
          </w:tcPr>
          <w:p w:rsidR="00D74E8D" w:rsidRPr="00B82392" w:rsidRDefault="00D74E8D" w:rsidP="0088493A">
            <w:pPr>
              <w:spacing w:after="0"/>
              <w:ind w:left="135"/>
              <w:rPr>
                <w:rFonts w:ascii="Times New Roman" w:hAnsi="Times New Roman" w:cs="Times New Roman"/>
                <w:sz w:val="24"/>
                <w:lang w:val="ru-RU"/>
              </w:rPr>
            </w:pPr>
            <w:r w:rsidRPr="0088493A">
              <w:rPr>
                <w:rFonts w:ascii="Times New Roman" w:hAnsi="Times New Roman" w:cs="Times New Roman"/>
                <w:sz w:val="24"/>
                <w:lang w:val="ru-RU"/>
              </w:rPr>
              <w:t>Модуль «Зимние виды спорта».</w:t>
            </w:r>
            <w:r w:rsidRPr="0088493A">
              <w:rPr>
                <w:lang w:val="ru-RU"/>
              </w:rPr>
              <w:t xml:space="preserve"> </w:t>
            </w:r>
            <w:r w:rsidRPr="0088493A">
              <w:rPr>
                <w:rFonts w:ascii="Times New Roman" w:hAnsi="Times New Roman" w:cs="Times New Roman"/>
                <w:sz w:val="24"/>
                <w:lang w:val="ru-RU"/>
              </w:rPr>
              <w:t>Оценка техники  одновременного одношажного хода. Игра на лыжах «Как по часам».</w:t>
            </w:r>
          </w:p>
        </w:tc>
        <w:tc>
          <w:tcPr>
            <w:tcW w:w="1134" w:type="dxa"/>
            <w:tcMar>
              <w:top w:w="50" w:type="dxa"/>
              <w:left w:w="100" w:type="dxa"/>
            </w:tcMar>
            <w:vAlign w:val="center"/>
          </w:tcPr>
          <w:p w:rsidR="00D74E8D" w:rsidRPr="00E57701" w:rsidRDefault="00D74E8D" w:rsidP="0088493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E57701" w:rsidRDefault="00D74E8D" w:rsidP="0088493A">
            <w:pPr>
              <w:spacing w:after="0"/>
              <w:ind w:left="135"/>
              <w:rPr>
                <w:lang w:val="ru-RU"/>
              </w:rPr>
            </w:pPr>
          </w:p>
        </w:tc>
        <w:tc>
          <w:tcPr>
            <w:tcW w:w="1106" w:type="dxa"/>
            <w:tcBorders>
              <w:left w:val="single" w:sz="4" w:space="0" w:color="auto"/>
            </w:tcBorders>
            <w:vAlign w:val="center"/>
          </w:tcPr>
          <w:p w:rsidR="00D74E8D" w:rsidRPr="00E57701" w:rsidRDefault="00D74E8D" w:rsidP="0088493A">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40</w:t>
            </w:r>
          </w:p>
        </w:tc>
        <w:tc>
          <w:tcPr>
            <w:tcW w:w="8364" w:type="dxa"/>
            <w:tcMar>
              <w:top w:w="50" w:type="dxa"/>
              <w:left w:w="100" w:type="dxa"/>
            </w:tcMar>
            <w:vAlign w:val="center"/>
          </w:tcPr>
          <w:p w:rsidR="00D74E8D" w:rsidRPr="00B82392" w:rsidRDefault="00D74E8D" w:rsidP="0088493A">
            <w:pPr>
              <w:spacing w:after="0"/>
              <w:ind w:left="135"/>
              <w:rPr>
                <w:rFonts w:ascii="Times New Roman" w:hAnsi="Times New Roman" w:cs="Times New Roman"/>
                <w:sz w:val="24"/>
                <w:lang w:val="ru-RU"/>
              </w:rPr>
            </w:pPr>
            <w:r w:rsidRPr="0088493A">
              <w:rPr>
                <w:rFonts w:ascii="Times New Roman" w:hAnsi="Times New Roman" w:cs="Times New Roman"/>
                <w:sz w:val="24"/>
                <w:lang w:val="ru-RU"/>
              </w:rPr>
              <w:t>Модуль «Зимние виды спорта».</w:t>
            </w:r>
            <w:r w:rsidRPr="0088493A">
              <w:rPr>
                <w:lang w:val="ru-RU"/>
              </w:rPr>
              <w:t xml:space="preserve"> </w:t>
            </w:r>
            <w:r w:rsidRPr="0088493A">
              <w:rPr>
                <w:rFonts w:ascii="Times New Roman" w:hAnsi="Times New Roman" w:cs="Times New Roman"/>
                <w:sz w:val="24"/>
                <w:lang w:val="ru-RU"/>
              </w:rPr>
              <w:t>Совершенствование техники  одновременного одношажного хода (стартовый вариант).</w:t>
            </w:r>
          </w:p>
        </w:tc>
        <w:tc>
          <w:tcPr>
            <w:tcW w:w="1134" w:type="dxa"/>
            <w:tcMar>
              <w:top w:w="50" w:type="dxa"/>
              <w:left w:w="100" w:type="dxa"/>
            </w:tcMar>
            <w:vAlign w:val="center"/>
          </w:tcPr>
          <w:p w:rsidR="00D74E8D" w:rsidRPr="00E57701" w:rsidRDefault="00D74E8D" w:rsidP="0088493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E57701" w:rsidRDefault="00D74E8D" w:rsidP="0088493A">
            <w:pPr>
              <w:spacing w:after="0"/>
              <w:ind w:left="135"/>
              <w:rPr>
                <w:lang w:val="ru-RU"/>
              </w:rPr>
            </w:pPr>
          </w:p>
        </w:tc>
        <w:tc>
          <w:tcPr>
            <w:tcW w:w="1106" w:type="dxa"/>
            <w:tcBorders>
              <w:left w:val="single" w:sz="4" w:space="0" w:color="auto"/>
            </w:tcBorders>
            <w:vAlign w:val="center"/>
          </w:tcPr>
          <w:p w:rsidR="00D74E8D" w:rsidRPr="00E57701" w:rsidRDefault="00D74E8D" w:rsidP="0088493A">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41</w:t>
            </w:r>
          </w:p>
        </w:tc>
        <w:tc>
          <w:tcPr>
            <w:tcW w:w="8364" w:type="dxa"/>
            <w:tcMar>
              <w:top w:w="50" w:type="dxa"/>
              <w:left w:w="100" w:type="dxa"/>
            </w:tcMar>
            <w:vAlign w:val="center"/>
          </w:tcPr>
          <w:p w:rsidR="00D74E8D" w:rsidRPr="00B82392" w:rsidRDefault="00D74E8D" w:rsidP="0088493A">
            <w:pPr>
              <w:spacing w:after="0"/>
              <w:ind w:left="135"/>
              <w:rPr>
                <w:rFonts w:ascii="Times New Roman" w:hAnsi="Times New Roman" w:cs="Times New Roman"/>
                <w:sz w:val="24"/>
                <w:lang w:val="ru-RU"/>
              </w:rPr>
            </w:pPr>
            <w:r w:rsidRPr="0088493A">
              <w:rPr>
                <w:rFonts w:ascii="Times New Roman" w:hAnsi="Times New Roman" w:cs="Times New Roman"/>
                <w:sz w:val="24"/>
                <w:lang w:val="ru-RU"/>
              </w:rPr>
              <w:t>Модуль «Зимние виды спорта».</w:t>
            </w:r>
            <w:r w:rsidRPr="00C10897">
              <w:rPr>
                <w:lang w:val="ru-RU"/>
              </w:rPr>
              <w:t xml:space="preserve"> </w:t>
            </w:r>
            <w:r w:rsidRPr="00C10897">
              <w:rPr>
                <w:rFonts w:ascii="Times New Roman" w:hAnsi="Times New Roman" w:cs="Times New Roman"/>
                <w:sz w:val="24"/>
                <w:lang w:val="ru-RU"/>
              </w:rPr>
              <w:t>Совершенствование техники скользящего шага при подъеме в гору Прохождение дистанции 2 км.</w:t>
            </w:r>
          </w:p>
        </w:tc>
        <w:tc>
          <w:tcPr>
            <w:tcW w:w="1134" w:type="dxa"/>
            <w:tcMar>
              <w:top w:w="50" w:type="dxa"/>
              <w:left w:w="100" w:type="dxa"/>
            </w:tcMar>
            <w:vAlign w:val="center"/>
          </w:tcPr>
          <w:p w:rsidR="00D74E8D" w:rsidRPr="00E57701" w:rsidRDefault="00D74E8D" w:rsidP="0088493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E57701" w:rsidRDefault="00D74E8D" w:rsidP="0088493A">
            <w:pPr>
              <w:spacing w:after="0"/>
              <w:ind w:left="135"/>
              <w:rPr>
                <w:lang w:val="ru-RU"/>
              </w:rPr>
            </w:pPr>
          </w:p>
        </w:tc>
        <w:tc>
          <w:tcPr>
            <w:tcW w:w="1106" w:type="dxa"/>
            <w:tcBorders>
              <w:left w:val="single" w:sz="4" w:space="0" w:color="auto"/>
            </w:tcBorders>
            <w:vAlign w:val="center"/>
          </w:tcPr>
          <w:p w:rsidR="00D74E8D" w:rsidRPr="00E57701" w:rsidRDefault="00D74E8D" w:rsidP="0088493A">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42</w:t>
            </w:r>
          </w:p>
        </w:tc>
        <w:tc>
          <w:tcPr>
            <w:tcW w:w="8364" w:type="dxa"/>
            <w:tcMar>
              <w:top w:w="50" w:type="dxa"/>
              <w:left w:w="100" w:type="dxa"/>
            </w:tcMar>
            <w:vAlign w:val="center"/>
          </w:tcPr>
          <w:p w:rsidR="00D74E8D" w:rsidRPr="00B82392" w:rsidRDefault="00D74E8D" w:rsidP="0088493A">
            <w:pPr>
              <w:spacing w:after="0"/>
              <w:ind w:left="135"/>
              <w:rPr>
                <w:rFonts w:ascii="Times New Roman" w:hAnsi="Times New Roman" w:cs="Times New Roman"/>
                <w:sz w:val="24"/>
                <w:lang w:val="ru-RU"/>
              </w:rPr>
            </w:pPr>
            <w:r w:rsidRPr="0088493A">
              <w:rPr>
                <w:rFonts w:ascii="Times New Roman" w:hAnsi="Times New Roman" w:cs="Times New Roman"/>
                <w:sz w:val="24"/>
                <w:lang w:val="ru-RU"/>
              </w:rPr>
              <w:t>Модуль «Зимние виды спорта».</w:t>
            </w:r>
            <w:r w:rsidRPr="00C10897">
              <w:rPr>
                <w:lang w:val="ru-RU"/>
              </w:rPr>
              <w:t xml:space="preserve"> </w:t>
            </w:r>
            <w:r w:rsidRPr="00C10897">
              <w:rPr>
                <w:rFonts w:ascii="Times New Roman" w:hAnsi="Times New Roman" w:cs="Times New Roman"/>
                <w:sz w:val="24"/>
                <w:lang w:val="ru-RU"/>
              </w:rPr>
              <w:t>Применение техники изученных классических ходов в зависимости от рельефа местности.</w:t>
            </w:r>
          </w:p>
        </w:tc>
        <w:tc>
          <w:tcPr>
            <w:tcW w:w="1134" w:type="dxa"/>
            <w:tcMar>
              <w:top w:w="50" w:type="dxa"/>
              <w:left w:w="100" w:type="dxa"/>
            </w:tcMar>
            <w:vAlign w:val="center"/>
          </w:tcPr>
          <w:p w:rsidR="00D74E8D" w:rsidRPr="00E57701" w:rsidRDefault="00D74E8D" w:rsidP="0088493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E57701" w:rsidRDefault="00D74E8D" w:rsidP="0088493A">
            <w:pPr>
              <w:spacing w:after="0"/>
              <w:ind w:left="135"/>
              <w:rPr>
                <w:lang w:val="ru-RU"/>
              </w:rPr>
            </w:pPr>
          </w:p>
        </w:tc>
        <w:tc>
          <w:tcPr>
            <w:tcW w:w="1106" w:type="dxa"/>
            <w:tcBorders>
              <w:left w:val="single" w:sz="4" w:space="0" w:color="auto"/>
            </w:tcBorders>
            <w:vAlign w:val="center"/>
          </w:tcPr>
          <w:p w:rsidR="00D74E8D" w:rsidRPr="00E57701" w:rsidRDefault="00D74E8D" w:rsidP="0088493A">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43</w:t>
            </w:r>
          </w:p>
        </w:tc>
        <w:tc>
          <w:tcPr>
            <w:tcW w:w="8364" w:type="dxa"/>
            <w:tcMar>
              <w:top w:w="50" w:type="dxa"/>
              <w:left w:w="100" w:type="dxa"/>
            </w:tcMar>
            <w:vAlign w:val="center"/>
          </w:tcPr>
          <w:p w:rsidR="00D74E8D" w:rsidRPr="00B82392" w:rsidRDefault="00D74E8D" w:rsidP="0088493A">
            <w:pPr>
              <w:spacing w:after="0"/>
              <w:ind w:left="135"/>
              <w:rPr>
                <w:rFonts w:ascii="Times New Roman" w:hAnsi="Times New Roman" w:cs="Times New Roman"/>
                <w:sz w:val="24"/>
                <w:lang w:val="ru-RU"/>
              </w:rPr>
            </w:pPr>
            <w:r w:rsidRPr="0088493A">
              <w:rPr>
                <w:rFonts w:ascii="Times New Roman" w:hAnsi="Times New Roman" w:cs="Times New Roman"/>
                <w:sz w:val="24"/>
                <w:lang w:val="ru-RU"/>
              </w:rPr>
              <w:t>Модуль «Зимние виды спорта».</w:t>
            </w:r>
            <w:r w:rsidRPr="00C10897">
              <w:rPr>
                <w:lang w:val="ru-RU"/>
              </w:rPr>
              <w:t xml:space="preserve"> </w:t>
            </w:r>
            <w:r w:rsidRPr="00C10897">
              <w:rPr>
                <w:rFonts w:ascii="Times New Roman" w:hAnsi="Times New Roman" w:cs="Times New Roman"/>
                <w:sz w:val="24"/>
                <w:lang w:val="ru-RU"/>
              </w:rPr>
              <w:t>Техника конькового хода. Прохождение дистанции 4,5 км.</w:t>
            </w:r>
          </w:p>
        </w:tc>
        <w:tc>
          <w:tcPr>
            <w:tcW w:w="1134" w:type="dxa"/>
            <w:tcMar>
              <w:top w:w="50" w:type="dxa"/>
              <w:left w:w="100" w:type="dxa"/>
            </w:tcMar>
            <w:vAlign w:val="center"/>
          </w:tcPr>
          <w:p w:rsidR="00D74E8D" w:rsidRPr="00E57701" w:rsidRDefault="00D74E8D" w:rsidP="0088493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E57701" w:rsidRDefault="00D74E8D" w:rsidP="0088493A">
            <w:pPr>
              <w:spacing w:after="0"/>
              <w:ind w:left="135"/>
              <w:rPr>
                <w:lang w:val="ru-RU"/>
              </w:rPr>
            </w:pPr>
          </w:p>
        </w:tc>
        <w:tc>
          <w:tcPr>
            <w:tcW w:w="1106" w:type="dxa"/>
            <w:tcBorders>
              <w:left w:val="single" w:sz="4" w:space="0" w:color="auto"/>
            </w:tcBorders>
            <w:vAlign w:val="center"/>
          </w:tcPr>
          <w:p w:rsidR="00D74E8D" w:rsidRPr="00E57701" w:rsidRDefault="00D74E8D" w:rsidP="0088493A">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44</w:t>
            </w:r>
          </w:p>
        </w:tc>
        <w:tc>
          <w:tcPr>
            <w:tcW w:w="8364" w:type="dxa"/>
            <w:tcMar>
              <w:top w:w="50" w:type="dxa"/>
              <w:left w:w="100" w:type="dxa"/>
            </w:tcMar>
            <w:vAlign w:val="center"/>
          </w:tcPr>
          <w:p w:rsidR="00D74E8D" w:rsidRPr="00B82392" w:rsidRDefault="00D74E8D" w:rsidP="0088493A">
            <w:pPr>
              <w:spacing w:after="0"/>
              <w:ind w:left="135"/>
              <w:rPr>
                <w:rFonts w:ascii="Times New Roman" w:hAnsi="Times New Roman" w:cs="Times New Roman"/>
                <w:sz w:val="24"/>
                <w:lang w:val="ru-RU"/>
              </w:rPr>
            </w:pPr>
            <w:r w:rsidRPr="0088493A">
              <w:rPr>
                <w:rFonts w:ascii="Times New Roman" w:hAnsi="Times New Roman" w:cs="Times New Roman"/>
                <w:sz w:val="24"/>
                <w:lang w:val="ru-RU"/>
              </w:rPr>
              <w:t>Модуль «Зимние виды спорта».</w:t>
            </w:r>
            <w:r w:rsidRPr="00C10897">
              <w:rPr>
                <w:lang w:val="ru-RU"/>
              </w:rPr>
              <w:t xml:space="preserve"> </w:t>
            </w:r>
            <w:r w:rsidRPr="00C10897">
              <w:rPr>
                <w:rFonts w:ascii="Times New Roman" w:hAnsi="Times New Roman" w:cs="Times New Roman"/>
                <w:sz w:val="24"/>
                <w:lang w:val="ru-RU"/>
              </w:rPr>
              <w:t>Совершенствование техники конькового хода.</w:t>
            </w:r>
          </w:p>
        </w:tc>
        <w:tc>
          <w:tcPr>
            <w:tcW w:w="1134" w:type="dxa"/>
            <w:tcMar>
              <w:top w:w="50" w:type="dxa"/>
              <w:left w:w="100" w:type="dxa"/>
            </w:tcMar>
            <w:vAlign w:val="center"/>
          </w:tcPr>
          <w:p w:rsidR="00D74E8D" w:rsidRPr="00E57701" w:rsidRDefault="00D74E8D" w:rsidP="0088493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E57701" w:rsidRDefault="00D74E8D" w:rsidP="0088493A">
            <w:pPr>
              <w:spacing w:after="0"/>
              <w:ind w:left="135"/>
              <w:rPr>
                <w:lang w:val="ru-RU"/>
              </w:rPr>
            </w:pPr>
          </w:p>
        </w:tc>
        <w:tc>
          <w:tcPr>
            <w:tcW w:w="1106" w:type="dxa"/>
            <w:tcBorders>
              <w:left w:val="single" w:sz="4" w:space="0" w:color="auto"/>
            </w:tcBorders>
            <w:vAlign w:val="center"/>
          </w:tcPr>
          <w:p w:rsidR="00D74E8D" w:rsidRPr="00E57701" w:rsidRDefault="00D74E8D" w:rsidP="0088493A">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45</w:t>
            </w:r>
          </w:p>
        </w:tc>
        <w:tc>
          <w:tcPr>
            <w:tcW w:w="8364" w:type="dxa"/>
            <w:tcMar>
              <w:top w:w="50" w:type="dxa"/>
              <w:left w:w="100" w:type="dxa"/>
            </w:tcMar>
            <w:vAlign w:val="center"/>
          </w:tcPr>
          <w:p w:rsidR="00D74E8D" w:rsidRPr="00292661" w:rsidRDefault="00D74E8D" w:rsidP="0088493A">
            <w:pPr>
              <w:spacing w:after="0"/>
              <w:ind w:left="135"/>
              <w:rPr>
                <w:rFonts w:ascii="Times New Roman" w:hAnsi="Times New Roman" w:cs="Times New Roman"/>
                <w:sz w:val="24"/>
                <w:szCs w:val="24"/>
                <w:lang w:val="ru-RU"/>
              </w:rPr>
            </w:pPr>
            <w:r w:rsidRPr="00292661">
              <w:rPr>
                <w:rFonts w:ascii="Times New Roman" w:hAnsi="Times New Roman" w:cs="Times New Roman"/>
                <w:sz w:val="24"/>
                <w:szCs w:val="24"/>
                <w:lang w:val="ru-RU"/>
              </w:rPr>
              <w:t>Модуль «Гимнастика». Правила ТБ на уроках гимнастики. Правила страховки во время выполнения упражнений.</w:t>
            </w:r>
          </w:p>
        </w:tc>
        <w:tc>
          <w:tcPr>
            <w:tcW w:w="1134" w:type="dxa"/>
            <w:tcMar>
              <w:top w:w="50" w:type="dxa"/>
              <w:left w:w="100" w:type="dxa"/>
            </w:tcMar>
            <w:vAlign w:val="center"/>
          </w:tcPr>
          <w:p w:rsidR="00D74E8D" w:rsidRPr="00E57701" w:rsidRDefault="00D74E8D" w:rsidP="0088493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020" w:type="dxa"/>
            <w:tcBorders>
              <w:right w:val="single" w:sz="4" w:space="0" w:color="auto"/>
            </w:tcBorders>
            <w:tcMar>
              <w:top w:w="50" w:type="dxa"/>
              <w:left w:w="100" w:type="dxa"/>
            </w:tcMar>
            <w:vAlign w:val="center"/>
          </w:tcPr>
          <w:p w:rsidR="00D74E8D" w:rsidRPr="00E57701" w:rsidRDefault="00D74E8D" w:rsidP="0088493A">
            <w:pPr>
              <w:spacing w:after="0"/>
              <w:ind w:left="135"/>
              <w:rPr>
                <w:lang w:val="ru-RU"/>
              </w:rPr>
            </w:pPr>
          </w:p>
        </w:tc>
        <w:tc>
          <w:tcPr>
            <w:tcW w:w="1106" w:type="dxa"/>
            <w:tcBorders>
              <w:left w:val="single" w:sz="4" w:space="0" w:color="auto"/>
            </w:tcBorders>
            <w:vAlign w:val="center"/>
          </w:tcPr>
          <w:p w:rsidR="00D74E8D" w:rsidRPr="00E57701" w:rsidRDefault="00D74E8D" w:rsidP="0088493A">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Pr="00E57701" w:rsidRDefault="00D74E8D" w:rsidP="0088493A">
            <w:pPr>
              <w:spacing w:after="0"/>
              <w:rPr>
                <w:lang w:val="ru-RU"/>
              </w:rPr>
            </w:pPr>
            <w:r>
              <w:rPr>
                <w:lang w:val="ru-RU"/>
              </w:rPr>
              <w:t>46</w:t>
            </w:r>
          </w:p>
        </w:tc>
        <w:tc>
          <w:tcPr>
            <w:tcW w:w="8364" w:type="dxa"/>
            <w:tcMar>
              <w:top w:w="50" w:type="dxa"/>
              <w:left w:w="100" w:type="dxa"/>
            </w:tcMar>
            <w:vAlign w:val="center"/>
          </w:tcPr>
          <w:p w:rsidR="00D74E8D" w:rsidRPr="00292661" w:rsidRDefault="00D74E8D" w:rsidP="0088493A">
            <w:pPr>
              <w:spacing w:after="0"/>
              <w:ind w:left="135"/>
              <w:rPr>
                <w:rFonts w:ascii="Times New Roman" w:hAnsi="Times New Roman" w:cs="Times New Roman"/>
                <w:sz w:val="24"/>
                <w:szCs w:val="24"/>
                <w:lang w:val="ru-RU"/>
              </w:rPr>
            </w:pPr>
            <w:r w:rsidRPr="00280BA1">
              <w:rPr>
                <w:rFonts w:ascii="Times New Roman" w:hAnsi="Times New Roman" w:cs="Times New Roman"/>
                <w:sz w:val="24"/>
                <w:szCs w:val="24"/>
                <w:lang w:val="ru-RU"/>
              </w:rPr>
              <w:t>Модуль «Гимнастика»</w:t>
            </w:r>
            <w:r>
              <w:rPr>
                <w:rFonts w:ascii="Times New Roman" w:hAnsi="Times New Roman" w:cs="Times New Roman"/>
                <w:sz w:val="24"/>
                <w:szCs w:val="24"/>
                <w:lang w:val="ru-RU"/>
              </w:rPr>
              <w:t xml:space="preserve">. </w:t>
            </w:r>
            <w:r w:rsidRPr="00292661">
              <w:rPr>
                <w:rFonts w:ascii="Times New Roman" w:hAnsi="Times New Roman" w:cs="Times New Roman"/>
                <w:sz w:val="24"/>
                <w:szCs w:val="24"/>
                <w:lang w:val="ru-RU"/>
              </w:rPr>
              <w:t>Упражнения для профилактики утомления.</w:t>
            </w:r>
            <w:r w:rsidRPr="00292661">
              <w:rPr>
                <w:sz w:val="24"/>
                <w:szCs w:val="24"/>
                <w:lang w:val="ru-RU"/>
              </w:rPr>
              <w:t xml:space="preserve"> </w:t>
            </w:r>
            <w:r w:rsidRPr="00292661">
              <w:rPr>
                <w:rFonts w:ascii="Times New Roman" w:hAnsi="Times New Roman" w:cs="Times New Roman"/>
                <w:sz w:val="24"/>
                <w:szCs w:val="24"/>
                <w:lang w:val="ru-RU"/>
              </w:rPr>
              <w:t>Дыхательная и зрительная гимнастика. Акробатические комбинации.</w:t>
            </w:r>
          </w:p>
        </w:tc>
        <w:tc>
          <w:tcPr>
            <w:tcW w:w="1134" w:type="dxa"/>
            <w:tcMar>
              <w:top w:w="50" w:type="dxa"/>
              <w:left w:w="100" w:type="dxa"/>
            </w:tcMar>
            <w:vAlign w:val="center"/>
          </w:tcPr>
          <w:p w:rsidR="00D74E8D" w:rsidRPr="00E57701" w:rsidRDefault="00D74E8D" w:rsidP="0088493A">
            <w:pPr>
              <w:spacing w:after="0"/>
              <w:ind w:left="135"/>
              <w:jc w:val="center"/>
              <w:rPr>
                <w:lang w:val="ru-RU"/>
              </w:rPr>
            </w:pPr>
            <w:r w:rsidRPr="00E57701">
              <w:rPr>
                <w:rFonts w:ascii="Times New Roman" w:hAnsi="Times New Roman"/>
                <w:color w:val="000000"/>
                <w:sz w:val="24"/>
                <w:lang w:val="ru-RU"/>
              </w:rPr>
              <w:t xml:space="preserve"> 1 </w:t>
            </w:r>
          </w:p>
        </w:tc>
        <w:tc>
          <w:tcPr>
            <w:tcW w:w="1020" w:type="dxa"/>
            <w:tcBorders>
              <w:right w:val="single" w:sz="4" w:space="0" w:color="auto"/>
            </w:tcBorders>
            <w:tcMar>
              <w:top w:w="50" w:type="dxa"/>
              <w:left w:w="100" w:type="dxa"/>
            </w:tcMar>
            <w:vAlign w:val="center"/>
          </w:tcPr>
          <w:p w:rsidR="00D74E8D" w:rsidRPr="00E57701" w:rsidRDefault="00D74E8D" w:rsidP="0088493A">
            <w:pPr>
              <w:spacing w:after="0"/>
              <w:ind w:left="135"/>
              <w:rPr>
                <w:lang w:val="ru-RU"/>
              </w:rPr>
            </w:pPr>
          </w:p>
        </w:tc>
        <w:tc>
          <w:tcPr>
            <w:tcW w:w="1106" w:type="dxa"/>
            <w:tcBorders>
              <w:left w:val="single" w:sz="4" w:space="0" w:color="auto"/>
            </w:tcBorders>
            <w:vAlign w:val="center"/>
          </w:tcPr>
          <w:p w:rsidR="00D74E8D" w:rsidRPr="00E57701" w:rsidRDefault="00D74E8D" w:rsidP="0088493A">
            <w:pPr>
              <w:spacing w:after="0"/>
              <w:ind w:left="135"/>
              <w:rPr>
                <w:lang w:val="ru-RU"/>
              </w:rPr>
            </w:pPr>
          </w:p>
        </w:tc>
      </w:tr>
      <w:tr w:rsidR="00D74E8D" w:rsidRPr="003B482F" w:rsidTr="00D22C8C">
        <w:trPr>
          <w:trHeight w:val="144"/>
          <w:tblCellSpacing w:w="20" w:type="nil"/>
        </w:trPr>
        <w:tc>
          <w:tcPr>
            <w:tcW w:w="709" w:type="dxa"/>
            <w:tcMar>
              <w:top w:w="50" w:type="dxa"/>
              <w:left w:w="100" w:type="dxa"/>
            </w:tcMar>
            <w:vAlign w:val="center"/>
          </w:tcPr>
          <w:p w:rsidR="00D74E8D" w:rsidRPr="00E57701" w:rsidRDefault="00D74E8D" w:rsidP="0088493A">
            <w:pPr>
              <w:spacing w:after="0"/>
              <w:rPr>
                <w:lang w:val="ru-RU"/>
              </w:rPr>
            </w:pPr>
            <w:r>
              <w:rPr>
                <w:lang w:val="ru-RU"/>
              </w:rPr>
              <w:t>47</w:t>
            </w:r>
          </w:p>
        </w:tc>
        <w:tc>
          <w:tcPr>
            <w:tcW w:w="8364" w:type="dxa"/>
            <w:tcMar>
              <w:top w:w="50" w:type="dxa"/>
              <w:left w:w="100" w:type="dxa"/>
            </w:tcMar>
            <w:vAlign w:val="center"/>
          </w:tcPr>
          <w:p w:rsidR="00D74E8D" w:rsidRPr="00292661" w:rsidRDefault="00D74E8D" w:rsidP="0088493A">
            <w:pPr>
              <w:spacing w:after="0"/>
              <w:ind w:left="135"/>
              <w:rPr>
                <w:rFonts w:ascii="Times New Roman" w:hAnsi="Times New Roman" w:cs="Times New Roman"/>
                <w:sz w:val="24"/>
                <w:szCs w:val="24"/>
                <w:lang w:val="ru-RU"/>
              </w:rPr>
            </w:pPr>
            <w:r w:rsidRPr="00292661">
              <w:rPr>
                <w:rFonts w:ascii="Times New Roman" w:hAnsi="Times New Roman" w:cs="Times New Roman"/>
                <w:sz w:val="24"/>
                <w:szCs w:val="24"/>
                <w:lang w:val="ru-RU"/>
              </w:rPr>
              <w:t xml:space="preserve">Модуль «Гимнастика». Гимнастическая комбинация на гимнастическом бревне. Акробатические комбинации. Правила и техника выполнения норматива комплекса ГТО: Подтягивание из виса на высокой перекладине – мальчики. </w:t>
            </w:r>
            <w:r w:rsidRPr="00292661">
              <w:rPr>
                <w:rFonts w:ascii="Times New Roman" w:hAnsi="Times New Roman" w:cs="Times New Roman"/>
                <w:sz w:val="24"/>
                <w:szCs w:val="24"/>
              </w:rPr>
              <w:t>Сгибание и разгибание рук в упоре лежа на полу</w:t>
            </w:r>
            <w:r w:rsidRPr="00292661">
              <w:rPr>
                <w:rFonts w:ascii="Times New Roman" w:hAnsi="Times New Roman" w:cs="Times New Roman"/>
                <w:sz w:val="24"/>
                <w:szCs w:val="24"/>
                <w:lang w:val="ru-RU"/>
              </w:rPr>
              <w:t>.</w:t>
            </w:r>
          </w:p>
        </w:tc>
        <w:tc>
          <w:tcPr>
            <w:tcW w:w="1134" w:type="dxa"/>
            <w:tcMar>
              <w:top w:w="50" w:type="dxa"/>
              <w:left w:w="100" w:type="dxa"/>
            </w:tcMar>
            <w:vAlign w:val="center"/>
          </w:tcPr>
          <w:p w:rsidR="00D74E8D" w:rsidRPr="00E57701" w:rsidRDefault="00D74E8D" w:rsidP="0088493A">
            <w:pPr>
              <w:spacing w:after="0"/>
              <w:ind w:left="135"/>
              <w:jc w:val="center"/>
              <w:rPr>
                <w:lang w:val="ru-RU"/>
              </w:rPr>
            </w:pPr>
            <w:r w:rsidRPr="000447CE">
              <w:rPr>
                <w:rFonts w:ascii="Times New Roman" w:hAnsi="Times New Roman"/>
                <w:color w:val="000000"/>
                <w:sz w:val="24"/>
                <w:lang w:val="ru-RU"/>
              </w:rPr>
              <w:t xml:space="preserve"> </w:t>
            </w:r>
            <w:r w:rsidRPr="00E57701">
              <w:rPr>
                <w:rFonts w:ascii="Times New Roman" w:hAnsi="Times New Roman"/>
                <w:color w:val="000000"/>
                <w:sz w:val="24"/>
                <w:lang w:val="ru-RU"/>
              </w:rPr>
              <w:t xml:space="preserve">1 </w:t>
            </w:r>
          </w:p>
        </w:tc>
        <w:tc>
          <w:tcPr>
            <w:tcW w:w="1020" w:type="dxa"/>
            <w:tcBorders>
              <w:right w:val="single" w:sz="4" w:space="0" w:color="auto"/>
            </w:tcBorders>
            <w:tcMar>
              <w:top w:w="50" w:type="dxa"/>
              <w:left w:w="100" w:type="dxa"/>
            </w:tcMar>
            <w:vAlign w:val="center"/>
          </w:tcPr>
          <w:p w:rsidR="00D74E8D" w:rsidRPr="00E57701" w:rsidRDefault="00D74E8D" w:rsidP="0088493A">
            <w:pPr>
              <w:spacing w:after="0"/>
              <w:ind w:left="135"/>
              <w:rPr>
                <w:lang w:val="ru-RU"/>
              </w:rPr>
            </w:pPr>
          </w:p>
        </w:tc>
        <w:tc>
          <w:tcPr>
            <w:tcW w:w="1106" w:type="dxa"/>
            <w:tcBorders>
              <w:left w:val="single" w:sz="4" w:space="0" w:color="auto"/>
            </w:tcBorders>
            <w:vAlign w:val="center"/>
          </w:tcPr>
          <w:p w:rsidR="00D74E8D" w:rsidRPr="00E57701" w:rsidRDefault="00D74E8D" w:rsidP="0088493A">
            <w:pPr>
              <w:spacing w:after="0"/>
              <w:ind w:left="135"/>
              <w:rPr>
                <w:lang w:val="ru-RU"/>
              </w:rPr>
            </w:pPr>
          </w:p>
        </w:tc>
      </w:tr>
      <w:tr w:rsidR="00D74E8D" w:rsidRPr="00292661" w:rsidTr="00D22C8C">
        <w:trPr>
          <w:trHeight w:val="144"/>
          <w:tblCellSpacing w:w="20" w:type="nil"/>
        </w:trPr>
        <w:tc>
          <w:tcPr>
            <w:tcW w:w="709" w:type="dxa"/>
            <w:tcMar>
              <w:top w:w="50" w:type="dxa"/>
              <w:left w:w="100" w:type="dxa"/>
            </w:tcMar>
            <w:vAlign w:val="center"/>
          </w:tcPr>
          <w:p w:rsidR="00D74E8D" w:rsidRPr="00E57701" w:rsidRDefault="00D74E8D" w:rsidP="0088493A">
            <w:pPr>
              <w:spacing w:after="0"/>
              <w:rPr>
                <w:lang w:val="ru-RU"/>
              </w:rPr>
            </w:pPr>
            <w:r>
              <w:rPr>
                <w:lang w:val="ru-RU"/>
              </w:rPr>
              <w:t>48</w:t>
            </w:r>
          </w:p>
        </w:tc>
        <w:tc>
          <w:tcPr>
            <w:tcW w:w="8364" w:type="dxa"/>
            <w:tcMar>
              <w:top w:w="50" w:type="dxa"/>
              <w:left w:w="100" w:type="dxa"/>
            </w:tcMar>
            <w:vAlign w:val="center"/>
          </w:tcPr>
          <w:p w:rsidR="00D74E8D" w:rsidRPr="00292661" w:rsidRDefault="00D74E8D" w:rsidP="0088493A">
            <w:pPr>
              <w:spacing w:after="0"/>
              <w:ind w:left="135"/>
              <w:rPr>
                <w:rFonts w:ascii="Times New Roman" w:hAnsi="Times New Roman" w:cs="Times New Roman"/>
                <w:sz w:val="24"/>
                <w:szCs w:val="24"/>
                <w:lang w:val="ru-RU"/>
              </w:rPr>
            </w:pPr>
            <w:r w:rsidRPr="00292661">
              <w:rPr>
                <w:rFonts w:ascii="Times New Roman" w:hAnsi="Times New Roman" w:cs="Times New Roman"/>
                <w:sz w:val="24"/>
                <w:szCs w:val="24"/>
                <w:lang w:val="ru-RU"/>
              </w:rPr>
              <w:t>Модуль «Гимнастика». Комбинация в равновесии.</w:t>
            </w:r>
            <w:r w:rsidRPr="00292661">
              <w:rPr>
                <w:sz w:val="24"/>
                <w:szCs w:val="24"/>
                <w:lang w:val="ru-RU"/>
              </w:rPr>
              <w:t xml:space="preserve"> </w:t>
            </w:r>
            <w:r w:rsidRPr="00292661">
              <w:rPr>
                <w:rFonts w:ascii="Times New Roman" w:hAnsi="Times New Roman" w:cs="Times New Roman"/>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1134" w:type="dxa"/>
            <w:tcMar>
              <w:top w:w="50" w:type="dxa"/>
              <w:left w:w="100" w:type="dxa"/>
            </w:tcMar>
            <w:vAlign w:val="center"/>
          </w:tcPr>
          <w:p w:rsidR="00D74E8D" w:rsidRPr="00292661"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292661" w:rsidRDefault="00D74E8D" w:rsidP="0088493A">
            <w:pPr>
              <w:spacing w:after="0"/>
              <w:ind w:left="135"/>
              <w:rPr>
                <w:lang w:val="ru-RU"/>
              </w:rPr>
            </w:pPr>
          </w:p>
        </w:tc>
        <w:tc>
          <w:tcPr>
            <w:tcW w:w="1106" w:type="dxa"/>
            <w:tcBorders>
              <w:left w:val="single" w:sz="4" w:space="0" w:color="auto"/>
            </w:tcBorders>
            <w:vAlign w:val="center"/>
          </w:tcPr>
          <w:p w:rsidR="00D74E8D" w:rsidRPr="00292661" w:rsidRDefault="00D74E8D" w:rsidP="0088493A">
            <w:pPr>
              <w:spacing w:after="0"/>
              <w:ind w:left="135"/>
              <w:rPr>
                <w:lang w:val="ru-RU"/>
              </w:rPr>
            </w:pPr>
          </w:p>
        </w:tc>
      </w:tr>
      <w:tr w:rsidR="00D74E8D" w:rsidRPr="00292661" w:rsidTr="00D22C8C">
        <w:trPr>
          <w:trHeight w:val="144"/>
          <w:tblCellSpacing w:w="20" w:type="nil"/>
        </w:trPr>
        <w:tc>
          <w:tcPr>
            <w:tcW w:w="709" w:type="dxa"/>
            <w:tcMar>
              <w:top w:w="50" w:type="dxa"/>
              <w:left w:w="100" w:type="dxa"/>
            </w:tcMar>
            <w:vAlign w:val="center"/>
          </w:tcPr>
          <w:p w:rsidR="00D74E8D" w:rsidRPr="00292661" w:rsidRDefault="00D74E8D" w:rsidP="0088493A">
            <w:pPr>
              <w:spacing w:after="0"/>
              <w:rPr>
                <w:lang w:val="ru-RU"/>
              </w:rPr>
            </w:pPr>
            <w:r>
              <w:rPr>
                <w:lang w:val="ru-RU"/>
              </w:rPr>
              <w:t>49</w:t>
            </w:r>
          </w:p>
        </w:tc>
        <w:tc>
          <w:tcPr>
            <w:tcW w:w="8364" w:type="dxa"/>
            <w:tcMar>
              <w:top w:w="50" w:type="dxa"/>
              <w:left w:w="100" w:type="dxa"/>
            </w:tcMar>
            <w:vAlign w:val="center"/>
          </w:tcPr>
          <w:p w:rsidR="00D74E8D" w:rsidRPr="00292661" w:rsidRDefault="00D74E8D" w:rsidP="0088493A">
            <w:pPr>
              <w:spacing w:after="0"/>
              <w:ind w:left="135"/>
              <w:rPr>
                <w:rFonts w:ascii="Times New Roman" w:hAnsi="Times New Roman" w:cs="Times New Roman"/>
                <w:sz w:val="24"/>
                <w:szCs w:val="24"/>
                <w:lang w:val="ru-RU"/>
              </w:rPr>
            </w:pPr>
            <w:r w:rsidRPr="00292661">
              <w:rPr>
                <w:rFonts w:ascii="Times New Roman" w:hAnsi="Times New Roman" w:cs="Times New Roman"/>
                <w:sz w:val="24"/>
                <w:szCs w:val="24"/>
                <w:lang w:val="ru-RU"/>
              </w:rPr>
              <w:t>Модуль «Гимнастика». Лазание по канату в два приема.</w:t>
            </w:r>
            <w:r w:rsidRPr="00292661">
              <w:rPr>
                <w:sz w:val="24"/>
                <w:szCs w:val="24"/>
                <w:lang w:val="ru-RU"/>
              </w:rPr>
              <w:t xml:space="preserve"> </w:t>
            </w:r>
            <w:r w:rsidRPr="00292661">
              <w:rPr>
                <w:rFonts w:ascii="Times New Roman" w:hAnsi="Times New Roman" w:cs="Times New Roman"/>
                <w:sz w:val="24"/>
                <w:szCs w:val="24"/>
                <w:lang w:val="ru-RU"/>
              </w:rPr>
              <w:t>Развитие силовых способностей.</w:t>
            </w:r>
            <w:r w:rsidRPr="00292661">
              <w:rPr>
                <w:sz w:val="24"/>
                <w:szCs w:val="24"/>
                <w:lang w:val="ru-RU"/>
              </w:rPr>
              <w:t xml:space="preserve"> </w:t>
            </w:r>
            <w:r w:rsidRPr="00292661">
              <w:rPr>
                <w:rFonts w:ascii="Times New Roman" w:hAnsi="Times New Roman" w:cs="Times New Roman"/>
                <w:sz w:val="24"/>
                <w:szCs w:val="24"/>
                <w:lang w:val="ru-RU"/>
              </w:rPr>
              <w:t>Правила и техника выполнения норматива комплекса ГТО: Поднимание туловища из положения лежа на спине.</w:t>
            </w:r>
          </w:p>
        </w:tc>
        <w:tc>
          <w:tcPr>
            <w:tcW w:w="1134" w:type="dxa"/>
            <w:tcMar>
              <w:top w:w="50" w:type="dxa"/>
              <w:left w:w="100" w:type="dxa"/>
            </w:tcMar>
            <w:vAlign w:val="center"/>
          </w:tcPr>
          <w:p w:rsidR="00D74E8D" w:rsidRPr="00292661"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292661" w:rsidRDefault="00D74E8D" w:rsidP="0088493A">
            <w:pPr>
              <w:spacing w:after="0"/>
              <w:ind w:left="135"/>
              <w:rPr>
                <w:lang w:val="ru-RU"/>
              </w:rPr>
            </w:pPr>
          </w:p>
        </w:tc>
        <w:tc>
          <w:tcPr>
            <w:tcW w:w="1106" w:type="dxa"/>
            <w:tcBorders>
              <w:left w:val="single" w:sz="4" w:space="0" w:color="auto"/>
            </w:tcBorders>
            <w:vAlign w:val="center"/>
          </w:tcPr>
          <w:p w:rsidR="00D74E8D" w:rsidRPr="00292661"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Pr="00292661" w:rsidRDefault="00D74E8D" w:rsidP="0088493A">
            <w:pPr>
              <w:spacing w:after="0"/>
              <w:rPr>
                <w:lang w:val="ru-RU"/>
              </w:rPr>
            </w:pPr>
            <w:r>
              <w:rPr>
                <w:lang w:val="ru-RU"/>
              </w:rPr>
              <w:t>50</w:t>
            </w:r>
          </w:p>
        </w:tc>
        <w:tc>
          <w:tcPr>
            <w:tcW w:w="8364" w:type="dxa"/>
            <w:tcMar>
              <w:top w:w="50" w:type="dxa"/>
              <w:left w:w="100" w:type="dxa"/>
            </w:tcMar>
            <w:vAlign w:val="center"/>
          </w:tcPr>
          <w:p w:rsidR="00D74E8D" w:rsidRPr="00D22C8C" w:rsidRDefault="00D74E8D" w:rsidP="0088493A">
            <w:pPr>
              <w:spacing w:after="0"/>
              <w:ind w:left="135"/>
              <w:rPr>
                <w:rFonts w:ascii="Times New Roman" w:hAnsi="Times New Roman" w:cs="Times New Roman"/>
                <w:lang w:val="ru-RU"/>
              </w:rPr>
            </w:pPr>
            <w:r>
              <w:rPr>
                <w:rFonts w:ascii="Times New Roman" w:hAnsi="Times New Roman" w:cs="Times New Roman"/>
                <w:lang w:val="ru-RU"/>
              </w:rPr>
              <w:t>Модуль «Спортивные игры». Футбол.</w:t>
            </w:r>
            <w:r w:rsidRPr="00081EE6">
              <w:rPr>
                <w:rFonts w:ascii="Times New Roman" w:hAnsi="Times New Roman" w:cs="Times New Roman"/>
                <w:lang w:val="ru-RU"/>
              </w:rPr>
              <w:t xml:space="preserve"> Инструктаж по Т.Б. Развитие координационных качеств.</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Pr="00292661" w:rsidRDefault="00D74E8D" w:rsidP="0088493A">
            <w:pPr>
              <w:spacing w:after="0"/>
              <w:rPr>
                <w:lang w:val="ru-RU"/>
              </w:rPr>
            </w:pPr>
            <w:r>
              <w:rPr>
                <w:lang w:val="ru-RU"/>
              </w:rPr>
              <w:t>51</w:t>
            </w:r>
          </w:p>
        </w:tc>
        <w:tc>
          <w:tcPr>
            <w:tcW w:w="8364" w:type="dxa"/>
            <w:tcMar>
              <w:top w:w="50" w:type="dxa"/>
              <w:left w:w="100" w:type="dxa"/>
            </w:tcMar>
            <w:vAlign w:val="center"/>
          </w:tcPr>
          <w:p w:rsidR="00D74E8D" w:rsidRPr="00D22C8C" w:rsidRDefault="00D74E8D" w:rsidP="0088493A">
            <w:pPr>
              <w:spacing w:after="0"/>
              <w:ind w:left="135"/>
              <w:rPr>
                <w:rFonts w:ascii="Times New Roman" w:hAnsi="Times New Roman" w:cs="Times New Roman"/>
                <w:lang w:val="ru-RU"/>
              </w:rPr>
            </w:pPr>
            <w:r w:rsidRPr="00081EE6">
              <w:rPr>
                <w:rFonts w:ascii="Times New Roman" w:hAnsi="Times New Roman" w:cs="Times New Roman"/>
                <w:lang w:val="ru-RU"/>
              </w:rPr>
              <w:t>Модуль «Спортивные игры». Остановка мяча внутренней стороной стопы. Удар по мячу с разбега внутренней частью подъёма стопы. Игровая деятельность с использованием разученных технических приёмов. Правила и техника выполнения норматива комплекса ГТО: Челночный бег 3*10м.</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52</w:t>
            </w:r>
          </w:p>
        </w:tc>
        <w:tc>
          <w:tcPr>
            <w:tcW w:w="8364" w:type="dxa"/>
            <w:tcMar>
              <w:top w:w="50" w:type="dxa"/>
              <w:left w:w="100" w:type="dxa"/>
            </w:tcMar>
            <w:vAlign w:val="center"/>
          </w:tcPr>
          <w:p w:rsidR="00D74E8D" w:rsidRPr="00081EE6" w:rsidRDefault="00D74E8D" w:rsidP="0088493A">
            <w:pPr>
              <w:spacing w:after="0"/>
              <w:ind w:left="135"/>
              <w:rPr>
                <w:rFonts w:ascii="Times New Roman" w:hAnsi="Times New Roman" w:cs="Times New Roman"/>
                <w:lang w:val="ru-RU"/>
              </w:rPr>
            </w:pPr>
            <w:r w:rsidRPr="00F64C60">
              <w:rPr>
                <w:rFonts w:ascii="Times New Roman" w:hAnsi="Times New Roman" w:cs="Times New Roman"/>
                <w:lang w:val="ru-RU"/>
              </w:rPr>
              <w:t xml:space="preserve">Модуль «Спортивные игры». </w:t>
            </w:r>
            <w:r w:rsidRPr="00280BA1">
              <w:rPr>
                <w:rFonts w:ascii="Times New Roman" w:hAnsi="Times New Roman" w:cs="Times New Roman"/>
                <w:lang w:val="ru-RU"/>
              </w:rPr>
              <w:t>Ведение мяча внутренней и внешней частью подьема</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53</w:t>
            </w:r>
          </w:p>
        </w:tc>
        <w:tc>
          <w:tcPr>
            <w:tcW w:w="8364" w:type="dxa"/>
            <w:tcMar>
              <w:top w:w="50" w:type="dxa"/>
              <w:left w:w="100" w:type="dxa"/>
            </w:tcMar>
            <w:vAlign w:val="center"/>
          </w:tcPr>
          <w:p w:rsidR="00D74E8D" w:rsidRPr="00081EE6" w:rsidRDefault="00D74E8D" w:rsidP="0088493A">
            <w:pPr>
              <w:spacing w:after="0"/>
              <w:ind w:left="135"/>
              <w:rPr>
                <w:rFonts w:ascii="Times New Roman" w:hAnsi="Times New Roman" w:cs="Times New Roman"/>
                <w:lang w:val="ru-RU"/>
              </w:rPr>
            </w:pPr>
            <w:r w:rsidRPr="00F64C60">
              <w:rPr>
                <w:rFonts w:ascii="Times New Roman" w:hAnsi="Times New Roman" w:cs="Times New Roman"/>
                <w:lang w:val="ru-RU"/>
              </w:rPr>
              <w:t xml:space="preserve">Модуль «Спортивные игры». </w:t>
            </w:r>
            <w:r w:rsidRPr="00280BA1">
              <w:rPr>
                <w:rFonts w:ascii="Times New Roman" w:hAnsi="Times New Roman" w:cs="Times New Roman"/>
                <w:lang w:val="ru-RU"/>
              </w:rPr>
              <w:t>Вбрасывание мяча. Передачи и остановки мяча.</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54</w:t>
            </w:r>
          </w:p>
        </w:tc>
        <w:tc>
          <w:tcPr>
            <w:tcW w:w="8364" w:type="dxa"/>
            <w:tcMar>
              <w:top w:w="50" w:type="dxa"/>
              <w:left w:w="100" w:type="dxa"/>
            </w:tcMar>
            <w:vAlign w:val="center"/>
          </w:tcPr>
          <w:p w:rsidR="00D74E8D" w:rsidRPr="00081EE6" w:rsidRDefault="00D74E8D" w:rsidP="0088493A">
            <w:pPr>
              <w:spacing w:after="0"/>
              <w:ind w:left="135"/>
              <w:rPr>
                <w:rFonts w:ascii="Times New Roman" w:hAnsi="Times New Roman" w:cs="Times New Roman"/>
                <w:lang w:val="ru-RU"/>
              </w:rPr>
            </w:pPr>
            <w:r w:rsidRPr="00F64C60">
              <w:rPr>
                <w:rFonts w:ascii="Times New Roman" w:hAnsi="Times New Roman" w:cs="Times New Roman"/>
                <w:lang w:val="ru-RU"/>
              </w:rPr>
              <w:t xml:space="preserve">Модуль «Спортивные игры». </w:t>
            </w:r>
            <w:r w:rsidRPr="00280BA1">
              <w:rPr>
                <w:rFonts w:ascii="Times New Roman" w:hAnsi="Times New Roman" w:cs="Times New Roman"/>
                <w:lang w:val="ru-RU"/>
              </w:rPr>
              <w:t>Ведение мяча внутренней и внешней частью подьема с изменением скорости и направления.</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55</w:t>
            </w:r>
          </w:p>
        </w:tc>
        <w:tc>
          <w:tcPr>
            <w:tcW w:w="8364" w:type="dxa"/>
            <w:tcMar>
              <w:top w:w="50" w:type="dxa"/>
              <w:left w:w="100" w:type="dxa"/>
            </w:tcMar>
            <w:vAlign w:val="center"/>
          </w:tcPr>
          <w:p w:rsidR="00D74E8D" w:rsidRPr="00081EE6" w:rsidRDefault="00D74E8D" w:rsidP="0088493A">
            <w:pPr>
              <w:spacing w:after="0"/>
              <w:ind w:left="135"/>
              <w:rPr>
                <w:rFonts w:ascii="Times New Roman" w:hAnsi="Times New Roman" w:cs="Times New Roman"/>
                <w:lang w:val="ru-RU"/>
              </w:rPr>
            </w:pPr>
            <w:r w:rsidRPr="00F64C60">
              <w:rPr>
                <w:rFonts w:ascii="Times New Roman" w:hAnsi="Times New Roman" w:cs="Times New Roman"/>
                <w:lang w:val="ru-RU"/>
              </w:rPr>
              <w:t xml:space="preserve">Модуль «Спортивные игры». </w:t>
            </w:r>
            <w:r w:rsidRPr="00280BA1">
              <w:rPr>
                <w:rFonts w:ascii="Times New Roman" w:hAnsi="Times New Roman" w:cs="Times New Roman"/>
                <w:lang w:val="ru-RU"/>
              </w:rPr>
              <w:t>Удар по мячу с разбега внутренней частью подъёма стопы. Остановка мяча внутренней стороной стопы. Правила игры в мини-футбол.</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56</w:t>
            </w:r>
          </w:p>
        </w:tc>
        <w:tc>
          <w:tcPr>
            <w:tcW w:w="8364" w:type="dxa"/>
            <w:tcMar>
              <w:top w:w="50" w:type="dxa"/>
              <w:left w:w="100" w:type="dxa"/>
            </w:tcMar>
            <w:vAlign w:val="center"/>
          </w:tcPr>
          <w:p w:rsidR="00D74E8D" w:rsidRPr="00081EE6" w:rsidRDefault="00D74E8D" w:rsidP="0088493A">
            <w:pPr>
              <w:spacing w:after="0"/>
              <w:ind w:left="135"/>
              <w:rPr>
                <w:rFonts w:ascii="Times New Roman" w:hAnsi="Times New Roman" w:cs="Times New Roman"/>
                <w:lang w:val="ru-RU"/>
              </w:rPr>
            </w:pPr>
            <w:r w:rsidRPr="00F64C60">
              <w:rPr>
                <w:rFonts w:ascii="Times New Roman" w:hAnsi="Times New Roman" w:cs="Times New Roman"/>
                <w:lang w:val="ru-RU"/>
              </w:rPr>
              <w:t xml:space="preserve">Модуль «Спортивные игры». </w:t>
            </w:r>
            <w:r w:rsidRPr="00280BA1">
              <w:rPr>
                <w:rFonts w:ascii="Times New Roman" w:hAnsi="Times New Roman" w:cs="Times New Roman"/>
                <w:lang w:val="ru-RU"/>
              </w:rPr>
              <w:t>Игровая деятельность по правилам классического футбола.</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57</w:t>
            </w:r>
          </w:p>
        </w:tc>
        <w:tc>
          <w:tcPr>
            <w:tcW w:w="8364" w:type="dxa"/>
            <w:tcMar>
              <w:top w:w="50" w:type="dxa"/>
              <w:left w:w="100" w:type="dxa"/>
            </w:tcMar>
            <w:vAlign w:val="center"/>
          </w:tcPr>
          <w:p w:rsidR="00D74E8D" w:rsidRPr="00081EE6" w:rsidRDefault="00D74E8D" w:rsidP="0088493A">
            <w:pPr>
              <w:spacing w:after="0"/>
              <w:ind w:left="135"/>
              <w:rPr>
                <w:rFonts w:ascii="Times New Roman" w:hAnsi="Times New Roman" w:cs="Times New Roman"/>
                <w:lang w:val="ru-RU"/>
              </w:rPr>
            </w:pPr>
            <w:r w:rsidRPr="008D11AD">
              <w:rPr>
                <w:rFonts w:ascii="Times New Roman" w:hAnsi="Times New Roman" w:cs="Times New Roman"/>
                <w:lang w:val="ru-RU"/>
              </w:rPr>
              <w:t xml:space="preserve">Модуль «Лёгкая атлетика». </w:t>
            </w:r>
            <w:r w:rsidRPr="00F64C60">
              <w:rPr>
                <w:rFonts w:ascii="Times New Roman" w:hAnsi="Times New Roman" w:cs="Times New Roman"/>
                <w:lang w:val="ru-RU"/>
              </w:rPr>
              <w:t>Способы учёта индивидуальных особенностей. Профилактика умственного перенапряжения.</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58</w:t>
            </w:r>
          </w:p>
        </w:tc>
        <w:tc>
          <w:tcPr>
            <w:tcW w:w="8364" w:type="dxa"/>
            <w:tcMar>
              <w:top w:w="50" w:type="dxa"/>
              <w:left w:w="100" w:type="dxa"/>
            </w:tcMar>
            <w:vAlign w:val="center"/>
          </w:tcPr>
          <w:p w:rsidR="00D74E8D" w:rsidRPr="00081EE6" w:rsidRDefault="00D74E8D" w:rsidP="0088493A">
            <w:pPr>
              <w:spacing w:after="0"/>
              <w:ind w:left="135"/>
              <w:rPr>
                <w:rFonts w:ascii="Times New Roman" w:hAnsi="Times New Roman" w:cs="Times New Roman"/>
                <w:lang w:val="ru-RU"/>
              </w:rPr>
            </w:pPr>
            <w:r w:rsidRPr="008D11AD">
              <w:rPr>
                <w:rFonts w:ascii="Times New Roman" w:hAnsi="Times New Roman" w:cs="Times New Roman"/>
                <w:lang w:val="ru-RU"/>
              </w:rPr>
              <w:t xml:space="preserve">Модуль «Лёгкая атлетика». </w:t>
            </w:r>
            <w:r w:rsidRPr="00F64C60">
              <w:rPr>
                <w:rFonts w:ascii="Times New Roman" w:hAnsi="Times New Roman" w:cs="Times New Roman"/>
                <w:lang w:val="ru-RU"/>
              </w:rPr>
              <w:t>ОРУ. Низкий старт, ускорение с низкого старта.  Бег по дистанции (30-60 м). Эстафетный бег (круговая эстафета). Специальные беговые упражнения.</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59</w:t>
            </w:r>
          </w:p>
        </w:tc>
        <w:tc>
          <w:tcPr>
            <w:tcW w:w="8364" w:type="dxa"/>
            <w:tcMar>
              <w:top w:w="50" w:type="dxa"/>
              <w:left w:w="100" w:type="dxa"/>
            </w:tcMar>
            <w:vAlign w:val="center"/>
          </w:tcPr>
          <w:p w:rsidR="00D74E8D" w:rsidRPr="00081EE6" w:rsidRDefault="00D74E8D" w:rsidP="0088493A">
            <w:pPr>
              <w:spacing w:after="0"/>
              <w:ind w:left="135"/>
              <w:rPr>
                <w:rFonts w:ascii="Times New Roman" w:hAnsi="Times New Roman" w:cs="Times New Roman"/>
                <w:lang w:val="ru-RU"/>
              </w:rPr>
            </w:pPr>
            <w:r w:rsidRPr="008D11AD">
              <w:rPr>
                <w:rFonts w:ascii="Times New Roman" w:hAnsi="Times New Roman" w:cs="Times New Roman"/>
                <w:lang w:val="ru-RU"/>
              </w:rPr>
              <w:t xml:space="preserve">Модуль «Лёгкая атлетика». </w:t>
            </w:r>
            <w:r w:rsidRPr="00F64C60">
              <w:rPr>
                <w:rFonts w:ascii="Times New Roman" w:hAnsi="Times New Roman" w:cs="Times New Roman"/>
                <w:lang w:val="ru-RU"/>
              </w:rPr>
              <w:t>Правила и техника выполнения норматива комплекса ГТО: Бег н</w:t>
            </w:r>
            <w:r>
              <w:rPr>
                <w:rFonts w:ascii="Times New Roman" w:hAnsi="Times New Roman" w:cs="Times New Roman"/>
                <w:lang w:val="ru-RU"/>
              </w:rPr>
              <w:t>а 100 м.</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60</w:t>
            </w:r>
          </w:p>
        </w:tc>
        <w:tc>
          <w:tcPr>
            <w:tcW w:w="8364" w:type="dxa"/>
            <w:tcMar>
              <w:top w:w="50" w:type="dxa"/>
              <w:left w:w="100" w:type="dxa"/>
            </w:tcMar>
            <w:vAlign w:val="center"/>
          </w:tcPr>
          <w:p w:rsidR="00D74E8D" w:rsidRPr="00081EE6" w:rsidRDefault="00D74E8D" w:rsidP="0088493A">
            <w:pPr>
              <w:spacing w:after="0"/>
              <w:ind w:left="135"/>
              <w:rPr>
                <w:rFonts w:ascii="Times New Roman" w:hAnsi="Times New Roman" w:cs="Times New Roman"/>
                <w:lang w:val="ru-RU"/>
              </w:rPr>
            </w:pPr>
            <w:r w:rsidRPr="008D11AD">
              <w:rPr>
                <w:rFonts w:ascii="Times New Roman" w:hAnsi="Times New Roman" w:cs="Times New Roman"/>
                <w:lang w:val="ru-RU"/>
              </w:rPr>
              <w:t xml:space="preserve">Модуль «Лёгкая атлетика». </w:t>
            </w:r>
            <w:r w:rsidRPr="00280BA1">
              <w:rPr>
                <w:rFonts w:ascii="Times New Roman" w:hAnsi="Times New Roman" w:cs="Times New Roman"/>
                <w:lang w:val="ru-RU"/>
              </w:rPr>
              <w:t>Правила и техника выполнения норматива комплекса ГТО: Бег на 30м и 60м.</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61</w:t>
            </w:r>
          </w:p>
        </w:tc>
        <w:tc>
          <w:tcPr>
            <w:tcW w:w="8364" w:type="dxa"/>
            <w:tcMar>
              <w:top w:w="50" w:type="dxa"/>
              <w:left w:w="100" w:type="dxa"/>
            </w:tcMar>
            <w:vAlign w:val="center"/>
          </w:tcPr>
          <w:p w:rsidR="00D74E8D" w:rsidRPr="00081EE6" w:rsidRDefault="00D74E8D" w:rsidP="0088493A">
            <w:pPr>
              <w:spacing w:after="0"/>
              <w:ind w:left="135"/>
              <w:rPr>
                <w:rFonts w:ascii="Times New Roman" w:hAnsi="Times New Roman" w:cs="Times New Roman"/>
                <w:lang w:val="ru-RU"/>
              </w:rPr>
            </w:pPr>
            <w:r w:rsidRPr="008D11AD">
              <w:rPr>
                <w:rFonts w:ascii="Times New Roman" w:hAnsi="Times New Roman" w:cs="Times New Roman"/>
                <w:lang w:val="ru-RU"/>
              </w:rPr>
              <w:t xml:space="preserve">Модуль «Лёгкая атлетика». </w:t>
            </w:r>
            <w:r w:rsidRPr="00280BA1">
              <w:rPr>
                <w:rFonts w:ascii="Times New Roman" w:hAnsi="Times New Roman" w:cs="Times New Roman"/>
                <w:lang w:val="ru-RU"/>
              </w:rPr>
              <w:t>Бег на средние дистанции. Правила и техника выполнения норматива комплекса ГТО: Метание мяча весом 150г.</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62</w:t>
            </w:r>
          </w:p>
        </w:tc>
        <w:tc>
          <w:tcPr>
            <w:tcW w:w="8364" w:type="dxa"/>
            <w:tcMar>
              <w:top w:w="50" w:type="dxa"/>
              <w:left w:w="100" w:type="dxa"/>
            </w:tcMar>
            <w:vAlign w:val="center"/>
          </w:tcPr>
          <w:p w:rsidR="00D74E8D" w:rsidRPr="00081EE6" w:rsidRDefault="00D74E8D" w:rsidP="0088493A">
            <w:pPr>
              <w:spacing w:after="0"/>
              <w:ind w:left="135"/>
              <w:rPr>
                <w:rFonts w:ascii="Times New Roman" w:hAnsi="Times New Roman" w:cs="Times New Roman"/>
                <w:lang w:val="ru-RU"/>
              </w:rPr>
            </w:pPr>
            <w:r w:rsidRPr="008D11AD">
              <w:rPr>
                <w:rFonts w:ascii="Times New Roman" w:hAnsi="Times New Roman" w:cs="Times New Roman"/>
                <w:lang w:val="ru-RU"/>
              </w:rPr>
              <w:t xml:space="preserve">Модуль «Лёгкая атлетика». </w:t>
            </w:r>
            <w:r w:rsidRPr="00280BA1">
              <w:rPr>
                <w:rFonts w:ascii="Times New Roman" w:hAnsi="Times New Roman" w:cs="Times New Roman"/>
                <w:lang w:val="ru-RU"/>
              </w:rPr>
              <w:t>Прыжки в длину с разбега. Прыжок в длину с разбега способом «прогнувшись». Самостоятельная подготовка к выполнению нормативных требований комплекса ГТО.</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63</w:t>
            </w:r>
          </w:p>
        </w:tc>
        <w:tc>
          <w:tcPr>
            <w:tcW w:w="8364" w:type="dxa"/>
            <w:tcMar>
              <w:top w:w="50" w:type="dxa"/>
              <w:left w:w="100" w:type="dxa"/>
            </w:tcMar>
            <w:vAlign w:val="center"/>
          </w:tcPr>
          <w:p w:rsidR="00D74E8D" w:rsidRPr="00081EE6" w:rsidRDefault="00D74E8D" w:rsidP="0088493A">
            <w:pPr>
              <w:spacing w:after="0"/>
              <w:ind w:left="135"/>
              <w:rPr>
                <w:rFonts w:ascii="Times New Roman" w:hAnsi="Times New Roman" w:cs="Times New Roman"/>
                <w:lang w:val="ru-RU"/>
              </w:rPr>
            </w:pPr>
            <w:r w:rsidRPr="008D11AD">
              <w:rPr>
                <w:rFonts w:ascii="Times New Roman" w:hAnsi="Times New Roman" w:cs="Times New Roman"/>
                <w:lang w:val="ru-RU"/>
              </w:rPr>
              <w:t xml:space="preserve">Модуль «Лёгкая атлетика». </w:t>
            </w:r>
            <w:r w:rsidRPr="00280BA1">
              <w:rPr>
                <w:rFonts w:ascii="Times New Roman" w:hAnsi="Times New Roman" w:cs="Times New Roman"/>
                <w:lang w:val="ru-RU"/>
              </w:rPr>
              <w:t>Бег на длинные дистанции. Правила и техника выполнения норматива комплекса ГТО: Бег на 1500м или 2000м.</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64</w:t>
            </w:r>
          </w:p>
        </w:tc>
        <w:tc>
          <w:tcPr>
            <w:tcW w:w="8364" w:type="dxa"/>
            <w:tcMar>
              <w:top w:w="50" w:type="dxa"/>
              <w:left w:w="100" w:type="dxa"/>
            </w:tcMar>
            <w:vAlign w:val="center"/>
          </w:tcPr>
          <w:p w:rsidR="00D74E8D" w:rsidRPr="00081EE6" w:rsidRDefault="00D74E8D" w:rsidP="0088493A">
            <w:pPr>
              <w:spacing w:after="0"/>
              <w:ind w:left="135"/>
              <w:rPr>
                <w:rFonts w:ascii="Times New Roman" w:hAnsi="Times New Roman" w:cs="Times New Roman"/>
                <w:lang w:val="ru-RU"/>
              </w:rPr>
            </w:pPr>
            <w:r w:rsidRPr="008D11AD">
              <w:rPr>
                <w:rFonts w:ascii="Times New Roman" w:hAnsi="Times New Roman" w:cs="Times New Roman"/>
                <w:lang w:val="ru-RU"/>
              </w:rPr>
              <w:t xml:space="preserve">Модуль «Лёгкая атлетика». </w:t>
            </w:r>
            <w:r w:rsidRPr="00280BA1">
              <w:rPr>
                <w:rFonts w:ascii="Times New Roman" w:hAnsi="Times New Roman" w:cs="Times New Roman"/>
                <w:lang w:val="ru-RU"/>
              </w:rPr>
              <w:t>Бег на длинные дистанции. Правила и техника выполнения норматива комплекса ГТО: Кросс на 3 км.</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65</w:t>
            </w:r>
          </w:p>
        </w:tc>
        <w:tc>
          <w:tcPr>
            <w:tcW w:w="8364" w:type="dxa"/>
            <w:tcMar>
              <w:top w:w="50" w:type="dxa"/>
              <w:left w:w="100" w:type="dxa"/>
            </w:tcMar>
            <w:vAlign w:val="center"/>
          </w:tcPr>
          <w:p w:rsidR="00D74E8D" w:rsidRPr="00081EE6" w:rsidRDefault="00D74E8D" w:rsidP="0088493A">
            <w:pPr>
              <w:spacing w:after="0"/>
              <w:ind w:left="135"/>
              <w:rPr>
                <w:rFonts w:ascii="Times New Roman" w:hAnsi="Times New Roman" w:cs="Times New Roman"/>
                <w:lang w:val="ru-RU"/>
              </w:rPr>
            </w:pPr>
            <w:r w:rsidRPr="008D11AD">
              <w:rPr>
                <w:rFonts w:ascii="Times New Roman" w:hAnsi="Times New Roman" w:cs="Times New Roman"/>
                <w:lang w:val="ru-RU"/>
              </w:rPr>
              <w:t xml:space="preserve">Модуль «Лёгкая атлетика». </w:t>
            </w:r>
            <w:r w:rsidRPr="00280BA1">
              <w:rPr>
                <w:rFonts w:ascii="Times New Roman" w:hAnsi="Times New Roman" w:cs="Times New Roman"/>
                <w:lang w:val="ru-RU"/>
              </w:rPr>
              <w:t>Фестиваль «Мы сдадим ГТО». (сдача норм ГТО с соблюдением правил и техники выполнения испытаний (тестов) 4-5 ступени.</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66</w:t>
            </w:r>
          </w:p>
        </w:tc>
        <w:tc>
          <w:tcPr>
            <w:tcW w:w="8364" w:type="dxa"/>
            <w:tcMar>
              <w:top w:w="50" w:type="dxa"/>
              <w:left w:w="100" w:type="dxa"/>
            </w:tcMar>
            <w:vAlign w:val="center"/>
          </w:tcPr>
          <w:p w:rsidR="00D74E8D" w:rsidRPr="00081EE6" w:rsidRDefault="00D74E8D" w:rsidP="0088493A">
            <w:pPr>
              <w:spacing w:after="0"/>
              <w:ind w:left="135"/>
              <w:rPr>
                <w:rFonts w:ascii="Times New Roman" w:hAnsi="Times New Roman" w:cs="Times New Roman"/>
                <w:lang w:val="ru-RU"/>
              </w:rPr>
            </w:pPr>
            <w:r>
              <w:rPr>
                <w:rFonts w:ascii="Times New Roman" w:hAnsi="Times New Roman" w:cs="Times New Roman"/>
                <w:lang w:val="ru-RU"/>
              </w:rPr>
              <w:t xml:space="preserve">Модуль «Плавание». Инструктаж  по Т.Б. </w:t>
            </w:r>
            <w:r w:rsidRPr="00081EE6">
              <w:rPr>
                <w:rFonts w:ascii="Times New Roman" w:hAnsi="Times New Roman" w:cs="Times New Roman"/>
                <w:lang w:val="ru-RU"/>
              </w:rPr>
              <w:t>Применение спасательных средств.</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67</w:t>
            </w:r>
          </w:p>
        </w:tc>
        <w:tc>
          <w:tcPr>
            <w:tcW w:w="8364" w:type="dxa"/>
            <w:tcMar>
              <w:top w:w="50" w:type="dxa"/>
              <w:left w:w="100" w:type="dxa"/>
            </w:tcMar>
            <w:vAlign w:val="center"/>
          </w:tcPr>
          <w:p w:rsidR="00D74E8D" w:rsidRPr="00081EE6" w:rsidRDefault="00D74E8D" w:rsidP="00081EE6">
            <w:pPr>
              <w:spacing w:after="0"/>
              <w:ind w:left="135"/>
              <w:rPr>
                <w:rFonts w:ascii="Times New Roman" w:hAnsi="Times New Roman" w:cs="Times New Roman"/>
                <w:lang w:val="ru-RU"/>
              </w:rPr>
            </w:pPr>
            <w:r w:rsidRPr="00081EE6">
              <w:rPr>
                <w:rFonts w:ascii="Times New Roman" w:hAnsi="Times New Roman" w:cs="Times New Roman"/>
                <w:lang w:val="ru-RU"/>
              </w:rPr>
              <w:t xml:space="preserve">Модуль «Плавание». Правила проведения соревнований по сдаче норм комплекса ГТО. Самостоятельная подготовка к выполнению нормативных требований комплекса ГТО. Техника стартов при плавании кролем на груди и на спине. </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RPr="00081EE6" w:rsidTr="00D22C8C">
        <w:trPr>
          <w:trHeight w:val="144"/>
          <w:tblCellSpacing w:w="20" w:type="nil"/>
        </w:trPr>
        <w:tc>
          <w:tcPr>
            <w:tcW w:w="709" w:type="dxa"/>
            <w:tcMar>
              <w:top w:w="50" w:type="dxa"/>
              <w:left w:w="100" w:type="dxa"/>
            </w:tcMar>
            <w:vAlign w:val="center"/>
          </w:tcPr>
          <w:p w:rsidR="00D74E8D" w:rsidRDefault="00D74E8D" w:rsidP="0088493A">
            <w:pPr>
              <w:spacing w:after="0"/>
              <w:rPr>
                <w:lang w:val="ru-RU"/>
              </w:rPr>
            </w:pPr>
            <w:r>
              <w:rPr>
                <w:lang w:val="ru-RU"/>
              </w:rPr>
              <w:t>68</w:t>
            </w:r>
          </w:p>
        </w:tc>
        <w:tc>
          <w:tcPr>
            <w:tcW w:w="8364" w:type="dxa"/>
            <w:tcMar>
              <w:top w:w="50" w:type="dxa"/>
              <w:left w:w="100" w:type="dxa"/>
            </w:tcMar>
            <w:vAlign w:val="center"/>
          </w:tcPr>
          <w:p w:rsidR="00D74E8D" w:rsidRPr="00081EE6" w:rsidRDefault="00D74E8D" w:rsidP="0088493A">
            <w:pPr>
              <w:spacing w:after="0"/>
              <w:ind w:left="135"/>
              <w:rPr>
                <w:rFonts w:ascii="Times New Roman" w:hAnsi="Times New Roman" w:cs="Times New Roman"/>
                <w:lang w:val="ru-RU"/>
              </w:rPr>
            </w:pPr>
            <w:r w:rsidRPr="00081EE6">
              <w:rPr>
                <w:rFonts w:ascii="Times New Roman" w:hAnsi="Times New Roman" w:cs="Times New Roman"/>
                <w:lang w:val="ru-RU"/>
              </w:rPr>
              <w:t>Модуль «Плавание». Техника поворотов при плавании кролем на груди и на спине.  Правила и техника выполнения норматива комплекса ГТО</w:t>
            </w:r>
          </w:p>
        </w:tc>
        <w:tc>
          <w:tcPr>
            <w:tcW w:w="1134" w:type="dxa"/>
            <w:tcMar>
              <w:top w:w="50" w:type="dxa"/>
              <w:left w:w="100" w:type="dxa"/>
            </w:tcMar>
            <w:vAlign w:val="center"/>
          </w:tcPr>
          <w:p w:rsidR="00D74E8D" w:rsidRPr="00081EE6" w:rsidRDefault="00D74E8D" w:rsidP="0088493A">
            <w:pPr>
              <w:spacing w:after="0"/>
              <w:ind w:left="135"/>
              <w:jc w:val="center"/>
              <w:rPr>
                <w:lang w:val="ru-RU"/>
              </w:rPr>
            </w:pPr>
            <w:r>
              <w:rPr>
                <w:lang w:val="ru-RU"/>
              </w:rPr>
              <w:t>1</w:t>
            </w:r>
          </w:p>
        </w:tc>
        <w:tc>
          <w:tcPr>
            <w:tcW w:w="1020" w:type="dxa"/>
            <w:tcBorders>
              <w:right w:val="single" w:sz="4" w:space="0" w:color="auto"/>
            </w:tcBorders>
            <w:tcMar>
              <w:top w:w="50" w:type="dxa"/>
              <w:left w:w="100" w:type="dxa"/>
            </w:tcMar>
            <w:vAlign w:val="center"/>
          </w:tcPr>
          <w:p w:rsidR="00D74E8D" w:rsidRPr="00081EE6" w:rsidRDefault="00D74E8D" w:rsidP="0088493A">
            <w:pPr>
              <w:spacing w:after="0"/>
              <w:ind w:left="135"/>
              <w:rPr>
                <w:lang w:val="ru-RU"/>
              </w:rPr>
            </w:pPr>
          </w:p>
        </w:tc>
        <w:tc>
          <w:tcPr>
            <w:tcW w:w="1106" w:type="dxa"/>
            <w:tcBorders>
              <w:left w:val="single" w:sz="4" w:space="0" w:color="auto"/>
            </w:tcBorders>
            <w:vAlign w:val="center"/>
          </w:tcPr>
          <w:p w:rsidR="00D74E8D" w:rsidRPr="00081EE6" w:rsidRDefault="00D74E8D" w:rsidP="0088493A">
            <w:pPr>
              <w:spacing w:after="0"/>
              <w:ind w:left="135"/>
              <w:rPr>
                <w:lang w:val="ru-RU"/>
              </w:rPr>
            </w:pPr>
          </w:p>
        </w:tc>
      </w:tr>
      <w:tr w:rsidR="00D74E8D" w:rsidTr="00D22C8C">
        <w:trPr>
          <w:gridAfter w:val="2"/>
          <w:wAfter w:w="2126" w:type="dxa"/>
          <w:trHeight w:val="144"/>
          <w:tblCellSpacing w:w="20" w:type="nil"/>
        </w:trPr>
        <w:tc>
          <w:tcPr>
            <w:tcW w:w="9073" w:type="dxa"/>
            <w:gridSpan w:val="2"/>
            <w:tcMar>
              <w:top w:w="50" w:type="dxa"/>
              <w:left w:w="100" w:type="dxa"/>
            </w:tcMar>
            <w:vAlign w:val="center"/>
          </w:tcPr>
          <w:p w:rsidR="00D74E8D" w:rsidRPr="004E25DC" w:rsidRDefault="00D74E8D" w:rsidP="0088493A">
            <w:pPr>
              <w:spacing w:after="0"/>
              <w:ind w:left="135"/>
              <w:rPr>
                <w:lang w:val="ru-RU"/>
              </w:rPr>
            </w:pPr>
            <w:r w:rsidRPr="004E25DC">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D74E8D" w:rsidRPr="003806E5" w:rsidRDefault="00D74E8D" w:rsidP="0088493A">
            <w:pPr>
              <w:spacing w:after="0"/>
              <w:ind w:left="135"/>
              <w:jc w:val="center"/>
              <w:rPr>
                <w:lang w:val="ru-RU"/>
              </w:rPr>
            </w:pPr>
            <w:r w:rsidRPr="004E25DC">
              <w:rPr>
                <w:rFonts w:ascii="Times New Roman" w:hAnsi="Times New Roman"/>
                <w:color w:val="000000"/>
                <w:sz w:val="24"/>
                <w:lang w:val="ru-RU"/>
              </w:rPr>
              <w:t xml:space="preserve"> </w:t>
            </w:r>
            <w:r>
              <w:rPr>
                <w:rFonts w:ascii="Times New Roman" w:hAnsi="Times New Roman"/>
                <w:color w:val="000000"/>
                <w:sz w:val="24"/>
                <w:lang w:val="ru-RU"/>
              </w:rPr>
              <w:t>68</w:t>
            </w:r>
          </w:p>
        </w:tc>
      </w:tr>
    </w:tbl>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944D72" w:rsidP="00FB745B">
      <w:pPr>
        <w:spacing w:after="0"/>
        <w:ind w:left="120"/>
      </w:pPr>
      <w:r w:rsidRPr="00944D72">
        <w:rPr>
          <w:rFonts w:ascii="Times New Roman" w:eastAsiaTheme="minorEastAsia" w:hAnsi="Times New Roman" w:cs="Times New Roman"/>
          <w:b/>
          <w:sz w:val="28"/>
          <w:szCs w:val="28"/>
          <w:lang w:val="ru-RU" w:eastAsia="ru-RU"/>
        </w:rPr>
        <w:t>Календарно – тематическое планирование</w:t>
      </w:r>
      <w:r w:rsidRPr="00CA1F26">
        <w:rPr>
          <w:rFonts w:ascii="Times New Roman" w:eastAsiaTheme="minorEastAsia" w:hAnsi="Times New Roman" w:cs="Times New Roman"/>
          <w:b/>
          <w:sz w:val="24"/>
          <w:szCs w:val="24"/>
          <w:lang w:val="ru-RU" w:eastAsia="ru-RU"/>
        </w:rPr>
        <w:t xml:space="preserve"> </w:t>
      </w:r>
      <w:r w:rsidR="00FB745B">
        <w:rPr>
          <w:rFonts w:ascii="Times New Roman" w:hAnsi="Times New Roman"/>
          <w:b/>
          <w:color w:val="000000"/>
          <w:sz w:val="28"/>
        </w:rPr>
        <w:t xml:space="preserve">9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8222"/>
        <w:gridCol w:w="1276"/>
        <w:gridCol w:w="900"/>
        <w:gridCol w:w="899"/>
      </w:tblGrid>
      <w:tr w:rsidR="00D71BDF" w:rsidRPr="006B6D16" w:rsidTr="00FB745B">
        <w:trPr>
          <w:trHeight w:val="144"/>
          <w:tblCellSpacing w:w="20" w:type="nil"/>
        </w:trPr>
        <w:tc>
          <w:tcPr>
            <w:tcW w:w="709" w:type="dxa"/>
            <w:vMerge w:val="restart"/>
            <w:tcMar>
              <w:top w:w="50" w:type="dxa"/>
              <w:left w:w="100" w:type="dxa"/>
            </w:tcMar>
            <w:vAlign w:val="center"/>
          </w:tcPr>
          <w:p w:rsidR="00D71BDF" w:rsidRDefault="00D71BDF" w:rsidP="003B482F">
            <w:pPr>
              <w:spacing w:after="0"/>
              <w:ind w:left="135"/>
            </w:pPr>
            <w:r>
              <w:rPr>
                <w:rFonts w:ascii="Times New Roman" w:hAnsi="Times New Roman"/>
                <w:b/>
                <w:color w:val="000000"/>
                <w:sz w:val="24"/>
              </w:rPr>
              <w:t xml:space="preserve">№ п/п </w:t>
            </w:r>
          </w:p>
          <w:p w:rsidR="00D71BDF" w:rsidRDefault="00D71BDF" w:rsidP="003B482F">
            <w:pPr>
              <w:spacing w:after="0"/>
              <w:ind w:left="135"/>
            </w:pPr>
          </w:p>
        </w:tc>
        <w:tc>
          <w:tcPr>
            <w:tcW w:w="8222" w:type="dxa"/>
            <w:vMerge w:val="restart"/>
            <w:tcMar>
              <w:top w:w="50" w:type="dxa"/>
              <w:left w:w="100" w:type="dxa"/>
            </w:tcMar>
            <w:vAlign w:val="center"/>
          </w:tcPr>
          <w:p w:rsidR="00D71BDF" w:rsidRDefault="00D71BDF" w:rsidP="003B482F">
            <w:pPr>
              <w:spacing w:after="0"/>
              <w:ind w:left="135"/>
            </w:pPr>
            <w:r>
              <w:rPr>
                <w:rFonts w:ascii="Times New Roman" w:hAnsi="Times New Roman"/>
                <w:b/>
                <w:color w:val="000000"/>
                <w:sz w:val="24"/>
              </w:rPr>
              <w:t xml:space="preserve">Тема урока </w:t>
            </w:r>
          </w:p>
          <w:p w:rsidR="00D71BDF" w:rsidRDefault="00D71BDF" w:rsidP="003B482F">
            <w:pPr>
              <w:spacing w:after="0"/>
              <w:ind w:left="135"/>
            </w:pPr>
          </w:p>
        </w:tc>
        <w:tc>
          <w:tcPr>
            <w:tcW w:w="1276" w:type="dxa"/>
            <w:vMerge w:val="restart"/>
            <w:tcBorders>
              <w:right w:val="single" w:sz="4" w:space="0" w:color="auto"/>
            </w:tcBorders>
            <w:tcMar>
              <w:top w:w="50" w:type="dxa"/>
              <w:left w:w="100" w:type="dxa"/>
            </w:tcMar>
            <w:vAlign w:val="center"/>
          </w:tcPr>
          <w:p w:rsidR="00D71BDF" w:rsidRDefault="00D71BDF" w:rsidP="003B482F">
            <w:pPr>
              <w:spacing w:after="0"/>
            </w:pPr>
            <w:r>
              <w:rPr>
                <w:rFonts w:ascii="Times New Roman" w:hAnsi="Times New Roman"/>
                <w:b/>
                <w:color w:val="000000"/>
                <w:sz w:val="24"/>
              </w:rPr>
              <w:t>Количество часов</w:t>
            </w:r>
          </w:p>
          <w:p w:rsidR="00D71BDF" w:rsidRDefault="00D71BDF" w:rsidP="003B482F">
            <w:pPr>
              <w:spacing w:after="0"/>
              <w:ind w:left="135"/>
            </w:pPr>
            <w:r>
              <w:rPr>
                <w:rFonts w:ascii="Times New Roman" w:hAnsi="Times New Roman"/>
                <w:b/>
                <w:color w:val="000000"/>
                <w:sz w:val="24"/>
              </w:rPr>
              <w:t xml:space="preserve">Всего </w:t>
            </w:r>
          </w:p>
          <w:p w:rsidR="00D71BDF" w:rsidRDefault="00D71BDF" w:rsidP="003B482F">
            <w:pPr>
              <w:spacing w:after="0"/>
              <w:ind w:left="135"/>
            </w:pPr>
          </w:p>
        </w:tc>
        <w:tc>
          <w:tcPr>
            <w:tcW w:w="1799" w:type="dxa"/>
            <w:gridSpan w:val="2"/>
            <w:tcMar>
              <w:top w:w="50" w:type="dxa"/>
              <w:left w:w="100" w:type="dxa"/>
            </w:tcMar>
            <w:vAlign w:val="center"/>
          </w:tcPr>
          <w:p w:rsidR="00D71BDF" w:rsidRPr="006B6D16" w:rsidRDefault="00D71BDF" w:rsidP="003B482F">
            <w:pPr>
              <w:spacing w:after="0"/>
              <w:ind w:left="135"/>
              <w:rPr>
                <w:lang w:val="ru-RU"/>
              </w:rPr>
            </w:pPr>
            <w:r w:rsidRPr="006B6D16">
              <w:rPr>
                <w:rFonts w:ascii="Times New Roman" w:hAnsi="Times New Roman"/>
                <w:b/>
                <w:color w:val="000000"/>
                <w:sz w:val="24"/>
                <w:lang w:val="ru-RU"/>
              </w:rPr>
              <w:t xml:space="preserve">Дата изучения </w:t>
            </w:r>
          </w:p>
          <w:p w:rsidR="00D71BDF" w:rsidRPr="006B6D16" w:rsidRDefault="00D71BDF" w:rsidP="003B482F">
            <w:pPr>
              <w:spacing w:after="0"/>
              <w:ind w:left="135"/>
              <w:rPr>
                <w:lang w:val="ru-RU"/>
              </w:rPr>
            </w:pPr>
          </w:p>
        </w:tc>
      </w:tr>
      <w:tr w:rsidR="00D71BDF" w:rsidTr="00FB745B">
        <w:trPr>
          <w:trHeight w:val="144"/>
          <w:tblCellSpacing w:w="20" w:type="nil"/>
        </w:trPr>
        <w:tc>
          <w:tcPr>
            <w:tcW w:w="709" w:type="dxa"/>
            <w:vMerge/>
            <w:tcBorders>
              <w:top w:val="nil"/>
            </w:tcBorders>
            <w:tcMar>
              <w:top w:w="50" w:type="dxa"/>
              <w:left w:w="100" w:type="dxa"/>
            </w:tcMar>
          </w:tcPr>
          <w:p w:rsidR="00D71BDF" w:rsidRPr="006B6D16" w:rsidRDefault="00D71BDF" w:rsidP="003B482F">
            <w:pPr>
              <w:rPr>
                <w:lang w:val="ru-RU"/>
              </w:rPr>
            </w:pPr>
          </w:p>
        </w:tc>
        <w:tc>
          <w:tcPr>
            <w:tcW w:w="8222" w:type="dxa"/>
            <w:vMerge/>
            <w:tcBorders>
              <w:top w:val="nil"/>
            </w:tcBorders>
            <w:tcMar>
              <w:top w:w="50" w:type="dxa"/>
              <w:left w:w="100" w:type="dxa"/>
            </w:tcMar>
          </w:tcPr>
          <w:p w:rsidR="00D71BDF" w:rsidRPr="006B6D16" w:rsidRDefault="00D71BDF" w:rsidP="003B482F">
            <w:pPr>
              <w:rPr>
                <w:lang w:val="ru-RU"/>
              </w:rPr>
            </w:pPr>
          </w:p>
        </w:tc>
        <w:tc>
          <w:tcPr>
            <w:tcW w:w="1276" w:type="dxa"/>
            <w:vMerge/>
            <w:tcBorders>
              <w:right w:val="single" w:sz="4" w:space="0" w:color="auto"/>
            </w:tcBorders>
            <w:tcMar>
              <w:top w:w="50" w:type="dxa"/>
              <w:left w:w="100" w:type="dxa"/>
            </w:tcMar>
            <w:vAlign w:val="center"/>
          </w:tcPr>
          <w:p w:rsidR="00D71BDF" w:rsidRDefault="00D71BDF" w:rsidP="003B482F">
            <w:pPr>
              <w:spacing w:after="0"/>
              <w:ind w:left="135"/>
            </w:pPr>
          </w:p>
        </w:tc>
        <w:tc>
          <w:tcPr>
            <w:tcW w:w="900" w:type="dxa"/>
            <w:tcBorders>
              <w:top w:val="nil"/>
              <w:right w:val="single" w:sz="4" w:space="0" w:color="auto"/>
            </w:tcBorders>
            <w:tcMar>
              <w:top w:w="50" w:type="dxa"/>
              <w:left w:w="100" w:type="dxa"/>
            </w:tcMar>
          </w:tcPr>
          <w:p w:rsidR="00D71BDF" w:rsidRPr="006B6D16" w:rsidRDefault="00D71BDF" w:rsidP="003B482F">
            <w:pPr>
              <w:rPr>
                <w:rFonts w:ascii="Times New Roman" w:hAnsi="Times New Roman" w:cs="Times New Roman"/>
                <w:b/>
                <w:sz w:val="24"/>
                <w:szCs w:val="24"/>
                <w:lang w:val="ru-RU"/>
              </w:rPr>
            </w:pPr>
            <w:r w:rsidRPr="006B6D16">
              <w:rPr>
                <w:rFonts w:ascii="Times New Roman" w:hAnsi="Times New Roman" w:cs="Times New Roman"/>
                <w:b/>
                <w:sz w:val="24"/>
                <w:szCs w:val="24"/>
                <w:lang w:val="ru-RU"/>
              </w:rPr>
              <w:t>план</w:t>
            </w:r>
          </w:p>
        </w:tc>
        <w:tc>
          <w:tcPr>
            <w:tcW w:w="899" w:type="dxa"/>
            <w:tcBorders>
              <w:top w:val="nil"/>
              <w:left w:val="single" w:sz="4" w:space="0" w:color="auto"/>
            </w:tcBorders>
          </w:tcPr>
          <w:p w:rsidR="00D71BDF" w:rsidRPr="006B6D16" w:rsidRDefault="00D71BDF" w:rsidP="003B482F">
            <w:pPr>
              <w:rPr>
                <w:rFonts w:ascii="Times New Roman" w:hAnsi="Times New Roman" w:cs="Times New Roman"/>
                <w:b/>
                <w:sz w:val="24"/>
                <w:szCs w:val="24"/>
                <w:lang w:val="ru-RU"/>
              </w:rPr>
            </w:pPr>
            <w:r w:rsidRPr="006B6D16">
              <w:rPr>
                <w:rFonts w:ascii="Times New Roman" w:hAnsi="Times New Roman" w:cs="Times New Roman"/>
                <w:b/>
                <w:sz w:val="24"/>
                <w:szCs w:val="24"/>
                <w:lang w:val="ru-RU"/>
              </w:rPr>
              <w:t>факт</w:t>
            </w:r>
          </w:p>
        </w:tc>
      </w:tr>
      <w:tr w:rsidR="00D71BDF" w:rsidRPr="003F2396" w:rsidTr="00FB745B">
        <w:trPr>
          <w:trHeight w:val="144"/>
          <w:tblCellSpacing w:w="20" w:type="nil"/>
        </w:trPr>
        <w:tc>
          <w:tcPr>
            <w:tcW w:w="709" w:type="dxa"/>
            <w:tcMar>
              <w:top w:w="50" w:type="dxa"/>
              <w:left w:w="100" w:type="dxa"/>
            </w:tcMar>
            <w:vAlign w:val="center"/>
          </w:tcPr>
          <w:p w:rsidR="00D71BDF" w:rsidRDefault="00D71BDF" w:rsidP="003B482F">
            <w:pPr>
              <w:spacing w:after="0"/>
            </w:pPr>
            <w:r>
              <w:rPr>
                <w:rFonts w:ascii="Times New Roman" w:hAnsi="Times New Roman"/>
                <w:color w:val="000000"/>
                <w:sz w:val="24"/>
              </w:rPr>
              <w:t>1</w:t>
            </w:r>
          </w:p>
        </w:tc>
        <w:tc>
          <w:tcPr>
            <w:tcW w:w="8222" w:type="dxa"/>
            <w:tcMar>
              <w:top w:w="50" w:type="dxa"/>
              <w:left w:w="100" w:type="dxa"/>
            </w:tcMar>
            <w:vAlign w:val="center"/>
          </w:tcPr>
          <w:p w:rsidR="00D71BDF" w:rsidRPr="00FB745B" w:rsidRDefault="00D71BDF" w:rsidP="003B482F">
            <w:pPr>
              <w:spacing w:after="0"/>
              <w:ind w:left="135"/>
              <w:rPr>
                <w:lang w:val="ru-RU"/>
              </w:rPr>
            </w:pPr>
            <w:r w:rsidRPr="00D74E8D">
              <w:rPr>
                <w:rFonts w:ascii="Times New Roman" w:hAnsi="Times New Roman"/>
                <w:sz w:val="24"/>
                <w:lang w:val="ru-RU"/>
              </w:rPr>
              <w:t xml:space="preserve">Модуль «Лёгкая атлетика». </w:t>
            </w:r>
            <w:r w:rsidRPr="00FB745B">
              <w:rPr>
                <w:rFonts w:ascii="Times New Roman" w:hAnsi="Times New Roman"/>
                <w:sz w:val="24"/>
                <w:lang w:val="ru-RU"/>
              </w:rPr>
              <w:t>Правила ТБ. Здоровье и здоровый образ жизни. Бег на короткие дистанции.</w:t>
            </w:r>
          </w:p>
        </w:tc>
        <w:tc>
          <w:tcPr>
            <w:tcW w:w="1276" w:type="dxa"/>
            <w:tcMar>
              <w:top w:w="50" w:type="dxa"/>
              <w:left w:w="100" w:type="dxa"/>
            </w:tcMar>
            <w:vAlign w:val="center"/>
          </w:tcPr>
          <w:p w:rsidR="00D71BDF" w:rsidRPr="00DE7B4F" w:rsidRDefault="00D71BDF" w:rsidP="003B482F">
            <w:pPr>
              <w:spacing w:after="0"/>
              <w:ind w:left="135"/>
              <w:jc w:val="center"/>
              <w:rPr>
                <w:lang w:val="ru-RU"/>
              </w:rPr>
            </w:pPr>
            <w:r w:rsidRPr="004E25DC">
              <w:rPr>
                <w:rFonts w:ascii="Times New Roman" w:hAnsi="Times New Roman"/>
                <w:color w:val="000000"/>
                <w:sz w:val="24"/>
                <w:lang w:val="ru-RU"/>
              </w:rPr>
              <w:t xml:space="preserve"> </w:t>
            </w:r>
            <w:r w:rsidRPr="00DE7B4F">
              <w:rPr>
                <w:rFonts w:ascii="Times New Roman" w:hAnsi="Times New Roman"/>
                <w:color w:val="000000"/>
                <w:sz w:val="24"/>
                <w:lang w:val="ru-RU"/>
              </w:rPr>
              <w:t xml:space="preserve">1 </w:t>
            </w:r>
          </w:p>
        </w:tc>
        <w:tc>
          <w:tcPr>
            <w:tcW w:w="900" w:type="dxa"/>
            <w:tcBorders>
              <w:right w:val="single" w:sz="4" w:space="0" w:color="auto"/>
            </w:tcBorders>
            <w:tcMar>
              <w:top w:w="50" w:type="dxa"/>
              <w:left w:w="100" w:type="dxa"/>
            </w:tcMar>
            <w:vAlign w:val="center"/>
          </w:tcPr>
          <w:p w:rsidR="00D71BDF" w:rsidRPr="00DE7B4F" w:rsidRDefault="00D71BDF" w:rsidP="003B482F">
            <w:pPr>
              <w:spacing w:after="0"/>
              <w:ind w:left="135"/>
              <w:rPr>
                <w:lang w:val="ru-RU"/>
              </w:rPr>
            </w:pPr>
          </w:p>
        </w:tc>
        <w:tc>
          <w:tcPr>
            <w:tcW w:w="899" w:type="dxa"/>
            <w:tcBorders>
              <w:left w:val="single" w:sz="4" w:space="0" w:color="auto"/>
            </w:tcBorders>
            <w:vAlign w:val="center"/>
          </w:tcPr>
          <w:p w:rsidR="00D71BDF" w:rsidRPr="00DE7B4F"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Pr="00DE7B4F" w:rsidRDefault="00D71BDF" w:rsidP="003B482F">
            <w:pPr>
              <w:spacing w:after="0"/>
              <w:rPr>
                <w:lang w:val="ru-RU"/>
              </w:rPr>
            </w:pPr>
            <w:r w:rsidRPr="00DE7B4F">
              <w:rPr>
                <w:rFonts w:ascii="Times New Roman" w:hAnsi="Times New Roman"/>
                <w:color w:val="000000"/>
                <w:sz w:val="24"/>
                <w:lang w:val="ru-RU"/>
              </w:rPr>
              <w:t>2</w:t>
            </w:r>
          </w:p>
        </w:tc>
        <w:tc>
          <w:tcPr>
            <w:tcW w:w="8222" w:type="dxa"/>
            <w:tcMar>
              <w:top w:w="50" w:type="dxa"/>
              <w:left w:w="100" w:type="dxa"/>
            </w:tcMar>
            <w:vAlign w:val="center"/>
          </w:tcPr>
          <w:p w:rsidR="00D71BDF" w:rsidRPr="00FB745B" w:rsidRDefault="00D71BDF" w:rsidP="003B482F">
            <w:pPr>
              <w:spacing w:after="0"/>
              <w:ind w:left="135"/>
              <w:rPr>
                <w:lang w:val="ru-RU"/>
              </w:rPr>
            </w:pPr>
            <w:r w:rsidRPr="00D74E8D">
              <w:rPr>
                <w:rFonts w:ascii="Times New Roman" w:hAnsi="Times New Roman"/>
                <w:sz w:val="24"/>
                <w:lang w:val="ru-RU"/>
              </w:rPr>
              <w:t xml:space="preserve">Модуль «Лёгкая атлетика». </w:t>
            </w:r>
            <w:r w:rsidRPr="00FB745B">
              <w:rPr>
                <w:rFonts w:ascii="Times New Roman" w:hAnsi="Times New Roman"/>
                <w:sz w:val="24"/>
                <w:lang w:val="ru-RU"/>
              </w:rPr>
              <w:t>История ВФСК ГТО, возрождение ГТО. Правила выполнения спортивных нормативов 5-6 ступени. Бег на короткие дистанции.  Правила и техника выполнения норматива комплек</w:t>
            </w:r>
            <w:r>
              <w:rPr>
                <w:rFonts w:ascii="Times New Roman" w:hAnsi="Times New Roman"/>
                <w:sz w:val="24"/>
                <w:lang w:val="ru-RU"/>
              </w:rPr>
              <w:t>са ГТО: Бег на 30м, 60м.</w:t>
            </w:r>
          </w:p>
        </w:tc>
        <w:tc>
          <w:tcPr>
            <w:tcW w:w="1276" w:type="dxa"/>
            <w:tcMar>
              <w:top w:w="50" w:type="dxa"/>
              <w:left w:w="100" w:type="dxa"/>
            </w:tcMar>
            <w:vAlign w:val="center"/>
          </w:tcPr>
          <w:p w:rsidR="00D71BDF" w:rsidRPr="00DE7B4F" w:rsidRDefault="00D71BDF" w:rsidP="003B482F">
            <w:pPr>
              <w:spacing w:after="0"/>
              <w:ind w:left="135"/>
              <w:jc w:val="center"/>
              <w:rPr>
                <w:lang w:val="ru-RU"/>
              </w:rPr>
            </w:pPr>
            <w:r w:rsidRPr="004E25DC">
              <w:rPr>
                <w:rFonts w:ascii="Times New Roman" w:hAnsi="Times New Roman"/>
                <w:color w:val="000000"/>
                <w:sz w:val="24"/>
                <w:lang w:val="ru-RU"/>
              </w:rPr>
              <w:t xml:space="preserve"> </w:t>
            </w:r>
            <w:r w:rsidRPr="00DE7B4F">
              <w:rPr>
                <w:rFonts w:ascii="Times New Roman" w:hAnsi="Times New Roman"/>
                <w:color w:val="000000"/>
                <w:sz w:val="24"/>
                <w:lang w:val="ru-RU"/>
              </w:rPr>
              <w:t xml:space="preserve">1 </w:t>
            </w:r>
          </w:p>
        </w:tc>
        <w:tc>
          <w:tcPr>
            <w:tcW w:w="900" w:type="dxa"/>
            <w:tcBorders>
              <w:right w:val="single" w:sz="4" w:space="0" w:color="auto"/>
            </w:tcBorders>
            <w:tcMar>
              <w:top w:w="50" w:type="dxa"/>
              <w:left w:w="100" w:type="dxa"/>
            </w:tcMar>
            <w:vAlign w:val="center"/>
          </w:tcPr>
          <w:p w:rsidR="00D71BDF" w:rsidRPr="00DE7B4F" w:rsidRDefault="00D71BDF" w:rsidP="003B482F">
            <w:pPr>
              <w:spacing w:after="0"/>
              <w:ind w:left="135"/>
              <w:rPr>
                <w:lang w:val="ru-RU"/>
              </w:rPr>
            </w:pPr>
          </w:p>
        </w:tc>
        <w:tc>
          <w:tcPr>
            <w:tcW w:w="899" w:type="dxa"/>
            <w:tcBorders>
              <w:left w:val="single" w:sz="4" w:space="0" w:color="auto"/>
            </w:tcBorders>
            <w:vAlign w:val="center"/>
          </w:tcPr>
          <w:p w:rsidR="00D71BDF" w:rsidRPr="00DE7B4F"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Pr="00DE7B4F" w:rsidRDefault="00D71BDF" w:rsidP="003B482F">
            <w:pPr>
              <w:spacing w:after="0"/>
              <w:rPr>
                <w:lang w:val="ru-RU"/>
              </w:rPr>
            </w:pPr>
            <w:r w:rsidRPr="00DE7B4F">
              <w:rPr>
                <w:rFonts w:ascii="Times New Roman" w:hAnsi="Times New Roman"/>
                <w:color w:val="000000"/>
                <w:sz w:val="24"/>
                <w:lang w:val="ru-RU"/>
              </w:rPr>
              <w:t>3</w:t>
            </w:r>
          </w:p>
        </w:tc>
        <w:tc>
          <w:tcPr>
            <w:tcW w:w="8222" w:type="dxa"/>
            <w:tcMar>
              <w:top w:w="50" w:type="dxa"/>
              <w:left w:w="100" w:type="dxa"/>
            </w:tcMar>
            <w:vAlign w:val="center"/>
          </w:tcPr>
          <w:p w:rsidR="00D71BDF" w:rsidRPr="00FB745B" w:rsidRDefault="00D71BDF" w:rsidP="003B482F">
            <w:pPr>
              <w:spacing w:after="0"/>
              <w:ind w:left="135"/>
              <w:rPr>
                <w:lang w:val="ru-RU"/>
              </w:rPr>
            </w:pPr>
            <w:r w:rsidRPr="00D74E8D">
              <w:rPr>
                <w:rFonts w:ascii="Times New Roman" w:hAnsi="Times New Roman"/>
                <w:sz w:val="24"/>
                <w:lang w:val="ru-RU"/>
              </w:rPr>
              <w:t xml:space="preserve">Модуль «Лёгкая атлетика». </w:t>
            </w:r>
            <w:r w:rsidRPr="00FB745B">
              <w:rPr>
                <w:rFonts w:ascii="Times New Roman" w:hAnsi="Times New Roman"/>
                <w:sz w:val="24"/>
                <w:lang w:val="ru-RU"/>
              </w:rPr>
              <w:t>Первая помощь при травмах. Бег на короткие дистанции.  Правила и техника выполнения норматива ком</w:t>
            </w:r>
            <w:r>
              <w:rPr>
                <w:rFonts w:ascii="Times New Roman" w:hAnsi="Times New Roman"/>
                <w:sz w:val="24"/>
                <w:lang w:val="ru-RU"/>
              </w:rPr>
              <w:t xml:space="preserve">плекса ГТО: Бег на </w:t>
            </w:r>
            <w:r w:rsidRPr="00FB745B">
              <w:rPr>
                <w:rFonts w:ascii="Times New Roman" w:hAnsi="Times New Roman"/>
                <w:sz w:val="24"/>
                <w:lang w:val="ru-RU"/>
              </w:rPr>
              <w:t>100м.</w:t>
            </w:r>
          </w:p>
        </w:tc>
        <w:tc>
          <w:tcPr>
            <w:tcW w:w="1276" w:type="dxa"/>
            <w:tcMar>
              <w:top w:w="50" w:type="dxa"/>
              <w:left w:w="100" w:type="dxa"/>
            </w:tcMar>
            <w:vAlign w:val="center"/>
          </w:tcPr>
          <w:p w:rsidR="00D71BDF" w:rsidRPr="00DE7B4F" w:rsidRDefault="00D71BDF" w:rsidP="003B482F">
            <w:pPr>
              <w:spacing w:after="0"/>
              <w:ind w:left="135"/>
              <w:jc w:val="center"/>
              <w:rPr>
                <w:lang w:val="ru-RU"/>
              </w:rPr>
            </w:pPr>
            <w:r w:rsidRPr="00DE7B4F">
              <w:rPr>
                <w:rFonts w:ascii="Times New Roman" w:hAnsi="Times New Roman"/>
                <w:color w:val="000000"/>
                <w:sz w:val="24"/>
                <w:lang w:val="ru-RU"/>
              </w:rPr>
              <w:t xml:space="preserve"> 1 </w:t>
            </w:r>
          </w:p>
        </w:tc>
        <w:tc>
          <w:tcPr>
            <w:tcW w:w="900" w:type="dxa"/>
            <w:tcBorders>
              <w:right w:val="single" w:sz="4" w:space="0" w:color="auto"/>
            </w:tcBorders>
            <w:tcMar>
              <w:top w:w="50" w:type="dxa"/>
              <w:left w:w="100" w:type="dxa"/>
            </w:tcMar>
            <w:vAlign w:val="center"/>
          </w:tcPr>
          <w:p w:rsidR="00D71BDF" w:rsidRPr="00DE7B4F" w:rsidRDefault="00D71BDF" w:rsidP="003B482F">
            <w:pPr>
              <w:spacing w:after="0"/>
              <w:ind w:left="135"/>
              <w:rPr>
                <w:lang w:val="ru-RU"/>
              </w:rPr>
            </w:pPr>
          </w:p>
        </w:tc>
        <w:tc>
          <w:tcPr>
            <w:tcW w:w="899" w:type="dxa"/>
            <w:tcBorders>
              <w:left w:val="single" w:sz="4" w:space="0" w:color="auto"/>
            </w:tcBorders>
            <w:vAlign w:val="center"/>
          </w:tcPr>
          <w:p w:rsidR="00D71BDF" w:rsidRPr="00DE7B4F"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Pr="00DE7B4F" w:rsidRDefault="00D71BDF" w:rsidP="003B482F">
            <w:pPr>
              <w:spacing w:after="0"/>
              <w:rPr>
                <w:lang w:val="ru-RU"/>
              </w:rPr>
            </w:pPr>
            <w:r w:rsidRPr="00DE7B4F">
              <w:rPr>
                <w:rFonts w:ascii="Times New Roman" w:hAnsi="Times New Roman"/>
                <w:color w:val="000000"/>
                <w:sz w:val="24"/>
                <w:lang w:val="ru-RU"/>
              </w:rPr>
              <w:t>4</w:t>
            </w:r>
          </w:p>
        </w:tc>
        <w:tc>
          <w:tcPr>
            <w:tcW w:w="8222" w:type="dxa"/>
            <w:tcMar>
              <w:top w:w="50" w:type="dxa"/>
              <w:left w:w="100" w:type="dxa"/>
            </w:tcMar>
            <w:vAlign w:val="center"/>
          </w:tcPr>
          <w:p w:rsidR="00D71BDF" w:rsidRPr="00FB745B" w:rsidRDefault="00D71BDF" w:rsidP="003B482F">
            <w:pPr>
              <w:spacing w:after="0"/>
              <w:ind w:left="135"/>
              <w:rPr>
                <w:lang w:val="ru-RU"/>
              </w:rPr>
            </w:pPr>
            <w:r w:rsidRPr="00D74E8D">
              <w:rPr>
                <w:rFonts w:ascii="Times New Roman" w:hAnsi="Times New Roman"/>
                <w:sz w:val="24"/>
                <w:lang w:val="ru-RU"/>
              </w:rPr>
              <w:t xml:space="preserve">Модуль «Лёгкая атлетика». </w:t>
            </w:r>
            <w:r w:rsidRPr="00FB745B">
              <w:rPr>
                <w:rFonts w:ascii="Times New Roman" w:hAnsi="Times New Roman"/>
                <w:sz w:val="24"/>
                <w:lang w:val="ru-RU"/>
              </w:rPr>
              <w:t>Бег на короткие дистанции. Правила и техника выполнения норматива комплекса ГТО: Бег на 30м, 60м или 100м.</w:t>
            </w:r>
          </w:p>
        </w:tc>
        <w:tc>
          <w:tcPr>
            <w:tcW w:w="1276" w:type="dxa"/>
            <w:tcMar>
              <w:top w:w="50" w:type="dxa"/>
              <w:left w:w="100" w:type="dxa"/>
            </w:tcMar>
            <w:vAlign w:val="center"/>
          </w:tcPr>
          <w:p w:rsidR="00D71BDF" w:rsidRPr="00EC7DBC" w:rsidRDefault="00D71BDF" w:rsidP="003B482F">
            <w:pPr>
              <w:spacing w:after="0"/>
              <w:ind w:left="135"/>
              <w:jc w:val="center"/>
              <w:rPr>
                <w:lang w:val="ru-RU"/>
              </w:rPr>
            </w:pPr>
            <w:r w:rsidRPr="00B423F4">
              <w:rPr>
                <w:rFonts w:ascii="Times New Roman" w:hAnsi="Times New Roman"/>
                <w:color w:val="000000"/>
                <w:sz w:val="24"/>
                <w:lang w:val="ru-RU"/>
              </w:rPr>
              <w:t xml:space="preserve"> </w:t>
            </w:r>
            <w:r w:rsidRPr="00EC7DBC">
              <w:rPr>
                <w:rFonts w:ascii="Times New Roman" w:hAnsi="Times New Roman"/>
                <w:color w:val="000000"/>
                <w:sz w:val="24"/>
                <w:lang w:val="ru-RU"/>
              </w:rPr>
              <w:t xml:space="preserve">1 </w:t>
            </w:r>
          </w:p>
        </w:tc>
        <w:tc>
          <w:tcPr>
            <w:tcW w:w="900" w:type="dxa"/>
            <w:tcBorders>
              <w:right w:val="single" w:sz="4" w:space="0" w:color="auto"/>
            </w:tcBorders>
            <w:tcMar>
              <w:top w:w="50" w:type="dxa"/>
              <w:left w:w="100" w:type="dxa"/>
            </w:tcMar>
            <w:vAlign w:val="center"/>
          </w:tcPr>
          <w:p w:rsidR="00D71BDF" w:rsidRPr="00EC7DBC" w:rsidRDefault="00D71BDF" w:rsidP="003B482F">
            <w:pPr>
              <w:spacing w:after="0"/>
              <w:ind w:left="135"/>
              <w:rPr>
                <w:lang w:val="ru-RU"/>
              </w:rPr>
            </w:pPr>
          </w:p>
        </w:tc>
        <w:tc>
          <w:tcPr>
            <w:tcW w:w="899" w:type="dxa"/>
            <w:tcBorders>
              <w:left w:val="single" w:sz="4" w:space="0" w:color="auto"/>
            </w:tcBorders>
            <w:vAlign w:val="center"/>
          </w:tcPr>
          <w:p w:rsidR="00D71BDF" w:rsidRPr="00EC7DBC"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Pr="00EC7DBC" w:rsidRDefault="00D71BDF" w:rsidP="003B482F">
            <w:pPr>
              <w:spacing w:after="0"/>
              <w:rPr>
                <w:lang w:val="ru-RU"/>
              </w:rPr>
            </w:pPr>
            <w:r w:rsidRPr="00EC7DBC">
              <w:rPr>
                <w:rFonts w:ascii="Times New Roman" w:hAnsi="Times New Roman"/>
                <w:color w:val="000000"/>
                <w:sz w:val="24"/>
                <w:lang w:val="ru-RU"/>
              </w:rPr>
              <w:t>5</w:t>
            </w:r>
          </w:p>
        </w:tc>
        <w:tc>
          <w:tcPr>
            <w:tcW w:w="8222" w:type="dxa"/>
            <w:tcMar>
              <w:top w:w="50" w:type="dxa"/>
              <w:left w:w="100" w:type="dxa"/>
            </w:tcMar>
            <w:vAlign w:val="center"/>
          </w:tcPr>
          <w:p w:rsidR="00D71BDF" w:rsidRPr="00FB745B" w:rsidRDefault="00D71BDF" w:rsidP="003B482F">
            <w:pPr>
              <w:spacing w:after="0"/>
              <w:ind w:left="135"/>
              <w:rPr>
                <w:lang w:val="ru-RU"/>
              </w:rPr>
            </w:pPr>
            <w:r w:rsidRPr="00D74E8D">
              <w:rPr>
                <w:rFonts w:ascii="Times New Roman" w:hAnsi="Times New Roman"/>
                <w:sz w:val="24"/>
                <w:lang w:val="ru-RU"/>
              </w:rPr>
              <w:t xml:space="preserve">Модуль «Лёгкая атлетика». </w:t>
            </w:r>
            <w:r w:rsidRPr="00FB745B">
              <w:rPr>
                <w:rFonts w:ascii="Times New Roman" w:hAnsi="Times New Roman"/>
                <w:sz w:val="24"/>
                <w:lang w:val="ru-RU"/>
              </w:rPr>
              <w:t>Бег на длинные дистанции.  Метание спортивного снаряда с разбега на дальность. Правила и техника выполнения норматива комплекса ГТО: Метание мяча весом 150г, 500г(д), 700г(ю).</w:t>
            </w:r>
          </w:p>
        </w:tc>
        <w:tc>
          <w:tcPr>
            <w:tcW w:w="1276" w:type="dxa"/>
            <w:tcMar>
              <w:top w:w="50" w:type="dxa"/>
              <w:left w:w="100" w:type="dxa"/>
            </w:tcMar>
            <w:vAlign w:val="center"/>
          </w:tcPr>
          <w:p w:rsidR="00D71BDF" w:rsidRPr="00EC7DBC" w:rsidRDefault="00D71BDF" w:rsidP="003B482F">
            <w:pPr>
              <w:spacing w:after="0"/>
              <w:ind w:left="135"/>
              <w:jc w:val="center"/>
              <w:rPr>
                <w:lang w:val="ru-RU"/>
              </w:rPr>
            </w:pPr>
            <w:r w:rsidRPr="00B423F4">
              <w:rPr>
                <w:rFonts w:ascii="Times New Roman" w:hAnsi="Times New Roman"/>
                <w:color w:val="000000"/>
                <w:sz w:val="24"/>
                <w:lang w:val="ru-RU"/>
              </w:rPr>
              <w:t xml:space="preserve"> </w:t>
            </w:r>
            <w:r w:rsidRPr="00EC7DBC">
              <w:rPr>
                <w:rFonts w:ascii="Times New Roman" w:hAnsi="Times New Roman"/>
                <w:color w:val="000000"/>
                <w:sz w:val="24"/>
                <w:lang w:val="ru-RU"/>
              </w:rPr>
              <w:t xml:space="preserve">1 </w:t>
            </w:r>
          </w:p>
        </w:tc>
        <w:tc>
          <w:tcPr>
            <w:tcW w:w="900" w:type="dxa"/>
            <w:tcBorders>
              <w:right w:val="single" w:sz="4" w:space="0" w:color="auto"/>
            </w:tcBorders>
            <w:tcMar>
              <w:top w:w="50" w:type="dxa"/>
              <w:left w:w="100" w:type="dxa"/>
            </w:tcMar>
            <w:vAlign w:val="center"/>
          </w:tcPr>
          <w:p w:rsidR="00D71BDF" w:rsidRPr="00EC7DBC" w:rsidRDefault="00D71BDF" w:rsidP="003B482F">
            <w:pPr>
              <w:spacing w:after="0"/>
              <w:ind w:left="135"/>
              <w:rPr>
                <w:lang w:val="ru-RU"/>
              </w:rPr>
            </w:pPr>
          </w:p>
        </w:tc>
        <w:tc>
          <w:tcPr>
            <w:tcW w:w="899" w:type="dxa"/>
            <w:tcBorders>
              <w:left w:val="single" w:sz="4" w:space="0" w:color="auto"/>
            </w:tcBorders>
            <w:vAlign w:val="center"/>
          </w:tcPr>
          <w:p w:rsidR="00D71BDF" w:rsidRPr="00EC7DBC"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Pr="00EC7DBC" w:rsidRDefault="00D71BDF" w:rsidP="003B482F">
            <w:pPr>
              <w:spacing w:after="0"/>
              <w:rPr>
                <w:lang w:val="ru-RU"/>
              </w:rPr>
            </w:pPr>
            <w:r w:rsidRPr="00EC7DBC">
              <w:rPr>
                <w:rFonts w:ascii="Times New Roman" w:hAnsi="Times New Roman"/>
                <w:color w:val="000000"/>
                <w:sz w:val="24"/>
                <w:lang w:val="ru-RU"/>
              </w:rPr>
              <w:t>6</w:t>
            </w:r>
          </w:p>
        </w:tc>
        <w:tc>
          <w:tcPr>
            <w:tcW w:w="8222" w:type="dxa"/>
            <w:tcMar>
              <w:top w:w="50" w:type="dxa"/>
              <w:left w:w="100" w:type="dxa"/>
            </w:tcMar>
            <w:vAlign w:val="center"/>
          </w:tcPr>
          <w:p w:rsidR="00D71BDF" w:rsidRPr="00FB745B" w:rsidRDefault="00D71BDF" w:rsidP="003B482F">
            <w:pPr>
              <w:spacing w:after="0"/>
              <w:ind w:left="135"/>
              <w:rPr>
                <w:lang w:val="ru-RU"/>
              </w:rPr>
            </w:pPr>
            <w:r w:rsidRPr="00D74E8D">
              <w:rPr>
                <w:rFonts w:ascii="Times New Roman" w:hAnsi="Times New Roman"/>
                <w:sz w:val="24"/>
                <w:lang w:val="ru-RU"/>
              </w:rPr>
              <w:t xml:space="preserve">Модуль «Лёгкая атлетика». </w:t>
            </w:r>
            <w:r w:rsidRPr="00FB745B">
              <w:rPr>
                <w:rFonts w:ascii="Times New Roman" w:hAnsi="Times New Roman"/>
                <w:sz w:val="24"/>
                <w:lang w:val="ru-RU"/>
              </w:rPr>
              <w:t>Метание спортивного снаряда с разбега на дальность. Правила и техника выполнения норматива комплекса ГТО: Метание мяча весом 150г, 500г(д), 700г(ю).</w:t>
            </w:r>
          </w:p>
        </w:tc>
        <w:tc>
          <w:tcPr>
            <w:tcW w:w="1276" w:type="dxa"/>
            <w:tcMar>
              <w:top w:w="50" w:type="dxa"/>
              <w:left w:w="100" w:type="dxa"/>
            </w:tcMar>
            <w:vAlign w:val="center"/>
          </w:tcPr>
          <w:p w:rsidR="00D71BDF" w:rsidRPr="00EC7DBC" w:rsidRDefault="00D71BDF" w:rsidP="003B482F">
            <w:pPr>
              <w:spacing w:after="0"/>
              <w:ind w:left="135"/>
              <w:jc w:val="center"/>
              <w:rPr>
                <w:lang w:val="ru-RU"/>
              </w:rPr>
            </w:pPr>
            <w:r w:rsidRPr="00B423F4">
              <w:rPr>
                <w:rFonts w:ascii="Times New Roman" w:hAnsi="Times New Roman"/>
                <w:color w:val="000000"/>
                <w:sz w:val="24"/>
                <w:lang w:val="ru-RU"/>
              </w:rPr>
              <w:t xml:space="preserve"> </w:t>
            </w:r>
            <w:r w:rsidRPr="00EC7DBC">
              <w:rPr>
                <w:rFonts w:ascii="Times New Roman" w:hAnsi="Times New Roman"/>
                <w:color w:val="000000"/>
                <w:sz w:val="24"/>
                <w:lang w:val="ru-RU"/>
              </w:rPr>
              <w:t xml:space="preserve">1 </w:t>
            </w:r>
          </w:p>
        </w:tc>
        <w:tc>
          <w:tcPr>
            <w:tcW w:w="900" w:type="dxa"/>
            <w:tcBorders>
              <w:right w:val="single" w:sz="4" w:space="0" w:color="auto"/>
            </w:tcBorders>
            <w:tcMar>
              <w:top w:w="50" w:type="dxa"/>
              <w:left w:w="100" w:type="dxa"/>
            </w:tcMar>
            <w:vAlign w:val="center"/>
          </w:tcPr>
          <w:p w:rsidR="00D71BDF" w:rsidRPr="00EC7DBC" w:rsidRDefault="00D71BDF" w:rsidP="003B482F">
            <w:pPr>
              <w:spacing w:after="0"/>
              <w:ind w:left="135"/>
              <w:rPr>
                <w:lang w:val="ru-RU"/>
              </w:rPr>
            </w:pPr>
          </w:p>
        </w:tc>
        <w:tc>
          <w:tcPr>
            <w:tcW w:w="899" w:type="dxa"/>
            <w:tcBorders>
              <w:left w:val="single" w:sz="4" w:space="0" w:color="auto"/>
            </w:tcBorders>
            <w:vAlign w:val="center"/>
          </w:tcPr>
          <w:p w:rsidR="00D71BDF" w:rsidRPr="00EC7DBC"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Pr="00EC7DBC" w:rsidRDefault="00D71BDF" w:rsidP="003B482F">
            <w:pPr>
              <w:spacing w:after="0"/>
              <w:rPr>
                <w:lang w:val="ru-RU"/>
              </w:rPr>
            </w:pPr>
            <w:r w:rsidRPr="00EC7DBC">
              <w:rPr>
                <w:rFonts w:ascii="Times New Roman" w:hAnsi="Times New Roman"/>
                <w:color w:val="000000"/>
                <w:sz w:val="24"/>
                <w:lang w:val="ru-RU"/>
              </w:rPr>
              <w:t>7</w:t>
            </w:r>
          </w:p>
        </w:tc>
        <w:tc>
          <w:tcPr>
            <w:tcW w:w="8222" w:type="dxa"/>
            <w:tcMar>
              <w:top w:w="50" w:type="dxa"/>
              <w:left w:w="100" w:type="dxa"/>
            </w:tcMar>
            <w:vAlign w:val="center"/>
          </w:tcPr>
          <w:p w:rsidR="00D71BDF" w:rsidRPr="00FB745B" w:rsidRDefault="00D71BDF" w:rsidP="003B482F">
            <w:pPr>
              <w:spacing w:after="0"/>
              <w:ind w:left="135"/>
              <w:rPr>
                <w:lang w:val="ru-RU"/>
              </w:rPr>
            </w:pPr>
            <w:r w:rsidRPr="00D74E8D">
              <w:rPr>
                <w:rFonts w:ascii="Times New Roman" w:hAnsi="Times New Roman"/>
                <w:sz w:val="24"/>
                <w:lang w:val="ru-RU"/>
              </w:rPr>
              <w:t xml:space="preserve">Модуль «Лёгкая атлетика». </w:t>
            </w:r>
            <w:r w:rsidRPr="00FB745B">
              <w:rPr>
                <w:rFonts w:ascii="Times New Roman" w:hAnsi="Times New Roman"/>
                <w:sz w:val="24"/>
                <w:lang w:val="ru-RU"/>
              </w:rPr>
              <w:t>Бег на длинные дистанции. Прыжки в длину «прогнувшись». Прыжки в длину «согнув ноги». Правила и техника выполнения норматива комплекса ГТО: Прыжок в длину с места толчком двумя ногами.</w:t>
            </w:r>
          </w:p>
        </w:tc>
        <w:tc>
          <w:tcPr>
            <w:tcW w:w="1276" w:type="dxa"/>
            <w:tcMar>
              <w:top w:w="50" w:type="dxa"/>
              <w:left w:w="100" w:type="dxa"/>
            </w:tcMar>
            <w:vAlign w:val="center"/>
          </w:tcPr>
          <w:p w:rsidR="00D71BDF" w:rsidRPr="00EC7DBC" w:rsidRDefault="00D71BDF" w:rsidP="003B482F">
            <w:pPr>
              <w:spacing w:after="0"/>
              <w:ind w:left="135"/>
              <w:jc w:val="center"/>
              <w:rPr>
                <w:lang w:val="ru-RU"/>
              </w:rPr>
            </w:pPr>
            <w:r w:rsidRPr="00EC7DBC">
              <w:rPr>
                <w:rFonts w:ascii="Times New Roman" w:hAnsi="Times New Roman"/>
                <w:color w:val="000000"/>
                <w:sz w:val="24"/>
                <w:lang w:val="ru-RU"/>
              </w:rPr>
              <w:t xml:space="preserve"> 1 </w:t>
            </w:r>
          </w:p>
        </w:tc>
        <w:tc>
          <w:tcPr>
            <w:tcW w:w="900" w:type="dxa"/>
            <w:tcBorders>
              <w:right w:val="single" w:sz="4" w:space="0" w:color="auto"/>
            </w:tcBorders>
            <w:tcMar>
              <w:top w:w="50" w:type="dxa"/>
              <w:left w:w="100" w:type="dxa"/>
            </w:tcMar>
            <w:vAlign w:val="center"/>
          </w:tcPr>
          <w:p w:rsidR="00D71BDF" w:rsidRPr="00EC7DBC" w:rsidRDefault="00D71BDF" w:rsidP="003B482F">
            <w:pPr>
              <w:spacing w:after="0"/>
              <w:ind w:left="135"/>
              <w:rPr>
                <w:lang w:val="ru-RU"/>
              </w:rPr>
            </w:pPr>
          </w:p>
        </w:tc>
        <w:tc>
          <w:tcPr>
            <w:tcW w:w="899" w:type="dxa"/>
            <w:tcBorders>
              <w:left w:val="single" w:sz="4" w:space="0" w:color="auto"/>
            </w:tcBorders>
            <w:vAlign w:val="center"/>
          </w:tcPr>
          <w:p w:rsidR="00D71BDF" w:rsidRPr="00EC7DBC"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Pr="00EC7DBC" w:rsidRDefault="00D71BDF" w:rsidP="003B482F">
            <w:pPr>
              <w:spacing w:after="0"/>
              <w:rPr>
                <w:lang w:val="ru-RU"/>
              </w:rPr>
            </w:pPr>
            <w:r w:rsidRPr="00EC7DBC">
              <w:rPr>
                <w:rFonts w:ascii="Times New Roman" w:hAnsi="Times New Roman"/>
                <w:color w:val="000000"/>
                <w:sz w:val="24"/>
                <w:lang w:val="ru-RU"/>
              </w:rPr>
              <w:t>8</w:t>
            </w:r>
          </w:p>
        </w:tc>
        <w:tc>
          <w:tcPr>
            <w:tcW w:w="8222" w:type="dxa"/>
            <w:tcMar>
              <w:top w:w="50" w:type="dxa"/>
              <w:left w:w="100" w:type="dxa"/>
            </w:tcMar>
            <w:vAlign w:val="center"/>
          </w:tcPr>
          <w:p w:rsidR="00D71BDF" w:rsidRPr="00FB745B" w:rsidRDefault="00D71BDF" w:rsidP="003B482F">
            <w:pPr>
              <w:spacing w:after="0"/>
              <w:ind w:left="135"/>
              <w:rPr>
                <w:lang w:val="ru-RU"/>
              </w:rPr>
            </w:pPr>
            <w:r w:rsidRPr="00D74E8D">
              <w:rPr>
                <w:rFonts w:ascii="Times New Roman" w:hAnsi="Times New Roman"/>
                <w:sz w:val="24"/>
                <w:lang w:val="ru-RU"/>
              </w:rPr>
              <w:t xml:space="preserve">Модуль «Лёгкая атлетика». </w:t>
            </w:r>
            <w:r w:rsidRPr="00FB745B">
              <w:rPr>
                <w:rFonts w:ascii="Times New Roman" w:hAnsi="Times New Roman"/>
                <w:sz w:val="24"/>
                <w:lang w:val="ru-RU"/>
              </w:rPr>
              <w:t>Бег на длинные дистанции. Правила и техника выполнения норматива комплекса ГТО: Бег на 2000м или 3000м.</w:t>
            </w:r>
          </w:p>
        </w:tc>
        <w:tc>
          <w:tcPr>
            <w:tcW w:w="1276" w:type="dxa"/>
            <w:tcMar>
              <w:top w:w="50" w:type="dxa"/>
              <w:left w:w="100" w:type="dxa"/>
            </w:tcMar>
            <w:vAlign w:val="center"/>
          </w:tcPr>
          <w:p w:rsidR="00D71BDF" w:rsidRPr="00EC7DBC" w:rsidRDefault="00D71BDF" w:rsidP="003B482F">
            <w:pPr>
              <w:spacing w:after="0"/>
              <w:ind w:left="135"/>
              <w:jc w:val="center"/>
              <w:rPr>
                <w:lang w:val="ru-RU"/>
              </w:rPr>
            </w:pPr>
            <w:r w:rsidRPr="004E25DC">
              <w:rPr>
                <w:rFonts w:ascii="Times New Roman" w:hAnsi="Times New Roman"/>
                <w:color w:val="000000"/>
                <w:sz w:val="24"/>
                <w:lang w:val="ru-RU"/>
              </w:rPr>
              <w:t xml:space="preserve"> </w:t>
            </w:r>
            <w:r w:rsidRPr="00EC7DBC">
              <w:rPr>
                <w:rFonts w:ascii="Times New Roman" w:hAnsi="Times New Roman"/>
                <w:color w:val="000000"/>
                <w:sz w:val="24"/>
                <w:lang w:val="ru-RU"/>
              </w:rPr>
              <w:t xml:space="preserve">1 </w:t>
            </w:r>
          </w:p>
        </w:tc>
        <w:tc>
          <w:tcPr>
            <w:tcW w:w="900" w:type="dxa"/>
            <w:tcBorders>
              <w:right w:val="single" w:sz="4" w:space="0" w:color="auto"/>
            </w:tcBorders>
            <w:tcMar>
              <w:top w:w="50" w:type="dxa"/>
              <w:left w:w="100" w:type="dxa"/>
            </w:tcMar>
            <w:vAlign w:val="center"/>
          </w:tcPr>
          <w:p w:rsidR="00D71BDF" w:rsidRPr="00EC7DBC" w:rsidRDefault="00D71BDF" w:rsidP="003B482F">
            <w:pPr>
              <w:spacing w:after="0"/>
              <w:ind w:left="135"/>
              <w:rPr>
                <w:lang w:val="ru-RU"/>
              </w:rPr>
            </w:pPr>
          </w:p>
        </w:tc>
        <w:tc>
          <w:tcPr>
            <w:tcW w:w="899" w:type="dxa"/>
            <w:tcBorders>
              <w:left w:val="single" w:sz="4" w:space="0" w:color="auto"/>
            </w:tcBorders>
            <w:vAlign w:val="center"/>
          </w:tcPr>
          <w:p w:rsidR="00D71BDF" w:rsidRPr="00EC7DBC"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Pr="00EC7DBC" w:rsidRDefault="00D71BDF" w:rsidP="003B482F">
            <w:pPr>
              <w:spacing w:after="0"/>
              <w:rPr>
                <w:lang w:val="ru-RU"/>
              </w:rPr>
            </w:pPr>
            <w:r w:rsidRPr="00EC7DBC">
              <w:rPr>
                <w:rFonts w:ascii="Times New Roman" w:hAnsi="Times New Roman"/>
                <w:color w:val="000000"/>
                <w:sz w:val="24"/>
                <w:lang w:val="ru-RU"/>
              </w:rPr>
              <w:t>9</w:t>
            </w:r>
          </w:p>
        </w:tc>
        <w:tc>
          <w:tcPr>
            <w:tcW w:w="8222" w:type="dxa"/>
            <w:tcMar>
              <w:top w:w="50" w:type="dxa"/>
              <w:left w:w="100" w:type="dxa"/>
            </w:tcMar>
            <w:vAlign w:val="center"/>
          </w:tcPr>
          <w:p w:rsidR="00D71BDF" w:rsidRPr="00FB745B" w:rsidRDefault="00D71BDF" w:rsidP="003B482F">
            <w:pPr>
              <w:spacing w:after="0"/>
              <w:ind w:left="135"/>
              <w:rPr>
                <w:lang w:val="ru-RU"/>
              </w:rPr>
            </w:pPr>
            <w:r w:rsidRPr="00D74E8D">
              <w:rPr>
                <w:rFonts w:ascii="Times New Roman" w:hAnsi="Times New Roman"/>
                <w:sz w:val="24"/>
                <w:lang w:val="ru-RU"/>
              </w:rPr>
              <w:t xml:space="preserve">Модуль «Лёгкая атлетика». </w:t>
            </w:r>
            <w:r w:rsidRPr="00FB745B">
              <w:rPr>
                <w:rFonts w:ascii="Times New Roman" w:hAnsi="Times New Roman"/>
                <w:sz w:val="24"/>
                <w:lang w:val="ru-RU"/>
              </w:rPr>
              <w:t>Бег на длинные дистанции. Правила и техника выполнения норматива комплекса ГТО: Кросс на 3 км или 5км.</w:t>
            </w:r>
          </w:p>
        </w:tc>
        <w:tc>
          <w:tcPr>
            <w:tcW w:w="1276" w:type="dxa"/>
            <w:tcMar>
              <w:top w:w="50" w:type="dxa"/>
              <w:left w:w="100" w:type="dxa"/>
            </w:tcMar>
            <w:vAlign w:val="center"/>
          </w:tcPr>
          <w:p w:rsidR="00D71BDF" w:rsidRPr="00EC7DBC" w:rsidRDefault="00D71BDF" w:rsidP="003B482F">
            <w:pPr>
              <w:spacing w:after="0"/>
              <w:ind w:left="135"/>
              <w:jc w:val="center"/>
              <w:rPr>
                <w:lang w:val="ru-RU"/>
              </w:rPr>
            </w:pPr>
            <w:r w:rsidRPr="004E25DC">
              <w:rPr>
                <w:rFonts w:ascii="Times New Roman" w:hAnsi="Times New Roman"/>
                <w:color w:val="000000"/>
                <w:sz w:val="24"/>
                <w:lang w:val="ru-RU"/>
              </w:rPr>
              <w:t xml:space="preserve"> </w:t>
            </w:r>
            <w:r w:rsidRPr="00EC7DBC">
              <w:rPr>
                <w:rFonts w:ascii="Times New Roman" w:hAnsi="Times New Roman"/>
                <w:color w:val="000000"/>
                <w:sz w:val="24"/>
                <w:lang w:val="ru-RU"/>
              </w:rPr>
              <w:t xml:space="preserve">1 </w:t>
            </w:r>
          </w:p>
        </w:tc>
        <w:tc>
          <w:tcPr>
            <w:tcW w:w="900" w:type="dxa"/>
            <w:tcBorders>
              <w:right w:val="single" w:sz="4" w:space="0" w:color="auto"/>
            </w:tcBorders>
            <w:tcMar>
              <w:top w:w="50" w:type="dxa"/>
              <w:left w:w="100" w:type="dxa"/>
            </w:tcMar>
            <w:vAlign w:val="center"/>
          </w:tcPr>
          <w:p w:rsidR="00D71BDF" w:rsidRPr="00EC7DBC" w:rsidRDefault="00D71BDF" w:rsidP="003B482F">
            <w:pPr>
              <w:spacing w:after="0"/>
              <w:ind w:left="135"/>
              <w:rPr>
                <w:lang w:val="ru-RU"/>
              </w:rPr>
            </w:pPr>
          </w:p>
        </w:tc>
        <w:tc>
          <w:tcPr>
            <w:tcW w:w="899" w:type="dxa"/>
            <w:tcBorders>
              <w:left w:val="single" w:sz="4" w:space="0" w:color="auto"/>
            </w:tcBorders>
            <w:vAlign w:val="center"/>
          </w:tcPr>
          <w:p w:rsidR="00D71BDF" w:rsidRPr="00EC7DBC" w:rsidRDefault="00D71BDF" w:rsidP="003B482F">
            <w:pPr>
              <w:spacing w:after="0"/>
              <w:ind w:left="135"/>
              <w:rPr>
                <w:lang w:val="ru-RU"/>
              </w:rPr>
            </w:pPr>
          </w:p>
        </w:tc>
      </w:tr>
      <w:tr w:rsidR="00D71BDF" w:rsidRPr="00DB7A72" w:rsidTr="00FB745B">
        <w:trPr>
          <w:trHeight w:val="144"/>
          <w:tblCellSpacing w:w="20" w:type="nil"/>
        </w:trPr>
        <w:tc>
          <w:tcPr>
            <w:tcW w:w="709" w:type="dxa"/>
            <w:tcMar>
              <w:top w:w="50" w:type="dxa"/>
              <w:left w:w="100" w:type="dxa"/>
            </w:tcMar>
            <w:vAlign w:val="center"/>
          </w:tcPr>
          <w:p w:rsidR="00D71BDF" w:rsidRPr="00EC7DBC" w:rsidRDefault="00D71BDF" w:rsidP="003B482F">
            <w:pPr>
              <w:spacing w:after="0"/>
              <w:rPr>
                <w:rFonts w:ascii="Times New Roman" w:hAnsi="Times New Roman"/>
                <w:color w:val="000000"/>
                <w:sz w:val="24"/>
                <w:lang w:val="ru-RU"/>
              </w:rPr>
            </w:pPr>
            <w:r>
              <w:rPr>
                <w:rFonts w:ascii="Times New Roman" w:hAnsi="Times New Roman"/>
                <w:color w:val="000000"/>
                <w:sz w:val="24"/>
                <w:lang w:val="ru-RU"/>
              </w:rPr>
              <w:t>10</w:t>
            </w:r>
          </w:p>
        </w:tc>
        <w:tc>
          <w:tcPr>
            <w:tcW w:w="8222" w:type="dxa"/>
            <w:tcMar>
              <w:top w:w="50" w:type="dxa"/>
              <w:left w:w="100" w:type="dxa"/>
            </w:tcMar>
            <w:vAlign w:val="center"/>
          </w:tcPr>
          <w:p w:rsidR="00D71BDF" w:rsidRPr="00FB745B" w:rsidRDefault="00D71BDF" w:rsidP="003B482F">
            <w:pPr>
              <w:spacing w:after="0"/>
              <w:ind w:left="135"/>
              <w:rPr>
                <w:rFonts w:ascii="Times New Roman" w:hAnsi="Times New Roman"/>
                <w:sz w:val="24"/>
                <w:lang w:val="ru-RU"/>
              </w:rPr>
            </w:pPr>
            <w:r w:rsidRPr="009C1592">
              <w:rPr>
                <w:rFonts w:ascii="Times New Roman" w:hAnsi="Times New Roman"/>
                <w:sz w:val="24"/>
                <w:lang w:val="ru-RU"/>
              </w:rPr>
              <w:t>Модуль «Лёгкая атлетика». Туристские походы как форма активного отдыха.  Прыжки в высоту.</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EC7DBC" w:rsidRDefault="00D71BDF" w:rsidP="003B482F">
            <w:pPr>
              <w:spacing w:after="0"/>
              <w:ind w:left="135"/>
              <w:rPr>
                <w:lang w:val="ru-RU"/>
              </w:rPr>
            </w:pPr>
          </w:p>
        </w:tc>
        <w:tc>
          <w:tcPr>
            <w:tcW w:w="899" w:type="dxa"/>
            <w:tcBorders>
              <w:left w:val="single" w:sz="4" w:space="0" w:color="auto"/>
            </w:tcBorders>
            <w:vAlign w:val="center"/>
          </w:tcPr>
          <w:p w:rsidR="00D71BDF" w:rsidRPr="00EC7DBC" w:rsidRDefault="00D71BDF" w:rsidP="003B482F">
            <w:pPr>
              <w:spacing w:after="0"/>
              <w:ind w:left="135"/>
              <w:rPr>
                <w:lang w:val="ru-RU"/>
              </w:rPr>
            </w:pPr>
          </w:p>
        </w:tc>
      </w:tr>
      <w:tr w:rsidR="00D71BDF" w:rsidRPr="00DB7A72" w:rsidTr="00FB745B">
        <w:trPr>
          <w:trHeight w:val="144"/>
          <w:tblCellSpacing w:w="20" w:type="nil"/>
        </w:trPr>
        <w:tc>
          <w:tcPr>
            <w:tcW w:w="709" w:type="dxa"/>
            <w:tcMar>
              <w:top w:w="50" w:type="dxa"/>
              <w:left w:w="100" w:type="dxa"/>
            </w:tcMar>
            <w:vAlign w:val="center"/>
          </w:tcPr>
          <w:p w:rsidR="00D71BDF" w:rsidRPr="00EC7DBC" w:rsidRDefault="00D71BDF" w:rsidP="003B482F">
            <w:pPr>
              <w:spacing w:after="0"/>
              <w:rPr>
                <w:rFonts w:ascii="Times New Roman" w:hAnsi="Times New Roman"/>
                <w:color w:val="000000"/>
                <w:sz w:val="24"/>
                <w:lang w:val="ru-RU"/>
              </w:rPr>
            </w:pPr>
            <w:r>
              <w:rPr>
                <w:rFonts w:ascii="Times New Roman" w:hAnsi="Times New Roman"/>
                <w:color w:val="000000"/>
                <w:sz w:val="24"/>
                <w:lang w:val="ru-RU"/>
              </w:rPr>
              <w:t>11</w:t>
            </w:r>
          </w:p>
        </w:tc>
        <w:tc>
          <w:tcPr>
            <w:tcW w:w="8222" w:type="dxa"/>
            <w:tcMar>
              <w:top w:w="50" w:type="dxa"/>
              <w:left w:w="100" w:type="dxa"/>
            </w:tcMar>
            <w:vAlign w:val="center"/>
          </w:tcPr>
          <w:p w:rsidR="00D71BDF" w:rsidRPr="00FB745B" w:rsidRDefault="00D71BDF" w:rsidP="003B482F">
            <w:pPr>
              <w:spacing w:after="0"/>
              <w:ind w:left="135"/>
              <w:rPr>
                <w:rFonts w:ascii="Times New Roman" w:hAnsi="Times New Roman"/>
                <w:sz w:val="24"/>
                <w:lang w:val="ru-RU"/>
              </w:rPr>
            </w:pPr>
            <w:r w:rsidRPr="009C1592">
              <w:rPr>
                <w:rFonts w:ascii="Times New Roman" w:hAnsi="Times New Roman"/>
                <w:sz w:val="24"/>
                <w:lang w:val="ru-RU"/>
              </w:rPr>
              <w:t>Модуль «Лёгкая атлетика». Прыжки в высоту. Бег на короткие дистанции.  Правила и техника выполнения норматива комплекс</w:t>
            </w:r>
            <w:r>
              <w:rPr>
                <w:rFonts w:ascii="Times New Roman" w:hAnsi="Times New Roman"/>
                <w:sz w:val="24"/>
                <w:lang w:val="ru-RU"/>
              </w:rPr>
              <w:t>а ГТО: Челнчный бег 3х10. 4х9</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EC7DBC" w:rsidRDefault="00D71BDF" w:rsidP="003B482F">
            <w:pPr>
              <w:spacing w:after="0"/>
              <w:ind w:left="135"/>
              <w:rPr>
                <w:lang w:val="ru-RU"/>
              </w:rPr>
            </w:pPr>
          </w:p>
        </w:tc>
        <w:tc>
          <w:tcPr>
            <w:tcW w:w="899" w:type="dxa"/>
            <w:tcBorders>
              <w:left w:val="single" w:sz="4" w:space="0" w:color="auto"/>
            </w:tcBorders>
            <w:vAlign w:val="center"/>
          </w:tcPr>
          <w:p w:rsidR="00D71BDF" w:rsidRPr="00EC7DBC" w:rsidRDefault="00D71BDF" w:rsidP="003B482F">
            <w:pPr>
              <w:spacing w:after="0"/>
              <w:ind w:left="135"/>
              <w:rPr>
                <w:lang w:val="ru-RU"/>
              </w:rPr>
            </w:pPr>
          </w:p>
        </w:tc>
      </w:tr>
      <w:tr w:rsidR="00D71BDF" w:rsidRPr="00DB7A72" w:rsidTr="00FB745B">
        <w:trPr>
          <w:trHeight w:val="144"/>
          <w:tblCellSpacing w:w="20" w:type="nil"/>
        </w:trPr>
        <w:tc>
          <w:tcPr>
            <w:tcW w:w="709" w:type="dxa"/>
            <w:tcMar>
              <w:top w:w="50" w:type="dxa"/>
              <w:left w:w="100" w:type="dxa"/>
            </w:tcMar>
            <w:vAlign w:val="center"/>
          </w:tcPr>
          <w:p w:rsidR="00D71BDF" w:rsidRPr="00EC7DBC" w:rsidRDefault="00D71BDF" w:rsidP="00734D2F">
            <w:pPr>
              <w:spacing w:after="0"/>
              <w:rPr>
                <w:rFonts w:ascii="Times New Roman" w:hAnsi="Times New Roman"/>
                <w:color w:val="000000"/>
                <w:sz w:val="24"/>
                <w:lang w:val="ru-RU"/>
              </w:rPr>
            </w:pPr>
            <w:r>
              <w:rPr>
                <w:rFonts w:ascii="Times New Roman" w:hAnsi="Times New Roman"/>
                <w:color w:val="000000"/>
                <w:sz w:val="24"/>
                <w:lang w:val="ru-RU"/>
              </w:rPr>
              <w:t>12</w:t>
            </w:r>
          </w:p>
        </w:tc>
        <w:tc>
          <w:tcPr>
            <w:tcW w:w="8222" w:type="dxa"/>
            <w:tcMar>
              <w:top w:w="50" w:type="dxa"/>
              <w:left w:w="100" w:type="dxa"/>
            </w:tcMar>
            <w:vAlign w:val="center"/>
          </w:tcPr>
          <w:p w:rsidR="00D71BDF" w:rsidRPr="00FB745B" w:rsidRDefault="00D71BDF" w:rsidP="00734D2F">
            <w:pPr>
              <w:spacing w:after="0"/>
              <w:ind w:left="135"/>
              <w:rPr>
                <w:lang w:val="ru-RU"/>
              </w:rPr>
            </w:pPr>
            <w:r w:rsidRPr="00734D2F">
              <w:rPr>
                <w:rFonts w:ascii="Times New Roman" w:hAnsi="Times New Roman"/>
                <w:sz w:val="24"/>
                <w:lang w:val="ru-RU"/>
              </w:rPr>
              <w:t xml:space="preserve">Модуль «Спортивные игры». Баскетбол. </w:t>
            </w:r>
            <w:r w:rsidRPr="00FB745B">
              <w:rPr>
                <w:rFonts w:ascii="Times New Roman" w:hAnsi="Times New Roman"/>
                <w:sz w:val="24"/>
                <w:lang w:val="ru-RU"/>
              </w:rPr>
              <w:t>Правила ТБ. Оказание первой помощи во время самостоятельных занятий физическими упражнениями и активного отдыха.</w:t>
            </w:r>
          </w:p>
        </w:tc>
        <w:tc>
          <w:tcPr>
            <w:tcW w:w="1276" w:type="dxa"/>
            <w:tcMar>
              <w:top w:w="50" w:type="dxa"/>
              <w:left w:w="100" w:type="dxa"/>
            </w:tcMar>
            <w:vAlign w:val="center"/>
          </w:tcPr>
          <w:p w:rsidR="00D71BDF" w:rsidRPr="004E25DC" w:rsidRDefault="00D71BDF" w:rsidP="00734D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EC7DBC" w:rsidRDefault="00D71BDF" w:rsidP="00734D2F">
            <w:pPr>
              <w:spacing w:after="0"/>
              <w:ind w:left="135"/>
              <w:rPr>
                <w:lang w:val="ru-RU"/>
              </w:rPr>
            </w:pPr>
          </w:p>
        </w:tc>
        <w:tc>
          <w:tcPr>
            <w:tcW w:w="899" w:type="dxa"/>
            <w:tcBorders>
              <w:left w:val="single" w:sz="4" w:space="0" w:color="auto"/>
            </w:tcBorders>
            <w:vAlign w:val="center"/>
          </w:tcPr>
          <w:p w:rsidR="00D71BDF" w:rsidRPr="00EC7DBC" w:rsidRDefault="00D71BDF" w:rsidP="00734D2F">
            <w:pPr>
              <w:spacing w:after="0"/>
              <w:ind w:left="135"/>
              <w:rPr>
                <w:lang w:val="ru-RU"/>
              </w:rPr>
            </w:pPr>
          </w:p>
        </w:tc>
      </w:tr>
      <w:tr w:rsidR="00D71BDF" w:rsidRPr="00DB7A72" w:rsidTr="00FB745B">
        <w:trPr>
          <w:trHeight w:val="144"/>
          <w:tblCellSpacing w:w="20" w:type="nil"/>
        </w:trPr>
        <w:tc>
          <w:tcPr>
            <w:tcW w:w="709" w:type="dxa"/>
            <w:tcMar>
              <w:top w:w="50" w:type="dxa"/>
              <w:left w:w="100" w:type="dxa"/>
            </w:tcMar>
            <w:vAlign w:val="center"/>
          </w:tcPr>
          <w:p w:rsidR="00D71BDF" w:rsidRPr="00EC7DBC" w:rsidRDefault="00D71BDF" w:rsidP="00734D2F">
            <w:pPr>
              <w:spacing w:after="0"/>
              <w:rPr>
                <w:rFonts w:ascii="Times New Roman" w:hAnsi="Times New Roman"/>
                <w:color w:val="000000"/>
                <w:sz w:val="24"/>
                <w:lang w:val="ru-RU"/>
              </w:rPr>
            </w:pPr>
            <w:r>
              <w:rPr>
                <w:rFonts w:ascii="Times New Roman" w:hAnsi="Times New Roman"/>
                <w:color w:val="000000"/>
                <w:sz w:val="24"/>
                <w:lang w:val="ru-RU"/>
              </w:rPr>
              <w:t>13</w:t>
            </w:r>
          </w:p>
        </w:tc>
        <w:tc>
          <w:tcPr>
            <w:tcW w:w="8222" w:type="dxa"/>
            <w:tcMar>
              <w:top w:w="50" w:type="dxa"/>
              <w:left w:w="100" w:type="dxa"/>
            </w:tcMar>
            <w:vAlign w:val="center"/>
          </w:tcPr>
          <w:p w:rsidR="00D71BDF" w:rsidRPr="00FB745B" w:rsidRDefault="00D71BDF" w:rsidP="00734D2F">
            <w:pPr>
              <w:spacing w:after="0"/>
              <w:ind w:left="135"/>
              <w:rPr>
                <w:lang w:val="ru-RU"/>
              </w:rPr>
            </w:pPr>
            <w:r w:rsidRPr="00734D2F">
              <w:rPr>
                <w:rFonts w:ascii="Times New Roman" w:hAnsi="Times New Roman"/>
                <w:sz w:val="24"/>
                <w:lang w:val="ru-RU"/>
              </w:rPr>
              <w:t xml:space="preserve">Модуль «Спортивные игры». </w:t>
            </w:r>
            <w:r w:rsidRPr="00FB745B">
              <w:rPr>
                <w:rFonts w:ascii="Times New Roman" w:hAnsi="Times New Roman"/>
                <w:sz w:val="24"/>
                <w:lang w:val="ru-RU"/>
              </w:rPr>
              <w:t>Ведение мяча. Передача мяча. Приемы и броски мяча на месте. 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76" w:type="dxa"/>
            <w:tcMar>
              <w:top w:w="50" w:type="dxa"/>
              <w:left w:w="100" w:type="dxa"/>
            </w:tcMar>
            <w:vAlign w:val="center"/>
          </w:tcPr>
          <w:p w:rsidR="00D71BDF" w:rsidRPr="004E25DC" w:rsidRDefault="00D71BDF" w:rsidP="00734D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EC7DBC" w:rsidRDefault="00D71BDF" w:rsidP="00734D2F">
            <w:pPr>
              <w:spacing w:after="0"/>
              <w:ind w:left="135"/>
              <w:rPr>
                <w:lang w:val="ru-RU"/>
              </w:rPr>
            </w:pPr>
          </w:p>
        </w:tc>
        <w:tc>
          <w:tcPr>
            <w:tcW w:w="899" w:type="dxa"/>
            <w:tcBorders>
              <w:left w:val="single" w:sz="4" w:space="0" w:color="auto"/>
            </w:tcBorders>
            <w:vAlign w:val="center"/>
          </w:tcPr>
          <w:p w:rsidR="00D71BDF" w:rsidRPr="00EC7DBC" w:rsidRDefault="00D71BDF" w:rsidP="00734D2F">
            <w:pPr>
              <w:spacing w:after="0"/>
              <w:ind w:left="135"/>
              <w:rPr>
                <w:lang w:val="ru-RU"/>
              </w:rPr>
            </w:pPr>
          </w:p>
        </w:tc>
      </w:tr>
      <w:tr w:rsidR="00D71BDF" w:rsidRPr="00DB7A72" w:rsidTr="00FB745B">
        <w:trPr>
          <w:trHeight w:val="144"/>
          <w:tblCellSpacing w:w="20" w:type="nil"/>
        </w:trPr>
        <w:tc>
          <w:tcPr>
            <w:tcW w:w="709" w:type="dxa"/>
            <w:tcMar>
              <w:top w:w="50" w:type="dxa"/>
              <w:left w:w="100" w:type="dxa"/>
            </w:tcMar>
            <w:vAlign w:val="center"/>
          </w:tcPr>
          <w:p w:rsidR="00D71BDF" w:rsidRPr="00EC7DBC" w:rsidRDefault="00D71BDF" w:rsidP="00734D2F">
            <w:pPr>
              <w:spacing w:after="0"/>
              <w:rPr>
                <w:rFonts w:ascii="Times New Roman" w:hAnsi="Times New Roman"/>
                <w:color w:val="000000"/>
                <w:sz w:val="24"/>
                <w:lang w:val="ru-RU"/>
              </w:rPr>
            </w:pPr>
            <w:r>
              <w:rPr>
                <w:rFonts w:ascii="Times New Roman" w:hAnsi="Times New Roman"/>
                <w:color w:val="000000"/>
                <w:sz w:val="24"/>
                <w:lang w:val="ru-RU"/>
              </w:rPr>
              <w:t>14</w:t>
            </w:r>
          </w:p>
        </w:tc>
        <w:tc>
          <w:tcPr>
            <w:tcW w:w="8222" w:type="dxa"/>
            <w:tcMar>
              <w:top w:w="50" w:type="dxa"/>
              <w:left w:w="100" w:type="dxa"/>
            </w:tcMar>
            <w:vAlign w:val="center"/>
          </w:tcPr>
          <w:p w:rsidR="00D71BDF" w:rsidRPr="00FB745B" w:rsidRDefault="00D71BDF" w:rsidP="00734D2F">
            <w:pPr>
              <w:spacing w:after="0"/>
              <w:ind w:left="135"/>
              <w:rPr>
                <w:lang w:val="ru-RU"/>
              </w:rPr>
            </w:pPr>
            <w:r w:rsidRPr="00734D2F">
              <w:rPr>
                <w:rFonts w:ascii="Times New Roman" w:hAnsi="Times New Roman"/>
                <w:sz w:val="24"/>
                <w:lang w:val="ru-RU"/>
              </w:rPr>
              <w:t xml:space="preserve">Модуль «Спортивные игры». </w:t>
            </w:r>
            <w:r w:rsidRPr="00FB745B">
              <w:rPr>
                <w:rFonts w:ascii="Times New Roman" w:hAnsi="Times New Roman"/>
                <w:sz w:val="24"/>
                <w:lang w:val="ru-RU"/>
              </w:rPr>
              <w:t>Ведение мяча. Передача мяча. Приемы и броски мяча после ведения. Правила и техника выполнения норматива комплекса ГТО: Подтягивание из виса лежа на низкой перекладине 90см.</w:t>
            </w:r>
          </w:p>
        </w:tc>
        <w:tc>
          <w:tcPr>
            <w:tcW w:w="1276" w:type="dxa"/>
            <w:tcMar>
              <w:top w:w="50" w:type="dxa"/>
              <w:left w:w="100" w:type="dxa"/>
            </w:tcMar>
            <w:vAlign w:val="center"/>
          </w:tcPr>
          <w:p w:rsidR="00D71BDF" w:rsidRPr="004E25DC" w:rsidRDefault="00D71BDF" w:rsidP="00734D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EC7DBC" w:rsidRDefault="00D71BDF" w:rsidP="00734D2F">
            <w:pPr>
              <w:spacing w:after="0"/>
              <w:ind w:left="135"/>
              <w:rPr>
                <w:lang w:val="ru-RU"/>
              </w:rPr>
            </w:pPr>
          </w:p>
        </w:tc>
        <w:tc>
          <w:tcPr>
            <w:tcW w:w="899" w:type="dxa"/>
            <w:tcBorders>
              <w:left w:val="single" w:sz="4" w:space="0" w:color="auto"/>
            </w:tcBorders>
            <w:vAlign w:val="center"/>
          </w:tcPr>
          <w:p w:rsidR="00D71BDF" w:rsidRPr="00EC7DBC" w:rsidRDefault="00D71BDF" w:rsidP="00734D2F">
            <w:pPr>
              <w:spacing w:after="0"/>
              <w:ind w:left="135"/>
              <w:rPr>
                <w:lang w:val="ru-RU"/>
              </w:rPr>
            </w:pPr>
          </w:p>
        </w:tc>
      </w:tr>
      <w:tr w:rsidR="00D71BDF" w:rsidRPr="00DB7A72" w:rsidTr="00FB745B">
        <w:trPr>
          <w:trHeight w:val="144"/>
          <w:tblCellSpacing w:w="20" w:type="nil"/>
        </w:trPr>
        <w:tc>
          <w:tcPr>
            <w:tcW w:w="709" w:type="dxa"/>
            <w:tcMar>
              <w:top w:w="50" w:type="dxa"/>
              <w:left w:w="100" w:type="dxa"/>
            </w:tcMar>
            <w:vAlign w:val="center"/>
          </w:tcPr>
          <w:p w:rsidR="00D71BDF" w:rsidRPr="00EC7DBC" w:rsidRDefault="00D71BDF" w:rsidP="00734D2F">
            <w:pPr>
              <w:spacing w:after="0"/>
              <w:rPr>
                <w:rFonts w:ascii="Times New Roman" w:hAnsi="Times New Roman"/>
                <w:color w:val="000000"/>
                <w:sz w:val="24"/>
                <w:lang w:val="ru-RU"/>
              </w:rPr>
            </w:pPr>
            <w:r>
              <w:rPr>
                <w:rFonts w:ascii="Times New Roman" w:hAnsi="Times New Roman"/>
                <w:color w:val="000000"/>
                <w:sz w:val="24"/>
                <w:lang w:val="ru-RU"/>
              </w:rPr>
              <w:t>15</w:t>
            </w:r>
          </w:p>
        </w:tc>
        <w:tc>
          <w:tcPr>
            <w:tcW w:w="8222" w:type="dxa"/>
            <w:tcMar>
              <w:top w:w="50" w:type="dxa"/>
              <w:left w:w="100" w:type="dxa"/>
            </w:tcMar>
            <w:vAlign w:val="center"/>
          </w:tcPr>
          <w:p w:rsidR="00D71BDF" w:rsidRPr="00FB745B" w:rsidRDefault="00D71BDF" w:rsidP="00734D2F">
            <w:pPr>
              <w:spacing w:after="0"/>
              <w:ind w:left="135"/>
              <w:rPr>
                <w:lang w:val="ru-RU"/>
              </w:rPr>
            </w:pPr>
            <w:r w:rsidRPr="00734D2F">
              <w:rPr>
                <w:rFonts w:ascii="Times New Roman" w:hAnsi="Times New Roman"/>
                <w:sz w:val="24"/>
                <w:lang w:val="ru-RU"/>
              </w:rPr>
              <w:t xml:space="preserve">Модуль «Спортивные игры». </w:t>
            </w:r>
            <w:r w:rsidRPr="00FB745B">
              <w:rPr>
                <w:rFonts w:ascii="Times New Roman" w:hAnsi="Times New Roman"/>
                <w:sz w:val="24"/>
                <w:lang w:val="ru-RU"/>
              </w:rPr>
              <w:t>Ведение мяча. Передача мяча. Приемы и броски мяча после ведения. Правила и техника выполнения норматива комплекса ГТО: Наклон вперед из положения стоя на гимнастической скамье.</w:t>
            </w:r>
          </w:p>
        </w:tc>
        <w:tc>
          <w:tcPr>
            <w:tcW w:w="1276" w:type="dxa"/>
            <w:tcMar>
              <w:top w:w="50" w:type="dxa"/>
              <w:left w:w="100" w:type="dxa"/>
            </w:tcMar>
            <w:vAlign w:val="center"/>
          </w:tcPr>
          <w:p w:rsidR="00D71BDF" w:rsidRPr="004E25DC" w:rsidRDefault="00D71BDF" w:rsidP="00734D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EC7DBC" w:rsidRDefault="00D71BDF" w:rsidP="00734D2F">
            <w:pPr>
              <w:spacing w:after="0"/>
              <w:ind w:left="135"/>
              <w:rPr>
                <w:lang w:val="ru-RU"/>
              </w:rPr>
            </w:pPr>
          </w:p>
        </w:tc>
        <w:tc>
          <w:tcPr>
            <w:tcW w:w="899" w:type="dxa"/>
            <w:tcBorders>
              <w:left w:val="single" w:sz="4" w:space="0" w:color="auto"/>
            </w:tcBorders>
            <w:vAlign w:val="center"/>
          </w:tcPr>
          <w:p w:rsidR="00D71BDF" w:rsidRPr="00EC7DBC" w:rsidRDefault="00D71BDF" w:rsidP="00734D2F">
            <w:pPr>
              <w:spacing w:after="0"/>
              <w:ind w:left="135"/>
              <w:rPr>
                <w:lang w:val="ru-RU"/>
              </w:rPr>
            </w:pPr>
          </w:p>
        </w:tc>
      </w:tr>
      <w:tr w:rsidR="00D71BDF" w:rsidRPr="00DB7A72" w:rsidTr="00FB745B">
        <w:trPr>
          <w:trHeight w:val="144"/>
          <w:tblCellSpacing w:w="20" w:type="nil"/>
        </w:trPr>
        <w:tc>
          <w:tcPr>
            <w:tcW w:w="709" w:type="dxa"/>
            <w:tcMar>
              <w:top w:w="50" w:type="dxa"/>
              <w:left w:w="100" w:type="dxa"/>
            </w:tcMar>
            <w:vAlign w:val="center"/>
          </w:tcPr>
          <w:p w:rsidR="00D71BDF" w:rsidRPr="00EC7DBC" w:rsidRDefault="00D71BDF" w:rsidP="00734D2F">
            <w:pPr>
              <w:spacing w:after="0"/>
              <w:rPr>
                <w:rFonts w:ascii="Times New Roman" w:hAnsi="Times New Roman"/>
                <w:color w:val="000000"/>
                <w:sz w:val="24"/>
                <w:lang w:val="ru-RU"/>
              </w:rPr>
            </w:pPr>
            <w:r>
              <w:rPr>
                <w:rFonts w:ascii="Times New Roman" w:hAnsi="Times New Roman"/>
                <w:color w:val="000000"/>
                <w:sz w:val="24"/>
                <w:lang w:val="ru-RU"/>
              </w:rPr>
              <w:t>16</w:t>
            </w:r>
          </w:p>
        </w:tc>
        <w:tc>
          <w:tcPr>
            <w:tcW w:w="8222" w:type="dxa"/>
            <w:tcMar>
              <w:top w:w="50" w:type="dxa"/>
              <w:left w:w="100" w:type="dxa"/>
            </w:tcMar>
            <w:vAlign w:val="center"/>
          </w:tcPr>
          <w:p w:rsidR="00D71BDF" w:rsidRPr="00FB745B" w:rsidRDefault="00D71BDF" w:rsidP="00734D2F">
            <w:pPr>
              <w:spacing w:after="0"/>
              <w:ind w:left="135"/>
              <w:rPr>
                <w:lang w:val="ru-RU"/>
              </w:rPr>
            </w:pPr>
            <w:r w:rsidRPr="00734D2F">
              <w:rPr>
                <w:rFonts w:ascii="Times New Roman" w:hAnsi="Times New Roman"/>
                <w:sz w:val="24"/>
                <w:lang w:val="ru-RU"/>
              </w:rPr>
              <w:t xml:space="preserve">Модуль «Спортивные игры». </w:t>
            </w:r>
            <w:r w:rsidRPr="00FB745B">
              <w:rPr>
                <w:rFonts w:ascii="Times New Roman" w:hAnsi="Times New Roman"/>
                <w:sz w:val="24"/>
                <w:lang w:val="ru-RU"/>
              </w:rPr>
              <w:t>Ведение мяча. Приемы и броски мяча после ведения. Правила и техника выполнения норматива комплекса ГТО: Поднимание туловища из положения лежа на спине.</w:t>
            </w:r>
          </w:p>
        </w:tc>
        <w:tc>
          <w:tcPr>
            <w:tcW w:w="1276" w:type="dxa"/>
            <w:tcMar>
              <w:top w:w="50" w:type="dxa"/>
              <w:left w:w="100" w:type="dxa"/>
            </w:tcMar>
            <w:vAlign w:val="center"/>
          </w:tcPr>
          <w:p w:rsidR="00D71BDF" w:rsidRPr="004E25DC" w:rsidRDefault="00D71BDF" w:rsidP="00734D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EC7DBC" w:rsidRDefault="00D71BDF" w:rsidP="00734D2F">
            <w:pPr>
              <w:spacing w:after="0"/>
              <w:ind w:left="135"/>
              <w:rPr>
                <w:lang w:val="ru-RU"/>
              </w:rPr>
            </w:pPr>
          </w:p>
        </w:tc>
        <w:tc>
          <w:tcPr>
            <w:tcW w:w="899" w:type="dxa"/>
            <w:tcBorders>
              <w:left w:val="single" w:sz="4" w:space="0" w:color="auto"/>
            </w:tcBorders>
            <w:vAlign w:val="center"/>
          </w:tcPr>
          <w:p w:rsidR="00D71BDF" w:rsidRPr="00EC7DBC" w:rsidRDefault="00D71BDF" w:rsidP="00734D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Pr="00EC7DBC" w:rsidRDefault="00D71BDF" w:rsidP="003B482F">
            <w:pPr>
              <w:spacing w:after="0"/>
              <w:rPr>
                <w:lang w:val="ru-RU"/>
              </w:rPr>
            </w:pPr>
            <w:r>
              <w:rPr>
                <w:lang w:val="ru-RU"/>
              </w:rPr>
              <w:t>17</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101AD0">
              <w:rPr>
                <w:rFonts w:ascii="Times New Roman" w:hAnsi="Times New Roman" w:cs="Times New Roman"/>
                <w:sz w:val="24"/>
                <w:szCs w:val="24"/>
                <w:lang w:val="ru-RU"/>
              </w:rPr>
              <w:t>Модуль «Спортивные игры». Сочетание  приемов передач, ведения и бросков.</w:t>
            </w:r>
          </w:p>
        </w:tc>
        <w:tc>
          <w:tcPr>
            <w:tcW w:w="1276" w:type="dxa"/>
            <w:tcMar>
              <w:top w:w="50" w:type="dxa"/>
              <w:left w:w="100" w:type="dxa"/>
            </w:tcMar>
            <w:vAlign w:val="center"/>
          </w:tcPr>
          <w:p w:rsidR="00D71BDF" w:rsidRPr="00EC7DBC" w:rsidRDefault="00D71BDF" w:rsidP="003B482F">
            <w:pPr>
              <w:spacing w:after="0"/>
              <w:ind w:left="135"/>
              <w:jc w:val="center"/>
              <w:rPr>
                <w:lang w:val="ru-RU"/>
              </w:rPr>
            </w:pPr>
            <w:r w:rsidRPr="004E25DC">
              <w:rPr>
                <w:rFonts w:ascii="Times New Roman" w:hAnsi="Times New Roman"/>
                <w:color w:val="000000"/>
                <w:sz w:val="24"/>
                <w:lang w:val="ru-RU"/>
              </w:rPr>
              <w:t xml:space="preserve"> </w:t>
            </w:r>
            <w:r w:rsidRPr="00EC7DBC">
              <w:rPr>
                <w:rFonts w:ascii="Times New Roman" w:hAnsi="Times New Roman"/>
                <w:color w:val="000000"/>
                <w:sz w:val="24"/>
                <w:lang w:val="ru-RU"/>
              </w:rPr>
              <w:t xml:space="preserve">1 </w:t>
            </w:r>
          </w:p>
        </w:tc>
        <w:tc>
          <w:tcPr>
            <w:tcW w:w="900" w:type="dxa"/>
            <w:tcBorders>
              <w:right w:val="single" w:sz="4" w:space="0" w:color="auto"/>
            </w:tcBorders>
            <w:tcMar>
              <w:top w:w="50" w:type="dxa"/>
              <w:left w:w="100" w:type="dxa"/>
            </w:tcMar>
            <w:vAlign w:val="center"/>
          </w:tcPr>
          <w:p w:rsidR="00D71BDF" w:rsidRPr="00EC7DBC" w:rsidRDefault="00D71BDF" w:rsidP="003B482F">
            <w:pPr>
              <w:spacing w:after="0"/>
              <w:ind w:left="135"/>
              <w:rPr>
                <w:lang w:val="ru-RU"/>
              </w:rPr>
            </w:pPr>
          </w:p>
        </w:tc>
        <w:tc>
          <w:tcPr>
            <w:tcW w:w="899" w:type="dxa"/>
            <w:tcBorders>
              <w:left w:val="single" w:sz="4" w:space="0" w:color="auto"/>
            </w:tcBorders>
            <w:vAlign w:val="center"/>
          </w:tcPr>
          <w:p w:rsidR="00D71BDF" w:rsidRPr="00EC7DBC" w:rsidRDefault="00D71BDF" w:rsidP="003B482F">
            <w:pPr>
              <w:spacing w:after="0"/>
              <w:ind w:left="135"/>
              <w:rPr>
                <w:lang w:val="ru-RU"/>
              </w:rPr>
            </w:pPr>
          </w:p>
        </w:tc>
      </w:tr>
      <w:tr w:rsidR="00D71BDF" w:rsidRPr="003F2396" w:rsidTr="00101AD0">
        <w:trPr>
          <w:trHeight w:val="376"/>
          <w:tblCellSpacing w:w="20" w:type="nil"/>
        </w:trPr>
        <w:tc>
          <w:tcPr>
            <w:tcW w:w="709" w:type="dxa"/>
            <w:tcMar>
              <w:top w:w="50" w:type="dxa"/>
              <w:left w:w="100" w:type="dxa"/>
            </w:tcMar>
            <w:vAlign w:val="center"/>
          </w:tcPr>
          <w:p w:rsidR="00D71BDF" w:rsidRPr="00EC7DBC" w:rsidRDefault="00D71BDF" w:rsidP="003B482F">
            <w:pPr>
              <w:spacing w:after="0"/>
              <w:rPr>
                <w:lang w:val="ru-RU"/>
              </w:rPr>
            </w:pPr>
            <w:r>
              <w:rPr>
                <w:lang w:val="ru-RU"/>
              </w:rPr>
              <w:t>18</w:t>
            </w:r>
          </w:p>
        </w:tc>
        <w:tc>
          <w:tcPr>
            <w:tcW w:w="8222" w:type="dxa"/>
            <w:tcMar>
              <w:top w:w="50" w:type="dxa"/>
              <w:left w:w="100" w:type="dxa"/>
            </w:tcMar>
            <w:vAlign w:val="center"/>
          </w:tcPr>
          <w:p w:rsidR="00D71BDF" w:rsidRPr="00101AD0" w:rsidRDefault="00D71BDF" w:rsidP="00101AD0">
            <w:pPr>
              <w:rPr>
                <w:rFonts w:ascii="Times New Roman" w:hAnsi="Times New Roman" w:cs="Times New Roman"/>
                <w:sz w:val="24"/>
                <w:szCs w:val="24"/>
                <w:lang w:val="ru-RU"/>
              </w:rPr>
            </w:pPr>
            <w:r w:rsidRPr="00101AD0">
              <w:rPr>
                <w:rFonts w:ascii="Times New Roman" w:hAnsi="Times New Roman" w:cs="Times New Roman"/>
                <w:sz w:val="24"/>
                <w:szCs w:val="24"/>
                <w:lang w:val="ru-RU"/>
              </w:rPr>
              <w:t>Модуль «Спортивные игры». Бросок одной рукой от плеча в прыжке. Штрафной бросок.</w:t>
            </w:r>
          </w:p>
          <w:p w:rsidR="00D71BDF" w:rsidRPr="00101AD0" w:rsidRDefault="00D71BDF" w:rsidP="003B482F">
            <w:pPr>
              <w:spacing w:after="0"/>
              <w:ind w:left="135"/>
              <w:rPr>
                <w:rFonts w:ascii="Times New Roman" w:hAnsi="Times New Roman" w:cs="Times New Roman"/>
                <w:sz w:val="24"/>
                <w:szCs w:val="24"/>
                <w:lang w:val="ru-RU"/>
              </w:rPr>
            </w:pPr>
          </w:p>
        </w:tc>
        <w:tc>
          <w:tcPr>
            <w:tcW w:w="1276" w:type="dxa"/>
            <w:tcMar>
              <w:top w:w="50" w:type="dxa"/>
              <w:left w:w="100" w:type="dxa"/>
            </w:tcMar>
            <w:vAlign w:val="center"/>
          </w:tcPr>
          <w:p w:rsidR="00D71BDF" w:rsidRPr="008526C7" w:rsidRDefault="00D71BDF" w:rsidP="003B482F">
            <w:pPr>
              <w:spacing w:after="0"/>
              <w:ind w:left="135"/>
              <w:jc w:val="center"/>
              <w:rPr>
                <w:lang w:val="ru-RU"/>
              </w:rPr>
            </w:pPr>
            <w:r w:rsidRPr="004E25DC">
              <w:rPr>
                <w:rFonts w:ascii="Times New Roman" w:hAnsi="Times New Roman"/>
                <w:color w:val="000000"/>
                <w:sz w:val="24"/>
                <w:lang w:val="ru-RU"/>
              </w:rPr>
              <w:t xml:space="preserve"> </w:t>
            </w:r>
            <w:r w:rsidRPr="008526C7">
              <w:rPr>
                <w:rFonts w:ascii="Times New Roman" w:hAnsi="Times New Roman"/>
                <w:color w:val="000000"/>
                <w:sz w:val="24"/>
                <w:lang w:val="ru-RU"/>
              </w:rPr>
              <w:t xml:space="preserve">1 </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Pr="008526C7" w:rsidRDefault="00D71BDF" w:rsidP="003B482F">
            <w:pPr>
              <w:spacing w:after="0"/>
              <w:rPr>
                <w:lang w:val="ru-RU"/>
              </w:rPr>
            </w:pPr>
            <w:r>
              <w:rPr>
                <w:lang w:val="ru-RU"/>
              </w:rPr>
              <w:t>19</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101AD0">
              <w:rPr>
                <w:rFonts w:ascii="Times New Roman" w:hAnsi="Times New Roman" w:cs="Times New Roman"/>
                <w:sz w:val="24"/>
                <w:szCs w:val="24"/>
                <w:lang w:val="ru-RU"/>
              </w:rPr>
              <w:t>Модуль «Спортивные игры». Бросок одной рукой от плеча в прыжке с сопротивлением после остановки.</w:t>
            </w:r>
            <w:r w:rsidRPr="00101AD0">
              <w:rPr>
                <w:lang w:val="ru-RU"/>
              </w:rPr>
              <w:t xml:space="preserve"> </w:t>
            </w:r>
            <w:r w:rsidRPr="00101AD0">
              <w:rPr>
                <w:rFonts w:ascii="Times New Roman" w:hAnsi="Times New Roman" w:cs="Times New Roman"/>
                <w:sz w:val="24"/>
                <w:szCs w:val="24"/>
                <w:lang w:val="ru-RU"/>
              </w:rPr>
              <w:t>Штрафной бросок.</w:t>
            </w:r>
          </w:p>
        </w:tc>
        <w:tc>
          <w:tcPr>
            <w:tcW w:w="1276" w:type="dxa"/>
            <w:tcMar>
              <w:top w:w="50" w:type="dxa"/>
              <w:left w:w="100" w:type="dxa"/>
            </w:tcMar>
            <w:vAlign w:val="center"/>
          </w:tcPr>
          <w:p w:rsidR="00D71BDF" w:rsidRPr="008526C7" w:rsidRDefault="00D71BDF" w:rsidP="003B482F">
            <w:pPr>
              <w:spacing w:after="0"/>
              <w:ind w:left="135"/>
              <w:jc w:val="center"/>
              <w:rPr>
                <w:lang w:val="ru-RU"/>
              </w:rPr>
            </w:pPr>
            <w:r w:rsidRPr="008526C7">
              <w:rPr>
                <w:rFonts w:ascii="Times New Roman" w:hAnsi="Times New Roman"/>
                <w:color w:val="000000"/>
                <w:sz w:val="24"/>
                <w:lang w:val="ru-RU"/>
              </w:rPr>
              <w:t xml:space="preserve"> 1 </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2D4FB0">
        <w:trPr>
          <w:trHeight w:val="650"/>
          <w:tblCellSpacing w:w="20" w:type="nil"/>
        </w:trPr>
        <w:tc>
          <w:tcPr>
            <w:tcW w:w="709" w:type="dxa"/>
            <w:tcMar>
              <w:top w:w="50" w:type="dxa"/>
              <w:left w:w="100" w:type="dxa"/>
            </w:tcMar>
            <w:vAlign w:val="center"/>
          </w:tcPr>
          <w:p w:rsidR="00D71BDF" w:rsidRPr="008526C7" w:rsidRDefault="00D71BDF" w:rsidP="003B482F">
            <w:pPr>
              <w:spacing w:after="0"/>
              <w:rPr>
                <w:lang w:val="ru-RU"/>
              </w:rPr>
            </w:pPr>
            <w:r>
              <w:rPr>
                <w:lang w:val="ru-RU"/>
              </w:rPr>
              <w:t>20</w:t>
            </w:r>
          </w:p>
        </w:tc>
        <w:tc>
          <w:tcPr>
            <w:tcW w:w="8222" w:type="dxa"/>
            <w:tcMar>
              <w:top w:w="50" w:type="dxa"/>
              <w:left w:w="100" w:type="dxa"/>
            </w:tcMar>
            <w:vAlign w:val="center"/>
          </w:tcPr>
          <w:p w:rsidR="00D71BDF" w:rsidRPr="00101AD0" w:rsidRDefault="00D71BDF" w:rsidP="002D4FB0">
            <w:pPr>
              <w:jc w:val="both"/>
              <w:rPr>
                <w:rFonts w:ascii="Times New Roman" w:hAnsi="Times New Roman" w:cs="Times New Roman"/>
                <w:sz w:val="24"/>
                <w:szCs w:val="24"/>
                <w:lang w:val="ru-RU"/>
              </w:rPr>
            </w:pPr>
            <w:r w:rsidRPr="00101AD0">
              <w:rPr>
                <w:rFonts w:ascii="Times New Roman" w:hAnsi="Times New Roman" w:cs="Times New Roman"/>
                <w:sz w:val="24"/>
                <w:szCs w:val="24"/>
                <w:lang w:val="ru-RU"/>
              </w:rPr>
              <w:t>Модуль «Спортивные игры». Взаимодействие трех игроков в нападении</w:t>
            </w:r>
            <w:r>
              <w:rPr>
                <w:rFonts w:ascii="Times New Roman" w:hAnsi="Times New Roman" w:cs="Times New Roman"/>
                <w:sz w:val="24"/>
                <w:szCs w:val="24"/>
                <w:lang w:val="ru-RU"/>
              </w:rPr>
              <w:t>.</w:t>
            </w:r>
            <w:r w:rsidRPr="00101AD0">
              <w:rPr>
                <w:lang w:val="ru-RU"/>
              </w:rPr>
              <w:t xml:space="preserve"> </w:t>
            </w:r>
            <w:r w:rsidRPr="00101AD0">
              <w:rPr>
                <w:rFonts w:ascii="Times New Roman" w:hAnsi="Times New Roman" w:cs="Times New Roman"/>
                <w:sz w:val="24"/>
                <w:szCs w:val="24"/>
                <w:lang w:val="ru-RU"/>
              </w:rPr>
              <w:t>Штрафной бросок.</w:t>
            </w:r>
          </w:p>
          <w:p w:rsidR="00D71BDF" w:rsidRPr="00101AD0" w:rsidRDefault="00D71BDF" w:rsidP="002D4FB0">
            <w:pPr>
              <w:spacing w:after="0"/>
              <w:ind w:left="135"/>
              <w:jc w:val="both"/>
              <w:rPr>
                <w:rFonts w:ascii="Times New Roman" w:hAnsi="Times New Roman" w:cs="Times New Roman"/>
                <w:sz w:val="24"/>
                <w:szCs w:val="24"/>
                <w:lang w:val="ru-RU"/>
              </w:rPr>
            </w:pPr>
          </w:p>
        </w:tc>
        <w:tc>
          <w:tcPr>
            <w:tcW w:w="1276" w:type="dxa"/>
            <w:tcMar>
              <w:top w:w="50" w:type="dxa"/>
              <w:left w:w="100" w:type="dxa"/>
            </w:tcMar>
            <w:vAlign w:val="center"/>
          </w:tcPr>
          <w:p w:rsidR="00D71BDF" w:rsidRPr="008526C7" w:rsidRDefault="00D71BDF" w:rsidP="002D4FB0">
            <w:pPr>
              <w:spacing w:after="0"/>
              <w:rPr>
                <w:lang w:val="ru-RU"/>
              </w:rPr>
            </w:pPr>
            <w:r>
              <w:rPr>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Pr="008526C7" w:rsidRDefault="00D71BDF" w:rsidP="003B482F">
            <w:pPr>
              <w:spacing w:after="0"/>
              <w:rPr>
                <w:lang w:val="ru-RU"/>
              </w:rPr>
            </w:pPr>
            <w:r>
              <w:rPr>
                <w:lang w:val="ru-RU"/>
              </w:rPr>
              <w:t>21</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101AD0">
              <w:rPr>
                <w:rFonts w:ascii="Times New Roman" w:hAnsi="Times New Roman" w:cs="Times New Roman"/>
                <w:sz w:val="24"/>
                <w:szCs w:val="24"/>
                <w:lang w:val="ru-RU"/>
              </w:rPr>
              <w:t>Модуль «Спортивные игры». Взаимодействие трех игроков в нападение «малая восьмерка».</w:t>
            </w:r>
          </w:p>
        </w:tc>
        <w:tc>
          <w:tcPr>
            <w:tcW w:w="1276" w:type="dxa"/>
            <w:tcMar>
              <w:top w:w="50" w:type="dxa"/>
              <w:left w:w="100" w:type="dxa"/>
            </w:tcMar>
            <w:vAlign w:val="center"/>
          </w:tcPr>
          <w:p w:rsidR="00D71BDF" w:rsidRPr="008526C7" w:rsidRDefault="00D71BDF" w:rsidP="003B482F">
            <w:pPr>
              <w:spacing w:after="0"/>
              <w:ind w:left="135"/>
              <w:jc w:val="center"/>
              <w:rPr>
                <w:lang w:val="ru-RU"/>
              </w:rPr>
            </w:pPr>
            <w:r w:rsidRPr="004E25DC">
              <w:rPr>
                <w:rFonts w:ascii="Times New Roman" w:hAnsi="Times New Roman"/>
                <w:color w:val="000000"/>
                <w:sz w:val="24"/>
                <w:lang w:val="ru-RU"/>
              </w:rPr>
              <w:t xml:space="preserve"> </w:t>
            </w:r>
            <w:r w:rsidRPr="008526C7">
              <w:rPr>
                <w:rFonts w:ascii="Times New Roman" w:hAnsi="Times New Roman"/>
                <w:color w:val="000000"/>
                <w:sz w:val="24"/>
                <w:lang w:val="ru-RU"/>
              </w:rPr>
              <w:t xml:space="preserve">1 </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22</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177E53">
              <w:rPr>
                <w:rFonts w:ascii="Times New Roman" w:hAnsi="Times New Roman" w:cs="Times New Roman"/>
                <w:sz w:val="24"/>
                <w:szCs w:val="24"/>
                <w:lang w:val="ru-RU"/>
              </w:rPr>
              <w:t xml:space="preserve">Модуль «Спортивные игры». </w:t>
            </w:r>
            <w:r>
              <w:rPr>
                <w:rFonts w:ascii="Times New Roman" w:hAnsi="Times New Roman" w:cs="Times New Roman"/>
                <w:sz w:val="24"/>
                <w:szCs w:val="24"/>
                <w:lang w:val="ru-RU"/>
              </w:rPr>
              <w:t>Волейбол.</w:t>
            </w:r>
            <w:r w:rsidRPr="00177E53">
              <w:rPr>
                <w:rFonts w:ascii="Times New Roman" w:hAnsi="Times New Roman" w:cs="Times New Roman"/>
                <w:sz w:val="24"/>
                <w:szCs w:val="24"/>
                <w:lang w:val="ru-RU"/>
              </w:rPr>
              <w:t>ТБ на уроках Перемещение игрока.</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23</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177E53">
              <w:rPr>
                <w:rFonts w:ascii="Times New Roman" w:hAnsi="Times New Roman" w:cs="Times New Roman"/>
                <w:sz w:val="24"/>
                <w:szCs w:val="24"/>
                <w:lang w:val="ru-RU"/>
              </w:rPr>
              <w:t>Модуль «Спортивные игры». Передача мяча сверху двумя руками в прыжке в парах.</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24</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177E53">
              <w:rPr>
                <w:rFonts w:ascii="Times New Roman" w:hAnsi="Times New Roman" w:cs="Times New Roman"/>
                <w:sz w:val="24"/>
                <w:szCs w:val="24"/>
                <w:lang w:val="ru-RU"/>
              </w:rPr>
              <w:t>Модуль «Спортивные игры».</w:t>
            </w:r>
            <w:r w:rsidRPr="00177E53">
              <w:rPr>
                <w:lang w:val="ru-RU"/>
              </w:rPr>
              <w:t xml:space="preserve"> </w:t>
            </w:r>
            <w:r w:rsidRPr="00177E53">
              <w:rPr>
                <w:rFonts w:ascii="Times New Roman" w:hAnsi="Times New Roman" w:cs="Times New Roman"/>
                <w:sz w:val="24"/>
                <w:szCs w:val="24"/>
                <w:lang w:val="ru-RU"/>
              </w:rPr>
              <w:t>Приёмы и передачи мяча на месте. Правила и техника выполнения норматива комплекса ГТО: Челночный бег 3*10м.</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25</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177E53">
              <w:rPr>
                <w:rFonts w:ascii="Times New Roman" w:hAnsi="Times New Roman" w:cs="Times New Roman"/>
                <w:sz w:val="24"/>
                <w:szCs w:val="24"/>
                <w:lang w:val="ru-RU"/>
              </w:rPr>
              <w:t>Модуль «Спортивные игры».</w:t>
            </w:r>
            <w:r w:rsidRPr="00177E53">
              <w:rPr>
                <w:lang w:val="ru-RU"/>
              </w:rPr>
              <w:t xml:space="preserve"> </w:t>
            </w:r>
            <w:r w:rsidRPr="00177E53">
              <w:rPr>
                <w:rFonts w:ascii="Times New Roman" w:hAnsi="Times New Roman" w:cs="Times New Roman"/>
                <w:sz w:val="24"/>
                <w:szCs w:val="24"/>
                <w:lang w:val="ru-RU"/>
              </w:rPr>
              <w:t>Приёмы и передачи мяча на месте. Приёмы и передачи в движении.</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26</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177E53">
              <w:rPr>
                <w:rFonts w:ascii="Times New Roman" w:hAnsi="Times New Roman" w:cs="Times New Roman"/>
                <w:sz w:val="24"/>
                <w:szCs w:val="24"/>
                <w:lang w:val="ru-RU"/>
              </w:rPr>
              <w:t>Модуль «Спортивные игры».</w:t>
            </w:r>
            <w:r w:rsidRPr="000E05C0">
              <w:rPr>
                <w:lang w:val="ru-RU"/>
              </w:rPr>
              <w:t xml:space="preserve"> </w:t>
            </w:r>
            <w:r w:rsidRPr="000E05C0">
              <w:rPr>
                <w:rFonts w:ascii="Times New Roman" w:hAnsi="Times New Roman" w:cs="Times New Roman"/>
                <w:sz w:val="24"/>
                <w:szCs w:val="24"/>
                <w:lang w:val="ru-RU"/>
              </w:rPr>
              <w:t>Передача мяча сверху двумя руками в прыжке в парах, тройках.</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27</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177E53">
              <w:rPr>
                <w:rFonts w:ascii="Times New Roman" w:hAnsi="Times New Roman" w:cs="Times New Roman"/>
                <w:sz w:val="24"/>
                <w:szCs w:val="24"/>
                <w:lang w:val="ru-RU"/>
              </w:rPr>
              <w:t>Модуль «Спортивные игры».</w:t>
            </w:r>
            <w:r w:rsidRPr="000E05C0">
              <w:rPr>
                <w:lang w:val="ru-RU"/>
              </w:rPr>
              <w:t xml:space="preserve"> </w:t>
            </w:r>
            <w:r w:rsidRPr="000E05C0">
              <w:rPr>
                <w:rFonts w:ascii="Times New Roman" w:hAnsi="Times New Roman" w:cs="Times New Roman"/>
                <w:sz w:val="24"/>
                <w:szCs w:val="24"/>
                <w:lang w:val="ru-RU"/>
              </w:rPr>
              <w:t>Передача  мяча</w:t>
            </w:r>
            <w:r>
              <w:rPr>
                <w:rFonts w:ascii="Times New Roman" w:hAnsi="Times New Roman" w:cs="Times New Roman"/>
                <w:sz w:val="24"/>
                <w:szCs w:val="24"/>
                <w:lang w:val="ru-RU"/>
              </w:rPr>
              <w:t xml:space="preserve"> </w:t>
            </w:r>
            <w:r w:rsidRPr="000E05C0">
              <w:rPr>
                <w:rFonts w:ascii="Times New Roman" w:hAnsi="Times New Roman" w:cs="Times New Roman"/>
                <w:sz w:val="24"/>
                <w:szCs w:val="24"/>
                <w:lang w:val="ru-RU"/>
              </w:rPr>
              <w:t xml:space="preserve"> сверху двумя руками в прыжке в тройках. Нижняя прямая подача,</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28</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177E53">
              <w:rPr>
                <w:rFonts w:ascii="Times New Roman" w:hAnsi="Times New Roman" w:cs="Times New Roman"/>
                <w:sz w:val="24"/>
                <w:szCs w:val="24"/>
                <w:lang w:val="ru-RU"/>
              </w:rPr>
              <w:t>Модуль «Спортивные игры».</w:t>
            </w:r>
            <w:r w:rsidRPr="000E05C0">
              <w:rPr>
                <w:lang w:val="ru-RU"/>
              </w:rPr>
              <w:t xml:space="preserve"> </w:t>
            </w:r>
            <w:r w:rsidRPr="000E05C0">
              <w:rPr>
                <w:rFonts w:ascii="Times New Roman" w:hAnsi="Times New Roman" w:cs="Times New Roman"/>
                <w:sz w:val="24"/>
                <w:szCs w:val="24"/>
                <w:lang w:val="ru-RU"/>
              </w:rPr>
              <w:t>Нижняя прямая подача, прием мяча, отраженного сеткой.</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29</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177E53">
              <w:rPr>
                <w:rFonts w:ascii="Times New Roman" w:hAnsi="Times New Roman" w:cs="Times New Roman"/>
                <w:sz w:val="24"/>
                <w:szCs w:val="24"/>
                <w:lang w:val="ru-RU"/>
              </w:rPr>
              <w:t>Модуль «Спортивные игры».</w:t>
            </w:r>
            <w:r w:rsidRPr="000E05C0">
              <w:rPr>
                <w:lang w:val="ru-RU"/>
              </w:rPr>
              <w:t xml:space="preserve"> </w:t>
            </w:r>
            <w:r w:rsidRPr="000E05C0">
              <w:rPr>
                <w:rFonts w:ascii="Times New Roman" w:hAnsi="Times New Roman" w:cs="Times New Roman"/>
                <w:sz w:val="24"/>
                <w:szCs w:val="24"/>
                <w:lang w:val="ru-RU"/>
              </w:rPr>
              <w:t>Приёмы и передачи в движении. Подачи мяча в разные зоны площадки соперника.</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30</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177E53">
              <w:rPr>
                <w:rFonts w:ascii="Times New Roman" w:hAnsi="Times New Roman" w:cs="Times New Roman"/>
                <w:sz w:val="24"/>
                <w:szCs w:val="24"/>
                <w:lang w:val="ru-RU"/>
              </w:rPr>
              <w:t>Модуль «Спортивные игры».</w:t>
            </w:r>
            <w:r w:rsidRPr="000E05C0">
              <w:rPr>
                <w:lang w:val="ru-RU"/>
              </w:rPr>
              <w:t xml:space="preserve"> </w:t>
            </w:r>
            <w:r w:rsidRPr="000E05C0">
              <w:rPr>
                <w:rFonts w:ascii="Times New Roman" w:hAnsi="Times New Roman" w:cs="Times New Roman"/>
                <w:sz w:val="24"/>
                <w:szCs w:val="24"/>
                <w:lang w:val="ru-RU"/>
              </w:rPr>
              <w:t>Упражнения для снижения избыточной массы тела. Мероприятия в режиме двигательной активности обучающихся.</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31</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177E53">
              <w:rPr>
                <w:rFonts w:ascii="Times New Roman" w:hAnsi="Times New Roman" w:cs="Times New Roman"/>
                <w:sz w:val="24"/>
                <w:szCs w:val="24"/>
                <w:lang w:val="ru-RU"/>
              </w:rPr>
              <w:t>Модуль «Спортивные игры».</w:t>
            </w:r>
            <w:r w:rsidRPr="000E05C0">
              <w:rPr>
                <w:lang w:val="ru-RU"/>
              </w:rPr>
              <w:t xml:space="preserve"> </w:t>
            </w:r>
            <w:r w:rsidRPr="000E05C0">
              <w:rPr>
                <w:rFonts w:ascii="Times New Roman" w:hAnsi="Times New Roman" w:cs="Times New Roman"/>
                <w:sz w:val="24"/>
                <w:szCs w:val="24"/>
                <w:lang w:val="ru-RU"/>
              </w:rPr>
              <w:t>Учебная игра. Игра в нападение через 3-ю зону.</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32</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177E53">
              <w:rPr>
                <w:rFonts w:ascii="Times New Roman" w:hAnsi="Times New Roman" w:cs="Times New Roman"/>
                <w:sz w:val="24"/>
                <w:szCs w:val="24"/>
                <w:lang w:val="ru-RU"/>
              </w:rPr>
              <w:t>Модуль «Спортивные игры».</w:t>
            </w:r>
            <w:r w:rsidRPr="000E05C0">
              <w:rPr>
                <w:lang w:val="ru-RU"/>
              </w:rPr>
              <w:t xml:space="preserve"> </w:t>
            </w:r>
            <w:r w:rsidRPr="000E05C0">
              <w:rPr>
                <w:rFonts w:ascii="Times New Roman" w:hAnsi="Times New Roman" w:cs="Times New Roman"/>
                <w:sz w:val="24"/>
                <w:szCs w:val="24"/>
                <w:lang w:val="ru-RU"/>
              </w:rPr>
              <w:t>Прием мяча снизу в группе. Учебная игра</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33</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0E05C0">
              <w:rPr>
                <w:rFonts w:ascii="Times New Roman" w:hAnsi="Times New Roman" w:cs="Times New Roman"/>
                <w:sz w:val="24"/>
                <w:szCs w:val="24"/>
                <w:lang w:val="ru-RU"/>
              </w:rPr>
              <w:t>Модуль «Зимние виды спорта». Правила ТБ. Занятия физической культурой и режим питания. Передвижение попеременным двухшажным ходом.</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34</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0E05C0">
              <w:rPr>
                <w:rFonts w:ascii="Times New Roman" w:hAnsi="Times New Roman" w:cs="Times New Roman"/>
                <w:sz w:val="24"/>
                <w:szCs w:val="24"/>
                <w:lang w:val="ru-RU"/>
              </w:rPr>
              <w:t>Модуль «Зимние виды спорта».</w:t>
            </w:r>
            <w:r w:rsidRPr="003A4823">
              <w:rPr>
                <w:lang w:val="ru-RU"/>
              </w:rPr>
              <w:t xml:space="preserve"> </w:t>
            </w:r>
            <w:r w:rsidRPr="003A4823">
              <w:rPr>
                <w:rFonts w:ascii="Times New Roman" w:hAnsi="Times New Roman" w:cs="Times New Roman"/>
                <w:sz w:val="24"/>
                <w:szCs w:val="24"/>
                <w:lang w:val="ru-RU"/>
              </w:rPr>
              <w:t>Передвижение одновременным одношажным ходом. Передвижение попеременным двухшажным ходом.</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35</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0E05C0">
              <w:rPr>
                <w:rFonts w:ascii="Times New Roman" w:hAnsi="Times New Roman" w:cs="Times New Roman"/>
                <w:sz w:val="24"/>
                <w:szCs w:val="24"/>
                <w:lang w:val="ru-RU"/>
              </w:rPr>
              <w:t>Модуль «Зимние виды спорта».</w:t>
            </w:r>
            <w:r w:rsidRPr="003A4823">
              <w:rPr>
                <w:lang w:val="ru-RU"/>
              </w:rPr>
              <w:t xml:space="preserve"> </w:t>
            </w:r>
            <w:r w:rsidRPr="003A4823">
              <w:rPr>
                <w:rFonts w:ascii="Times New Roman" w:hAnsi="Times New Roman" w:cs="Times New Roman"/>
                <w:sz w:val="24"/>
                <w:szCs w:val="24"/>
                <w:lang w:val="ru-RU"/>
              </w:rPr>
              <w:t>Передвижение попеременным двухшажным ходом. Способы перехода с одного лыжного хода на другой.</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36</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0E05C0">
              <w:rPr>
                <w:rFonts w:ascii="Times New Roman" w:hAnsi="Times New Roman" w:cs="Times New Roman"/>
                <w:sz w:val="24"/>
                <w:szCs w:val="24"/>
                <w:lang w:val="ru-RU"/>
              </w:rPr>
              <w:t>Модуль «Зимние виды спорта».</w:t>
            </w:r>
            <w:r w:rsidRPr="003A4823">
              <w:rPr>
                <w:lang w:val="ru-RU"/>
              </w:rPr>
              <w:t xml:space="preserve"> </w:t>
            </w:r>
            <w:r w:rsidRPr="003A4823">
              <w:rPr>
                <w:rFonts w:ascii="Times New Roman" w:hAnsi="Times New Roman" w:cs="Times New Roman"/>
                <w:sz w:val="24"/>
                <w:szCs w:val="24"/>
                <w:lang w:val="ru-RU"/>
              </w:rPr>
              <w:t>Прохождение по дистанции 3 км.</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37</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0E05C0">
              <w:rPr>
                <w:rFonts w:ascii="Times New Roman" w:hAnsi="Times New Roman" w:cs="Times New Roman"/>
                <w:sz w:val="24"/>
                <w:szCs w:val="24"/>
                <w:lang w:val="ru-RU"/>
              </w:rPr>
              <w:t>Модуль «Зимние виды спорта».</w:t>
            </w:r>
            <w:r w:rsidRPr="003A4823">
              <w:rPr>
                <w:lang w:val="ru-RU"/>
              </w:rPr>
              <w:t xml:space="preserve"> </w:t>
            </w:r>
            <w:r w:rsidRPr="003A4823">
              <w:rPr>
                <w:rFonts w:ascii="Times New Roman" w:hAnsi="Times New Roman" w:cs="Times New Roman"/>
                <w:sz w:val="24"/>
                <w:szCs w:val="24"/>
                <w:lang w:val="ru-RU"/>
              </w:rPr>
              <w:t>Совершенствование техники попеременного двухшажного и одновременных ходов</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38</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0E05C0">
              <w:rPr>
                <w:rFonts w:ascii="Times New Roman" w:hAnsi="Times New Roman" w:cs="Times New Roman"/>
                <w:sz w:val="24"/>
                <w:szCs w:val="24"/>
                <w:lang w:val="ru-RU"/>
              </w:rPr>
              <w:t>Модуль «Зимние виды спорта».</w:t>
            </w:r>
            <w:r w:rsidRPr="003A4823">
              <w:rPr>
                <w:lang w:val="ru-RU"/>
              </w:rPr>
              <w:t xml:space="preserve"> </w:t>
            </w:r>
            <w:r w:rsidRPr="003A4823">
              <w:rPr>
                <w:rFonts w:ascii="Times New Roman" w:hAnsi="Times New Roman" w:cs="Times New Roman"/>
                <w:sz w:val="24"/>
                <w:szCs w:val="24"/>
                <w:lang w:val="ru-RU"/>
              </w:rPr>
              <w:t>Совершенствование техники спусков и подъёмов</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39</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0E05C0">
              <w:rPr>
                <w:rFonts w:ascii="Times New Roman" w:hAnsi="Times New Roman" w:cs="Times New Roman"/>
                <w:sz w:val="24"/>
                <w:szCs w:val="24"/>
                <w:lang w:val="ru-RU"/>
              </w:rPr>
              <w:t>Модуль «Зимние виды спорта».</w:t>
            </w:r>
            <w:r w:rsidRPr="003F2396">
              <w:rPr>
                <w:lang w:val="ru-RU"/>
              </w:rPr>
              <w:t xml:space="preserve"> </w:t>
            </w:r>
            <w:r w:rsidRPr="003F2396">
              <w:rPr>
                <w:rFonts w:ascii="Times New Roman" w:hAnsi="Times New Roman" w:cs="Times New Roman"/>
                <w:sz w:val="24"/>
                <w:szCs w:val="24"/>
                <w:lang w:val="ru-RU"/>
              </w:rPr>
              <w:t>Способы перехода с одного лыжного хода на другой. Правила и техника выполнения норматива комплекса ГТО: Бег на лыжах 3 км или 5 км.</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40</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3A4823">
              <w:rPr>
                <w:rFonts w:ascii="Times New Roman" w:hAnsi="Times New Roman" w:cs="Times New Roman"/>
                <w:sz w:val="24"/>
                <w:szCs w:val="24"/>
                <w:lang w:val="ru-RU"/>
              </w:rPr>
              <w:t>Модуль «Зимние виды спорта».</w:t>
            </w:r>
            <w:r w:rsidRPr="003F2396">
              <w:rPr>
                <w:lang w:val="ru-RU"/>
              </w:rPr>
              <w:t xml:space="preserve"> </w:t>
            </w:r>
            <w:r w:rsidRPr="003F2396">
              <w:rPr>
                <w:rFonts w:ascii="Times New Roman" w:hAnsi="Times New Roman" w:cs="Times New Roman"/>
                <w:sz w:val="24"/>
                <w:szCs w:val="24"/>
                <w:lang w:val="ru-RU"/>
              </w:rPr>
              <w:t>Совершенствование техники попеременного двухшажного и одновременных ходов</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41</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3A4823">
              <w:rPr>
                <w:rFonts w:ascii="Times New Roman" w:hAnsi="Times New Roman" w:cs="Times New Roman"/>
                <w:sz w:val="24"/>
                <w:szCs w:val="24"/>
                <w:lang w:val="ru-RU"/>
              </w:rPr>
              <w:t>Модуль «Зимние виды спорта».</w:t>
            </w:r>
            <w:r w:rsidRPr="003F2396">
              <w:rPr>
                <w:lang w:val="ru-RU"/>
              </w:rPr>
              <w:t xml:space="preserve"> </w:t>
            </w:r>
            <w:r w:rsidRPr="003F2396">
              <w:rPr>
                <w:rFonts w:ascii="Times New Roman" w:hAnsi="Times New Roman" w:cs="Times New Roman"/>
                <w:sz w:val="24"/>
                <w:szCs w:val="24"/>
                <w:lang w:val="ru-RU"/>
              </w:rPr>
              <w:t>Совершенствование техники спусков и подъёмов</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3F2396"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42</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3A4823">
              <w:rPr>
                <w:rFonts w:ascii="Times New Roman" w:hAnsi="Times New Roman" w:cs="Times New Roman"/>
                <w:sz w:val="24"/>
                <w:szCs w:val="24"/>
                <w:lang w:val="ru-RU"/>
              </w:rPr>
              <w:t>Модуль «Зимние виды спорта».</w:t>
            </w:r>
            <w:r w:rsidRPr="003F2396">
              <w:rPr>
                <w:lang w:val="ru-RU"/>
              </w:rPr>
              <w:t xml:space="preserve"> </w:t>
            </w:r>
            <w:r w:rsidRPr="003F2396">
              <w:rPr>
                <w:rFonts w:ascii="Times New Roman" w:hAnsi="Times New Roman" w:cs="Times New Roman"/>
                <w:sz w:val="24"/>
                <w:szCs w:val="24"/>
                <w:lang w:val="ru-RU"/>
              </w:rPr>
              <w:t>Фестиваль «Мы и ГТО». (сдача норм ГТО с соблюдением правил и техники выполнения испытаний (тестов) 5-6 ступени.</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43</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3F2396">
              <w:rPr>
                <w:rFonts w:ascii="Times New Roman" w:hAnsi="Times New Roman" w:cs="Times New Roman"/>
                <w:sz w:val="24"/>
                <w:szCs w:val="24"/>
                <w:lang w:val="ru-RU"/>
              </w:rPr>
              <w:t xml:space="preserve">Модуль «Гимнастика». Правила ТБ. Восстановительный массаж. Измерение функциональных резервов организма. Висы и упоры Развитие силовых способностей. </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44</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3F2396">
              <w:rPr>
                <w:rFonts w:ascii="Times New Roman" w:hAnsi="Times New Roman" w:cs="Times New Roman"/>
                <w:sz w:val="24"/>
                <w:szCs w:val="24"/>
                <w:lang w:val="ru-RU"/>
              </w:rPr>
              <w:t>Модуль «Гимнастика».</w:t>
            </w:r>
            <w:r w:rsidRPr="003F2396">
              <w:rPr>
                <w:lang w:val="ru-RU"/>
              </w:rPr>
              <w:t xml:space="preserve"> </w:t>
            </w:r>
            <w:r w:rsidRPr="003F2396">
              <w:rPr>
                <w:rFonts w:ascii="Times New Roman" w:hAnsi="Times New Roman" w:cs="Times New Roman"/>
                <w:sz w:val="24"/>
                <w:szCs w:val="24"/>
                <w:lang w:val="ru-RU"/>
              </w:rPr>
              <w:t>Упражнение на гимнастической скамейке. Развитие силовых способностей</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2D4FB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45</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3F2396">
              <w:rPr>
                <w:rFonts w:ascii="Times New Roman" w:hAnsi="Times New Roman" w:cs="Times New Roman"/>
                <w:sz w:val="24"/>
                <w:szCs w:val="24"/>
                <w:lang w:val="ru-RU"/>
              </w:rPr>
              <w:t>Модуль «Гимнастика».</w:t>
            </w:r>
            <w:r w:rsidRPr="002D4FB0">
              <w:rPr>
                <w:lang w:val="ru-RU"/>
              </w:rPr>
              <w:t xml:space="preserve"> </w:t>
            </w:r>
            <w:r w:rsidRPr="002D4FB0">
              <w:rPr>
                <w:rFonts w:ascii="Times New Roman" w:hAnsi="Times New Roman" w:cs="Times New Roman"/>
                <w:sz w:val="24"/>
                <w:szCs w:val="24"/>
                <w:lang w:val="ru-RU"/>
              </w:rPr>
              <w:t>Прикладные упражнения</w:t>
            </w:r>
            <w:r>
              <w:rPr>
                <w:rFonts w:ascii="Times New Roman" w:hAnsi="Times New Roman" w:cs="Times New Roman"/>
                <w:sz w:val="24"/>
                <w:szCs w:val="24"/>
                <w:lang w:val="ru-RU"/>
              </w:rPr>
              <w:t xml:space="preserve">. </w:t>
            </w:r>
            <w:r w:rsidRPr="002D4FB0">
              <w:rPr>
                <w:rFonts w:ascii="Times New Roman" w:hAnsi="Times New Roman" w:cs="Times New Roman"/>
                <w:sz w:val="24"/>
                <w:szCs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2D4FB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46</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3F2396">
              <w:rPr>
                <w:rFonts w:ascii="Times New Roman" w:hAnsi="Times New Roman" w:cs="Times New Roman"/>
                <w:sz w:val="24"/>
                <w:szCs w:val="24"/>
                <w:lang w:val="ru-RU"/>
              </w:rPr>
              <w:t>Модуль «Гимнастика».</w:t>
            </w:r>
            <w:r w:rsidRPr="002D4FB0">
              <w:rPr>
                <w:lang w:val="ru-RU"/>
              </w:rPr>
              <w:t xml:space="preserve"> </w:t>
            </w:r>
            <w:r>
              <w:rPr>
                <w:rFonts w:ascii="Times New Roman" w:hAnsi="Times New Roman" w:cs="Times New Roman"/>
                <w:sz w:val="24"/>
                <w:szCs w:val="24"/>
                <w:lang w:val="ru-RU"/>
              </w:rPr>
              <w:t>Акробатика.</w:t>
            </w:r>
            <w:r w:rsidRPr="002D4FB0">
              <w:rPr>
                <w:rFonts w:ascii="Times New Roman" w:hAnsi="Times New Roman" w:cs="Times New Roman"/>
                <w:sz w:val="24"/>
                <w:szCs w:val="24"/>
                <w:lang w:val="ru-RU"/>
              </w:rPr>
              <w:t xml:space="preserve"> ОРУ в движении. Развитие координационных способностей</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2D4FB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47</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3F2396">
              <w:rPr>
                <w:rFonts w:ascii="Times New Roman" w:hAnsi="Times New Roman" w:cs="Times New Roman"/>
                <w:sz w:val="24"/>
                <w:szCs w:val="24"/>
                <w:lang w:val="ru-RU"/>
              </w:rPr>
              <w:t>Модуль «Гимнастика».</w:t>
            </w:r>
            <w:r w:rsidRPr="002D4FB0">
              <w:rPr>
                <w:lang w:val="ru-RU"/>
              </w:rPr>
              <w:t xml:space="preserve"> </w:t>
            </w:r>
            <w:r w:rsidRPr="002D4FB0">
              <w:rPr>
                <w:rFonts w:ascii="Times New Roman" w:hAnsi="Times New Roman" w:cs="Times New Roman"/>
                <w:sz w:val="24"/>
                <w:szCs w:val="24"/>
                <w:lang w:val="ru-RU"/>
              </w:rPr>
              <w:t>Развитие координационных способностей</w:t>
            </w:r>
            <w:r>
              <w:rPr>
                <w:rFonts w:ascii="Times New Roman" w:hAnsi="Times New Roman" w:cs="Times New Roman"/>
                <w:sz w:val="24"/>
                <w:szCs w:val="24"/>
                <w:lang w:val="ru-RU"/>
              </w:rPr>
              <w:t xml:space="preserve">. </w:t>
            </w:r>
            <w:r w:rsidRPr="002D4FB0">
              <w:rPr>
                <w:rFonts w:ascii="Times New Roman" w:hAnsi="Times New Roman" w:cs="Times New Roman"/>
                <w:sz w:val="24"/>
                <w:szCs w:val="24"/>
                <w:lang w:val="ru-RU"/>
              </w:rPr>
              <w:t>Правила и техника выполнения норматива комплекса ГТО: Подтягивание из виса лежа на низкой перекладине 90см.</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2D4FB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48</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3F2396">
              <w:rPr>
                <w:rFonts w:ascii="Times New Roman" w:hAnsi="Times New Roman" w:cs="Times New Roman"/>
                <w:sz w:val="24"/>
                <w:szCs w:val="24"/>
                <w:lang w:val="ru-RU"/>
              </w:rPr>
              <w:t>Модуль «Гимнастика».</w:t>
            </w:r>
            <w:r w:rsidRPr="002D4FB0">
              <w:rPr>
                <w:lang w:val="ru-RU"/>
              </w:rPr>
              <w:t xml:space="preserve"> </w:t>
            </w:r>
            <w:r w:rsidRPr="002D4FB0">
              <w:rPr>
                <w:rFonts w:ascii="Times New Roman" w:hAnsi="Times New Roman" w:cs="Times New Roman"/>
                <w:sz w:val="24"/>
                <w:szCs w:val="24"/>
                <w:lang w:val="ru-RU"/>
              </w:rPr>
              <w:t>Акробатические комбинации</w:t>
            </w:r>
            <w:r>
              <w:rPr>
                <w:rFonts w:ascii="Times New Roman" w:hAnsi="Times New Roman" w:cs="Times New Roman"/>
                <w:sz w:val="24"/>
                <w:szCs w:val="24"/>
                <w:lang w:val="ru-RU"/>
              </w:rPr>
              <w:t>.</w:t>
            </w:r>
            <w:r w:rsidRPr="002D4FB0">
              <w:rPr>
                <w:lang w:val="ru-RU"/>
              </w:rPr>
              <w:t xml:space="preserve"> </w:t>
            </w:r>
            <w:r w:rsidRPr="002D4FB0">
              <w:rPr>
                <w:rFonts w:ascii="Times New Roman" w:hAnsi="Times New Roman" w:cs="Times New Roman"/>
                <w:sz w:val="24"/>
                <w:szCs w:val="24"/>
                <w:lang w:val="ru-RU"/>
              </w:rPr>
              <w:t>Развитие координационных способностей</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2D4FB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49</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D71BDF">
              <w:rPr>
                <w:rFonts w:ascii="Times New Roman" w:hAnsi="Times New Roman" w:cs="Times New Roman"/>
                <w:sz w:val="24"/>
                <w:szCs w:val="24"/>
                <w:lang w:val="ru-RU"/>
              </w:rPr>
              <w:t>Модуль «Спортивные игры».</w:t>
            </w:r>
            <w:r w:rsidRPr="00D71BDF">
              <w:rPr>
                <w:lang w:val="ru-RU"/>
              </w:rPr>
              <w:t xml:space="preserve"> </w:t>
            </w:r>
            <w:r w:rsidRPr="00D71BDF">
              <w:rPr>
                <w:rFonts w:ascii="Times New Roman" w:hAnsi="Times New Roman" w:cs="Times New Roman"/>
                <w:sz w:val="24"/>
                <w:szCs w:val="24"/>
                <w:lang w:val="ru-RU"/>
              </w:rPr>
              <w:t>Волейбол. Упражнения для снижения избыточной массы тела. Мероприятия в режиме двиг</w:t>
            </w:r>
            <w:r>
              <w:rPr>
                <w:rFonts w:ascii="Times New Roman" w:hAnsi="Times New Roman" w:cs="Times New Roman"/>
                <w:sz w:val="24"/>
                <w:szCs w:val="24"/>
                <w:lang w:val="ru-RU"/>
              </w:rPr>
              <w:t>ательной активности обучающихся.</w:t>
            </w:r>
            <w:r w:rsidRPr="004C01A9">
              <w:rPr>
                <w:rFonts w:ascii="Times New Roman" w:hAnsi="Times New Roman" w:cs="Times New Roman"/>
                <w:sz w:val="24"/>
                <w:szCs w:val="24"/>
                <w:lang w:val="ru-RU"/>
              </w:rPr>
              <w:t>.</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2D4FB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50</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D71BDF">
              <w:rPr>
                <w:rFonts w:ascii="Times New Roman" w:hAnsi="Times New Roman" w:cs="Times New Roman"/>
                <w:sz w:val="24"/>
                <w:szCs w:val="24"/>
                <w:lang w:val="ru-RU"/>
              </w:rPr>
              <w:t>Модуль «Спортивные игры». Волейбол</w:t>
            </w:r>
            <w:r>
              <w:rPr>
                <w:rFonts w:ascii="Times New Roman" w:hAnsi="Times New Roman" w:cs="Times New Roman"/>
                <w:sz w:val="24"/>
                <w:szCs w:val="24"/>
                <w:lang w:val="ru-RU"/>
              </w:rPr>
              <w:t>.</w:t>
            </w:r>
            <w:r w:rsidRPr="00D71BDF">
              <w:rPr>
                <w:lang w:val="ru-RU"/>
              </w:rPr>
              <w:t xml:space="preserve"> </w:t>
            </w:r>
            <w:r w:rsidRPr="00D71BDF">
              <w:rPr>
                <w:rFonts w:ascii="Times New Roman" w:hAnsi="Times New Roman" w:cs="Times New Roman"/>
                <w:sz w:val="24"/>
                <w:szCs w:val="24"/>
                <w:lang w:val="ru-RU"/>
              </w:rPr>
              <w:t>Приёмы и передачи мяча на месте. Приёмы и передачи в движении.</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2D4FB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51</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D71BDF">
              <w:rPr>
                <w:rFonts w:ascii="Times New Roman" w:hAnsi="Times New Roman" w:cs="Times New Roman"/>
                <w:sz w:val="24"/>
                <w:szCs w:val="24"/>
                <w:lang w:val="ru-RU"/>
              </w:rPr>
              <w:t>Модуль «Спортивные игры». Волейбол</w:t>
            </w:r>
            <w:r>
              <w:rPr>
                <w:rFonts w:ascii="Times New Roman" w:hAnsi="Times New Roman" w:cs="Times New Roman"/>
                <w:sz w:val="24"/>
                <w:szCs w:val="24"/>
                <w:lang w:val="ru-RU"/>
              </w:rPr>
              <w:t>.</w:t>
            </w:r>
            <w:r w:rsidRPr="00D71BDF">
              <w:rPr>
                <w:lang w:val="ru-RU"/>
              </w:rPr>
              <w:t xml:space="preserve"> </w:t>
            </w:r>
            <w:r w:rsidRPr="00D71BDF">
              <w:rPr>
                <w:rFonts w:ascii="Times New Roman" w:hAnsi="Times New Roman" w:cs="Times New Roman"/>
                <w:sz w:val="24"/>
                <w:szCs w:val="24"/>
                <w:lang w:val="ru-RU"/>
              </w:rPr>
              <w:t>Приёмы и передачи мяча на месте. Приёмы и передачи в движении. Правила и техника выполнения норматива комплекса ГТО: Подтягивание из виса лежа на низкой перекладине 90см.</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2D4FB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52</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D71BDF">
              <w:rPr>
                <w:rFonts w:ascii="Times New Roman" w:hAnsi="Times New Roman" w:cs="Times New Roman"/>
                <w:sz w:val="24"/>
                <w:szCs w:val="24"/>
                <w:lang w:val="ru-RU"/>
              </w:rPr>
              <w:t>Модуль «Спортивные игры». Волейбол</w:t>
            </w:r>
            <w:r>
              <w:rPr>
                <w:rFonts w:ascii="Times New Roman" w:hAnsi="Times New Roman" w:cs="Times New Roman"/>
                <w:sz w:val="24"/>
                <w:szCs w:val="24"/>
                <w:lang w:val="ru-RU"/>
              </w:rPr>
              <w:t>.</w:t>
            </w:r>
            <w:r w:rsidRPr="00D71BDF">
              <w:rPr>
                <w:lang w:val="ru-RU"/>
              </w:rPr>
              <w:t xml:space="preserve"> </w:t>
            </w:r>
            <w:r w:rsidRPr="00D71BDF">
              <w:rPr>
                <w:rFonts w:ascii="Times New Roman" w:hAnsi="Times New Roman" w:cs="Times New Roman"/>
                <w:sz w:val="24"/>
                <w:szCs w:val="24"/>
                <w:lang w:val="ru-RU"/>
              </w:rPr>
              <w:t>Приёмы и передачи мяча на месте. Подачи мяча в разные зоны площадки соперника. Правила и техника выполнения норматива комплекса ГТО: Прыжок в длину с места толчком двумя ногами.</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2D4FB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53</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D71BDF">
              <w:rPr>
                <w:rFonts w:ascii="Times New Roman" w:hAnsi="Times New Roman" w:cs="Times New Roman"/>
                <w:sz w:val="24"/>
                <w:szCs w:val="24"/>
                <w:lang w:val="ru-RU"/>
              </w:rPr>
              <w:t>Модуль «Спортивные игры». Волейбол</w:t>
            </w:r>
            <w:r>
              <w:rPr>
                <w:rFonts w:ascii="Times New Roman" w:hAnsi="Times New Roman" w:cs="Times New Roman"/>
                <w:sz w:val="24"/>
                <w:szCs w:val="24"/>
                <w:lang w:val="ru-RU"/>
              </w:rPr>
              <w:t>.</w:t>
            </w:r>
            <w:r w:rsidRPr="00D71BDF">
              <w:rPr>
                <w:lang w:val="ru-RU"/>
              </w:rPr>
              <w:t xml:space="preserve"> </w:t>
            </w:r>
            <w:r w:rsidRPr="00D71BDF">
              <w:rPr>
                <w:rFonts w:ascii="Times New Roman" w:hAnsi="Times New Roman" w:cs="Times New Roman"/>
                <w:sz w:val="24"/>
                <w:szCs w:val="24"/>
                <w:lang w:val="ru-RU"/>
              </w:rPr>
              <w:t>Приёмы и передачи в движении. Подачи мяча в разные зоны площадки соперника. Правила и техника выполнения норматива комплекса ГТО: Наклон вперед из положения стоя на гимнастической скамье.</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2D4FB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54</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D71BDF">
              <w:rPr>
                <w:rFonts w:ascii="Times New Roman" w:hAnsi="Times New Roman" w:cs="Times New Roman"/>
                <w:sz w:val="24"/>
                <w:szCs w:val="24"/>
                <w:lang w:val="ru-RU"/>
              </w:rPr>
              <w:t>Модуль «Спортивные игры». Волейбол</w:t>
            </w:r>
            <w:r>
              <w:rPr>
                <w:rFonts w:ascii="Times New Roman" w:hAnsi="Times New Roman" w:cs="Times New Roman"/>
                <w:sz w:val="24"/>
                <w:szCs w:val="24"/>
                <w:lang w:val="ru-RU"/>
              </w:rPr>
              <w:t>.</w:t>
            </w:r>
            <w:r w:rsidRPr="00D71BDF">
              <w:rPr>
                <w:lang w:val="ru-RU"/>
              </w:rPr>
              <w:t xml:space="preserve"> </w:t>
            </w:r>
            <w:r w:rsidRPr="00D71BDF">
              <w:rPr>
                <w:rFonts w:ascii="Times New Roman" w:hAnsi="Times New Roman" w:cs="Times New Roman"/>
                <w:sz w:val="24"/>
                <w:szCs w:val="24"/>
                <w:lang w:val="ru-RU"/>
              </w:rPr>
              <w:t>Приёмы и передачи мяча на месте. Подачи мяча в разные зоны площадки соперника. Правила и техника выполнения норматива комплекса ГТО: Поднимание туловища из положения лежа на спине.</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2D4FB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55</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4C01A9">
              <w:rPr>
                <w:rFonts w:ascii="Times New Roman" w:hAnsi="Times New Roman" w:cs="Times New Roman"/>
                <w:sz w:val="24"/>
                <w:szCs w:val="24"/>
                <w:lang w:val="ru-RU"/>
              </w:rPr>
              <w:t>Модуль «Спортивные игры». Футбол.</w:t>
            </w:r>
            <w:r w:rsidRPr="004C01A9">
              <w:rPr>
                <w:lang w:val="ru-RU"/>
              </w:rPr>
              <w:t xml:space="preserve"> </w:t>
            </w:r>
            <w:r w:rsidRPr="004C01A9">
              <w:rPr>
                <w:rFonts w:ascii="Times New Roman" w:hAnsi="Times New Roman" w:cs="Times New Roman"/>
                <w:sz w:val="24"/>
                <w:szCs w:val="24"/>
                <w:lang w:val="ru-RU"/>
              </w:rPr>
              <w:t>Ведение мяча. Приемы мяча. Передачи мяча. Блокировка. Удары. Правила и техника выполнения норматива комплекса ГТО: Челночный бег 3*10м.</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2D4FB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56</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4C01A9">
              <w:rPr>
                <w:rFonts w:ascii="Times New Roman" w:hAnsi="Times New Roman" w:cs="Times New Roman"/>
                <w:sz w:val="24"/>
                <w:szCs w:val="24"/>
                <w:lang w:val="ru-RU"/>
              </w:rPr>
              <w:t>Модуль «Спортивные игры». Футбол.</w:t>
            </w:r>
            <w:r w:rsidRPr="004C01A9">
              <w:rPr>
                <w:lang w:val="ru-RU"/>
              </w:rPr>
              <w:t xml:space="preserve"> </w:t>
            </w:r>
            <w:r w:rsidRPr="004C01A9">
              <w:rPr>
                <w:rFonts w:ascii="Times New Roman" w:hAnsi="Times New Roman" w:cs="Times New Roman"/>
                <w:sz w:val="24"/>
                <w:szCs w:val="24"/>
                <w:lang w:val="ru-RU"/>
              </w:rPr>
              <w:t>Ведение мяча. Приемы мяча. Передачи мяча. Остановки и удары по мячу с места. Удары.</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57</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4C01A9">
              <w:rPr>
                <w:rFonts w:ascii="Times New Roman" w:hAnsi="Times New Roman" w:cs="Times New Roman"/>
                <w:sz w:val="24"/>
                <w:szCs w:val="24"/>
                <w:lang w:val="ru-RU"/>
              </w:rPr>
              <w:t>Модуль «Спортивные игры». Футбол.</w:t>
            </w:r>
            <w:r w:rsidRPr="004C01A9">
              <w:rPr>
                <w:lang w:val="ru-RU"/>
              </w:rPr>
              <w:t xml:space="preserve"> </w:t>
            </w:r>
            <w:r w:rsidRPr="004C01A9">
              <w:rPr>
                <w:rFonts w:ascii="Times New Roman" w:hAnsi="Times New Roman" w:cs="Times New Roman"/>
                <w:sz w:val="24"/>
                <w:szCs w:val="24"/>
                <w:lang w:val="ru-RU"/>
              </w:rPr>
              <w:t>Передачи мяча. Остановки и удары по мячу с места. Остановки и удары по мячу в движении.</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58</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4C01A9">
              <w:rPr>
                <w:rFonts w:ascii="Times New Roman" w:hAnsi="Times New Roman" w:cs="Times New Roman"/>
                <w:sz w:val="24"/>
                <w:szCs w:val="24"/>
                <w:lang w:val="ru-RU"/>
              </w:rPr>
              <w:t>Модуль «Спортивные игры». Футбол.</w:t>
            </w:r>
            <w:r w:rsidRPr="004C01A9">
              <w:rPr>
                <w:lang w:val="ru-RU"/>
              </w:rPr>
              <w:t xml:space="preserve"> </w:t>
            </w:r>
            <w:r w:rsidRPr="004C01A9">
              <w:rPr>
                <w:rFonts w:ascii="Times New Roman" w:hAnsi="Times New Roman" w:cs="Times New Roman"/>
                <w:sz w:val="24"/>
                <w:szCs w:val="24"/>
                <w:lang w:val="ru-RU"/>
              </w:rPr>
              <w:t>Вбрасывание мяча из-за боковой линии с разбега и с места.</w:t>
            </w:r>
            <w:r w:rsidRPr="004C01A9">
              <w:rPr>
                <w:lang w:val="ru-RU"/>
              </w:rPr>
              <w:t xml:space="preserve"> </w:t>
            </w:r>
            <w:r w:rsidRPr="004C01A9">
              <w:rPr>
                <w:rFonts w:ascii="Times New Roman" w:hAnsi="Times New Roman" w:cs="Times New Roman"/>
                <w:sz w:val="24"/>
                <w:szCs w:val="24"/>
                <w:lang w:val="ru-RU"/>
              </w:rPr>
              <w:t>«Квадрат».</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59</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4C01A9">
              <w:rPr>
                <w:rFonts w:ascii="Times New Roman" w:hAnsi="Times New Roman" w:cs="Times New Roman"/>
                <w:sz w:val="24"/>
                <w:szCs w:val="24"/>
                <w:lang w:val="ru-RU"/>
              </w:rPr>
              <w:t>Модуль «Спортивные игры». Футбол.</w:t>
            </w:r>
            <w:r w:rsidRPr="004C01A9">
              <w:rPr>
                <w:lang w:val="ru-RU"/>
              </w:rPr>
              <w:t xml:space="preserve"> </w:t>
            </w:r>
            <w:r w:rsidRPr="004C01A9">
              <w:rPr>
                <w:rFonts w:ascii="Times New Roman" w:hAnsi="Times New Roman" w:cs="Times New Roman"/>
                <w:sz w:val="24"/>
                <w:szCs w:val="24"/>
                <w:lang w:val="ru-RU"/>
              </w:rPr>
              <w:t>Правила самоконтроля. Правила игры в футбол.</w:t>
            </w:r>
            <w:r w:rsidRPr="004C01A9">
              <w:rPr>
                <w:lang w:val="ru-RU"/>
              </w:rPr>
              <w:t xml:space="preserve"> </w:t>
            </w:r>
            <w:r w:rsidRPr="004C01A9">
              <w:rPr>
                <w:rFonts w:ascii="Times New Roman" w:hAnsi="Times New Roman" w:cs="Times New Roman"/>
                <w:sz w:val="24"/>
                <w:szCs w:val="24"/>
                <w:lang w:val="ru-RU"/>
              </w:rPr>
              <w:t>Техническая подготовка</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4C01A9"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60</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4C01A9">
              <w:rPr>
                <w:rFonts w:ascii="Times New Roman" w:hAnsi="Times New Roman" w:cs="Times New Roman"/>
                <w:sz w:val="24"/>
                <w:szCs w:val="24"/>
                <w:lang w:val="ru-RU"/>
              </w:rPr>
              <w:t>Модуль «Спортивные игры». Футбол.</w:t>
            </w:r>
            <w:r w:rsidRPr="004C01A9">
              <w:rPr>
                <w:lang w:val="ru-RU"/>
              </w:rPr>
              <w:t xml:space="preserve"> </w:t>
            </w:r>
            <w:r w:rsidRPr="004C01A9">
              <w:rPr>
                <w:rFonts w:ascii="Times New Roman" w:hAnsi="Times New Roman" w:cs="Times New Roman"/>
                <w:sz w:val="24"/>
                <w:szCs w:val="24"/>
                <w:lang w:val="ru-RU"/>
              </w:rPr>
              <w:t>Техническая подготовка</w:t>
            </w:r>
            <w:r>
              <w:rPr>
                <w:rFonts w:ascii="Times New Roman" w:hAnsi="Times New Roman" w:cs="Times New Roman"/>
                <w:sz w:val="24"/>
                <w:szCs w:val="24"/>
                <w:lang w:val="ru-RU"/>
              </w:rPr>
              <w:t>.</w:t>
            </w:r>
            <w:r w:rsidRPr="004C01A9">
              <w:rPr>
                <w:lang w:val="ru-RU"/>
              </w:rPr>
              <w:t xml:space="preserve"> </w:t>
            </w:r>
            <w:r w:rsidRPr="004C01A9">
              <w:rPr>
                <w:rFonts w:ascii="Times New Roman" w:hAnsi="Times New Roman" w:cs="Times New Roman"/>
                <w:sz w:val="24"/>
                <w:szCs w:val="24"/>
                <w:lang w:val="ru-RU"/>
              </w:rPr>
              <w:t>Правила и техника выполнения норматива комплекса ГТО: Челночный бег 3*10м.</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61</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C271A4">
              <w:rPr>
                <w:rFonts w:ascii="Times New Roman" w:hAnsi="Times New Roman" w:cs="Times New Roman"/>
                <w:sz w:val="24"/>
                <w:szCs w:val="24"/>
                <w:lang w:val="ru-RU"/>
              </w:rPr>
              <w:t>Модуль «Лёгкая атлетика».</w:t>
            </w:r>
            <w:r w:rsidRPr="00C271A4">
              <w:rPr>
                <w:lang w:val="ru-RU"/>
              </w:rPr>
              <w:t xml:space="preserve"> </w:t>
            </w:r>
            <w:r w:rsidRPr="00C271A4">
              <w:rPr>
                <w:rFonts w:ascii="Times New Roman" w:hAnsi="Times New Roman" w:cs="Times New Roman"/>
                <w:sz w:val="24"/>
                <w:szCs w:val="24"/>
                <w:lang w:val="ru-RU"/>
              </w:rPr>
              <w:t>Бег на короткие дистанции.  Правила и техника выполнения норматива комплекса ГТО: Бег на 30м, 60м или 100м.</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62</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C271A4">
              <w:rPr>
                <w:rFonts w:ascii="Times New Roman" w:hAnsi="Times New Roman" w:cs="Times New Roman"/>
                <w:sz w:val="24"/>
                <w:szCs w:val="24"/>
                <w:lang w:val="ru-RU"/>
              </w:rPr>
              <w:t>Модуль «Лёгкая атлетика».</w:t>
            </w:r>
            <w:r w:rsidRPr="00C271A4">
              <w:rPr>
                <w:lang w:val="ru-RU"/>
              </w:rPr>
              <w:t xml:space="preserve"> </w:t>
            </w:r>
            <w:r w:rsidRPr="00C271A4">
              <w:rPr>
                <w:rFonts w:ascii="Times New Roman" w:hAnsi="Times New Roman" w:cs="Times New Roman"/>
                <w:sz w:val="24"/>
                <w:szCs w:val="24"/>
                <w:lang w:val="ru-RU"/>
              </w:rPr>
              <w:t>Метание спортивного снаряда с разбега на дальность. Правила и техника выполнения норматива комплекса ГТО: Метание мяча весом 150г, 500г(д), 700г(ю).</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63</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C271A4">
              <w:rPr>
                <w:rFonts w:ascii="Times New Roman" w:hAnsi="Times New Roman" w:cs="Times New Roman"/>
                <w:sz w:val="24"/>
                <w:szCs w:val="24"/>
                <w:lang w:val="ru-RU"/>
              </w:rPr>
              <w:t>Модуль «Лёгкая атлетика».</w:t>
            </w:r>
            <w:r w:rsidRPr="00C271A4">
              <w:rPr>
                <w:lang w:val="ru-RU"/>
              </w:rPr>
              <w:t xml:space="preserve"> </w:t>
            </w:r>
            <w:r w:rsidRPr="00C271A4">
              <w:rPr>
                <w:rFonts w:ascii="Times New Roman" w:hAnsi="Times New Roman" w:cs="Times New Roman"/>
                <w:sz w:val="24"/>
                <w:szCs w:val="24"/>
                <w:lang w:val="ru-RU"/>
              </w:rPr>
              <w:t>Бег на длинные дистанции.  Метание спортивного снаряда с разбега на дальность. Правила и техника выполнения норматива комплекса ГТО: Бег на 2000м или 3000м.</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64</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C271A4">
              <w:rPr>
                <w:rFonts w:ascii="Times New Roman" w:hAnsi="Times New Roman" w:cs="Times New Roman"/>
                <w:sz w:val="24"/>
                <w:szCs w:val="24"/>
                <w:lang w:val="ru-RU"/>
              </w:rPr>
              <w:t>Модуль «Лёгкая атлетика».</w:t>
            </w:r>
            <w:r w:rsidRPr="00C271A4">
              <w:rPr>
                <w:lang w:val="ru-RU"/>
              </w:rPr>
              <w:t xml:space="preserve"> </w:t>
            </w:r>
            <w:r w:rsidRPr="00C271A4">
              <w:rPr>
                <w:rFonts w:ascii="Times New Roman" w:hAnsi="Times New Roman" w:cs="Times New Roman"/>
                <w:sz w:val="24"/>
                <w:szCs w:val="24"/>
                <w:lang w:val="ru-RU"/>
              </w:rPr>
              <w:t>Бег на длинные дистанции.  Правила и техника выполнения норматива комплекса ГТО: Кросс на 3 км или 5км.</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65</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C271A4">
              <w:rPr>
                <w:rFonts w:ascii="Times New Roman" w:hAnsi="Times New Roman" w:cs="Times New Roman"/>
                <w:sz w:val="24"/>
                <w:szCs w:val="24"/>
                <w:lang w:val="ru-RU"/>
              </w:rPr>
              <w:t>Модуль «Лёгкая атлетика». Бег на длинные дистанции. Фестиваль «Мы и ГТО». (сдача норм ГТО с соблюдением правил и техники выполнения испытаний (тестов) 5-6 ступени.</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101AD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66</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514F60">
              <w:rPr>
                <w:rFonts w:ascii="Times New Roman" w:hAnsi="Times New Roman" w:cs="Times New Roman"/>
                <w:sz w:val="24"/>
                <w:szCs w:val="24"/>
                <w:lang w:val="ru-RU"/>
              </w:rPr>
              <w:t>Модуль «Плавание». Правила ТБ. Профессионально-прикладная физическа</w:t>
            </w:r>
            <w:r>
              <w:rPr>
                <w:rFonts w:ascii="Times New Roman" w:hAnsi="Times New Roman" w:cs="Times New Roman"/>
                <w:sz w:val="24"/>
                <w:szCs w:val="24"/>
                <w:lang w:val="ru-RU"/>
              </w:rPr>
              <w:t xml:space="preserve">я культура. Плавание брассом. </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514F6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67</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514F60">
              <w:rPr>
                <w:rFonts w:ascii="Times New Roman" w:hAnsi="Times New Roman" w:cs="Times New Roman"/>
                <w:sz w:val="24"/>
                <w:szCs w:val="24"/>
                <w:lang w:val="ru-RU"/>
              </w:rPr>
              <w:t>Модуль «Плавание».</w:t>
            </w:r>
            <w:r w:rsidRPr="00514F60">
              <w:rPr>
                <w:lang w:val="ru-RU"/>
              </w:rPr>
              <w:t xml:space="preserve"> </w:t>
            </w:r>
            <w:r w:rsidRPr="00514F60">
              <w:rPr>
                <w:rFonts w:ascii="Times New Roman" w:hAnsi="Times New Roman" w:cs="Times New Roman"/>
                <w:sz w:val="24"/>
                <w:szCs w:val="24"/>
                <w:lang w:val="ru-RU"/>
              </w:rPr>
              <w:t>Восстановит</w:t>
            </w:r>
            <w:r>
              <w:rPr>
                <w:rFonts w:ascii="Times New Roman" w:hAnsi="Times New Roman" w:cs="Times New Roman"/>
                <w:sz w:val="24"/>
                <w:szCs w:val="24"/>
                <w:lang w:val="ru-RU"/>
              </w:rPr>
              <w:t>ельный массаж.</w:t>
            </w:r>
            <w:r w:rsidRPr="00514F60">
              <w:rPr>
                <w:rFonts w:ascii="Times New Roman" w:hAnsi="Times New Roman" w:cs="Times New Roman"/>
                <w:sz w:val="24"/>
                <w:szCs w:val="24"/>
                <w:lang w:val="ru-RU"/>
              </w:rPr>
              <w:t xml:space="preserve"> Плавание брассом. Повороты при плавании брассом. Правила и техника выполнения нормат</w:t>
            </w:r>
            <w:r>
              <w:rPr>
                <w:rFonts w:ascii="Times New Roman" w:hAnsi="Times New Roman" w:cs="Times New Roman"/>
                <w:sz w:val="24"/>
                <w:szCs w:val="24"/>
                <w:lang w:val="ru-RU"/>
              </w:rPr>
              <w:t>ива комплекса ГТО:</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514F60" w:rsidTr="00FB745B">
        <w:trPr>
          <w:trHeight w:val="144"/>
          <w:tblCellSpacing w:w="20" w:type="nil"/>
        </w:trPr>
        <w:tc>
          <w:tcPr>
            <w:tcW w:w="709" w:type="dxa"/>
            <w:tcMar>
              <w:top w:w="50" w:type="dxa"/>
              <w:left w:w="100" w:type="dxa"/>
            </w:tcMar>
            <w:vAlign w:val="center"/>
          </w:tcPr>
          <w:p w:rsidR="00D71BDF" w:rsidRDefault="00D71BDF" w:rsidP="003B482F">
            <w:pPr>
              <w:spacing w:after="0"/>
              <w:rPr>
                <w:lang w:val="ru-RU"/>
              </w:rPr>
            </w:pPr>
            <w:r>
              <w:rPr>
                <w:lang w:val="ru-RU"/>
              </w:rPr>
              <w:t>68</w:t>
            </w:r>
          </w:p>
        </w:tc>
        <w:tc>
          <w:tcPr>
            <w:tcW w:w="8222" w:type="dxa"/>
            <w:tcMar>
              <w:top w:w="50" w:type="dxa"/>
              <w:left w:w="100" w:type="dxa"/>
            </w:tcMar>
            <w:vAlign w:val="center"/>
          </w:tcPr>
          <w:p w:rsidR="00D71BDF" w:rsidRPr="00101AD0" w:rsidRDefault="00D71BDF" w:rsidP="003B482F">
            <w:pPr>
              <w:spacing w:after="0"/>
              <w:ind w:left="135"/>
              <w:rPr>
                <w:rFonts w:ascii="Times New Roman" w:hAnsi="Times New Roman" w:cs="Times New Roman"/>
                <w:sz w:val="24"/>
                <w:szCs w:val="24"/>
                <w:lang w:val="ru-RU"/>
              </w:rPr>
            </w:pPr>
            <w:r w:rsidRPr="00514F60">
              <w:rPr>
                <w:rFonts w:ascii="Times New Roman" w:hAnsi="Times New Roman" w:cs="Times New Roman"/>
                <w:sz w:val="24"/>
                <w:szCs w:val="24"/>
                <w:lang w:val="ru-RU"/>
              </w:rPr>
              <w:t>Модуль «Плавание».</w:t>
            </w:r>
            <w:r w:rsidRPr="00514F60">
              <w:rPr>
                <w:lang w:val="ru-RU"/>
              </w:rPr>
              <w:t xml:space="preserve"> </w:t>
            </w:r>
            <w:r w:rsidRPr="00514F60">
              <w:rPr>
                <w:rFonts w:ascii="Times New Roman" w:hAnsi="Times New Roman" w:cs="Times New Roman"/>
                <w:sz w:val="24"/>
                <w:szCs w:val="24"/>
                <w:lang w:val="ru-RU"/>
              </w:rPr>
              <w:t>Дыхательные упражнения</w:t>
            </w:r>
            <w:r>
              <w:rPr>
                <w:rFonts w:ascii="Times New Roman" w:hAnsi="Times New Roman" w:cs="Times New Roman"/>
                <w:sz w:val="24"/>
                <w:szCs w:val="24"/>
                <w:lang w:val="ru-RU"/>
              </w:rPr>
              <w:t>.</w:t>
            </w:r>
            <w:r w:rsidRPr="00514F60">
              <w:rPr>
                <w:lang w:val="ru-RU"/>
              </w:rPr>
              <w:t xml:space="preserve"> </w:t>
            </w:r>
            <w:r w:rsidRPr="00514F60">
              <w:rPr>
                <w:rFonts w:ascii="Times New Roman" w:hAnsi="Times New Roman" w:cs="Times New Roman"/>
                <w:sz w:val="24"/>
                <w:szCs w:val="24"/>
                <w:lang w:val="ru-RU"/>
              </w:rPr>
              <w:t>Плавание брассом.</w:t>
            </w:r>
            <w:r w:rsidRPr="00514F60">
              <w:rPr>
                <w:lang w:val="ru-RU"/>
              </w:rPr>
              <w:t xml:space="preserve"> </w:t>
            </w:r>
            <w:r w:rsidRPr="00514F60">
              <w:rPr>
                <w:rFonts w:ascii="Times New Roman" w:hAnsi="Times New Roman" w:cs="Times New Roman"/>
                <w:sz w:val="24"/>
                <w:szCs w:val="24"/>
                <w:lang w:val="ru-RU"/>
              </w:rPr>
              <w:t>Банные процедуры.</w:t>
            </w:r>
          </w:p>
        </w:tc>
        <w:tc>
          <w:tcPr>
            <w:tcW w:w="1276" w:type="dxa"/>
            <w:tcMar>
              <w:top w:w="50" w:type="dxa"/>
              <w:left w:w="100" w:type="dxa"/>
            </w:tcMar>
            <w:vAlign w:val="center"/>
          </w:tcPr>
          <w:p w:rsidR="00D71BDF" w:rsidRPr="004E25DC" w:rsidRDefault="00D71BDF" w:rsidP="003B482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00" w:type="dxa"/>
            <w:tcBorders>
              <w:right w:val="single" w:sz="4" w:space="0" w:color="auto"/>
            </w:tcBorders>
            <w:tcMar>
              <w:top w:w="50" w:type="dxa"/>
              <w:left w:w="100" w:type="dxa"/>
            </w:tcMar>
            <w:vAlign w:val="center"/>
          </w:tcPr>
          <w:p w:rsidR="00D71BDF" w:rsidRPr="008526C7" w:rsidRDefault="00D71BDF" w:rsidP="003B482F">
            <w:pPr>
              <w:spacing w:after="0"/>
              <w:ind w:left="135"/>
              <w:rPr>
                <w:lang w:val="ru-RU"/>
              </w:rPr>
            </w:pPr>
          </w:p>
        </w:tc>
        <w:tc>
          <w:tcPr>
            <w:tcW w:w="899" w:type="dxa"/>
            <w:tcBorders>
              <w:left w:val="single" w:sz="4" w:space="0" w:color="auto"/>
            </w:tcBorders>
            <w:vAlign w:val="center"/>
          </w:tcPr>
          <w:p w:rsidR="00D71BDF" w:rsidRPr="008526C7" w:rsidRDefault="00D71BDF" w:rsidP="003B482F">
            <w:pPr>
              <w:spacing w:after="0"/>
              <w:ind w:left="135"/>
              <w:rPr>
                <w:lang w:val="ru-RU"/>
              </w:rPr>
            </w:pPr>
          </w:p>
        </w:tc>
      </w:tr>
      <w:tr w:rsidR="00D71BDF" w:rsidRPr="00514F60" w:rsidTr="00FB745B">
        <w:trPr>
          <w:trHeight w:val="144"/>
          <w:tblCellSpacing w:w="20" w:type="nil"/>
        </w:trPr>
        <w:tc>
          <w:tcPr>
            <w:tcW w:w="709" w:type="dxa"/>
            <w:tcMar>
              <w:top w:w="50" w:type="dxa"/>
              <w:left w:w="100" w:type="dxa"/>
            </w:tcMar>
            <w:vAlign w:val="center"/>
          </w:tcPr>
          <w:p w:rsidR="00D71BDF" w:rsidRDefault="00D71BDF" w:rsidP="00D71BDF">
            <w:pPr>
              <w:spacing w:after="0"/>
              <w:rPr>
                <w:lang w:val="ru-RU"/>
              </w:rPr>
            </w:pPr>
          </w:p>
        </w:tc>
        <w:tc>
          <w:tcPr>
            <w:tcW w:w="8222" w:type="dxa"/>
            <w:tcMar>
              <w:top w:w="50" w:type="dxa"/>
              <w:left w:w="100" w:type="dxa"/>
            </w:tcMar>
            <w:vAlign w:val="center"/>
          </w:tcPr>
          <w:p w:rsidR="00D71BDF" w:rsidRPr="004E25DC" w:rsidRDefault="00D71BDF" w:rsidP="00D71BDF">
            <w:pPr>
              <w:spacing w:after="0"/>
              <w:ind w:left="135"/>
              <w:rPr>
                <w:lang w:val="ru-RU"/>
              </w:rPr>
            </w:pPr>
            <w:r w:rsidRPr="004E25DC">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rsidR="00D71BDF" w:rsidRDefault="00D71BDF" w:rsidP="00D71BDF">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900" w:type="dxa"/>
            <w:tcBorders>
              <w:right w:val="single" w:sz="4" w:space="0" w:color="auto"/>
            </w:tcBorders>
            <w:tcMar>
              <w:top w:w="50" w:type="dxa"/>
              <w:left w:w="100" w:type="dxa"/>
            </w:tcMar>
            <w:vAlign w:val="center"/>
          </w:tcPr>
          <w:p w:rsidR="00D71BDF" w:rsidRPr="008526C7" w:rsidRDefault="00D71BDF" w:rsidP="00D71BDF">
            <w:pPr>
              <w:spacing w:after="0"/>
              <w:ind w:left="135"/>
              <w:rPr>
                <w:lang w:val="ru-RU"/>
              </w:rPr>
            </w:pPr>
          </w:p>
        </w:tc>
        <w:tc>
          <w:tcPr>
            <w:tcW w:w="899" w:type="dxa"/>
            <w:tcBorders>
              <w:left w:val="single" w:sz="4" w:space="0" w:color="auto"/>
            </w:tcBorders>
            <w:vAlign w:val="center"/>
          </w:tcPr>
          <w:p w:rsidR="00D71BDF" w:rsidRPr="008526C7" w:rsidRDefault="00D71BDF" w:rsidP="00D71BDF">
            <w:pPr>
              <w:spacing w:after="0"/>
              <w:ind w:left="135"/>
              <w:rPr>
                <w:lang w:val="ru-RU"/>
              </w:rPr>
            </w:pPr>
          </w:p>
        </w:tc>
      </w:tr>
    </w:tbl>
    <w:p w:rsidR="00FB745B" w:rsidRDefault="00FB745B" w:rsidP="00FB745B">
      <w:pPr>
        <w:sectPr w:rsidR="00FB745B">
          <w:pgSz w:w="16383" w:h="11906" w:orient="landscape"/>
          <w:pgMar w:top="1134" w:right="850" w:bottom="1134" w:left="1701" w:header="720" w:footer="720" w:gutter="0"/>
          <w:cols w:space="720"/>
        </w:sectPr>
      </w:pPr>
    </w:p>
    <w:p w:rsidR="004E25DC" w:rsidRDefault="004E25DC" w:rsidP="002874AA">
      <w:pPr>
        <w:spacing w:after="0"/>
        <w:ind w:left="120"/>
      </w:pPr>
      <w:bookmarkStart w:id="18" w:name="_GoBack"/>
      <w:bookmarkEnd w:id="17"/>
      <w:bookmarkEnd w:id="18"/>
    </w:p>
    <w:sectPr w:rsidR="004E25DC" w:rsidSect="002874AA">
      <w:pgSz w:w="11906" w:h="16383"/>
      <w:pgMar w:top="1134"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738" w:rsidRDefault="00D30738" w:rsidP="008B4EF2">
      <w:pPr>
        <w:spacing w:after="0" w:line="240" w:lineRule="auto"/>
      </w:pPr>
      <w:r>
        <w:separator/>
      </w:r>
    </w:p>
  </w:endnote>
  <w:endnote w:type="continuationSeparator" w:id="0">
    <w:p w:rsidR="00D30738" w:rsidRDefault="00D30738" w:rsidP="008B4E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738" w:rsidRDefault="00D30738" w:rsidP="008B4EF2">
      <w:pPr>
        <w:spacing w:after="0" w:line="240" w:lineRule="auto"/>
      </w:pPr>
      <w:r>
        <w:separator/>
      </w:r>
    </w:p>
  </w:footnote>
  <w:footnote w:type="continuationSeparator" w:id="0">
    <w:p w:rsidR="00D30738" w:rsidRDefault="00D30738" w:rsidP="008B4EF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5122"/>
  </w:hdrShapeDefaults>
  <w:footnotePr>
    <w:footnote w:id="-1"/>
    <w:footnote w:id="0"/>
  </w:footnotePr>
  <w:endnotePr>
    <w:endnote w:id="-1"/>
    <w:endnote w:id="0"/>
  </w:endnotePr>
  <w:compat/>
  <w:rsids>
    <w:rsidRoot w:val="00B810DA"/>
    <w:rsid w:val="000113E0"/>
    <w:rsid w:val="00015033"/>
    <w:rsid w:val="00026F03"/>
    <w:rsid w:val="00054A43"/>
    <w:rsid w:val="00081EE6"/>
    <w:rsid w:val="000C7632"/>
    <w:rsid w:val="000D56CF"/>
    <w:rsid w:val="000E05C0"/>
    <w:rsid w:val="00101AD0"/>
    <w:rsid w:val="001147BE"/>
    <w:rsid w:val="00137F4B"/>
    <w:rsid w:val="00177E53"/>
    <w:rsid w:val="001930A5"/>
    <w:rsid w:val="001A1CC4"/>
    <w:rsid w:val="001C247D"/>
    <w:rsid w:val="002132A8"/>
    <w:rsid w:val="0027408D"/>
    <w:rsid w:val="00280BA1"/>
    <w:rsid w:val="002874AA"/>
    <w:rsid w:val="00292661"/>
    <w:rsid w:val="002D4FB0"/>
    <w:rsid w:val="00327549"/>
    <w:rsid w:val="00342D5E"/>
    <w:rsid w:val="0037474D"/>
    <w:rsid w:val="00374EFF"/>
    <w:rsid w:val="00397ED6"/>
    <w:rsid w:val="003A4823"/>
    <w:rsid w:val="003B482F"/>
    <w:rsid w:val="003F2396"/>
    <w:rsid w:val="00406F81"/>
    <w:rsid w:val="00424B84"/>
    <w:rsid w:val="00425FE8"/>
    <w:rsid w:val="004316A4"/>
    <w:rsid w:val="00474767"/>
    <w:rsid w:val="004C01A9"/>
    <w:rsid w:val="004E25DC"/>
    <w:rsid w:val="004F3691"/>
    <w:rsid w:val="00513190"/>
    <w:rsid w:val="00514F60"/>
    <w:rsid w:val="005653D1"/>
    <w:rsid w:val="005777AC"/>
    <w:rsid w:val="005911B1"/>
    <w:rsid w:val="00595914"/>
    <w:rsid w:val="005A2246"/>
    <w:rsid w:val="005E53D9"/>
    <w:rsid w:val="005F0EEC"/>
    <w:rsid w:val="00644450"/>
    <w:rsid w:val="00665135"/>
    <w:rsid w:val="00704ADD"/>
    <w:rsid w:val="00721FBC"/>
    <w:rsid w:val="00734D2F"/>
    <w:rsid w:val="007473AA"/>
    <w:rsid w:val="00751AC1"/>
    <w:rsid w:val="007926FF"/>
    <w:rsid w:val="007C4751"/>
    <w:rsid w:val="008045BE"/>
    <w:rsid w:val="008074FA"/>
    <w:rsid w:val="00817926"/>
    <w:rsid w:val="00824DDA"/>
    <w:rsid w:val="00834471"/>
    <w:rsid w:val="008411CB"/>
    <w:rsid w:val="00842F5A"/>
    <w:rsid w:val="00877208"/>
    <w:rsid w:val="0088493A"/>
    <w:rsid w:val="008B38CF"/>
    <w:rsid w:val="008B4EF2"/>
    <w:rsid w:val="008C6931"/>
    <w:rsid w:val="008D11AD"/>
    <w:rsid w:val="00944D72"/>
    <w:rsid w:val="00975C0B"/>
    <w:rsid w:val="009C1592"/>
    <w:rsid w:val="009C49C3"/>
    <w:rsid w:val="00A21E85"/>
    <w:rsid w:val="00A46F4E"/>
    <w:rsid w:val="00A661FB"/>
    <w:rsid w:val="00A84862"/>
    <w:rsid w:val="00A85B40"/>
    <w:rsid w:val="00AC6DA9"/>
    <w:rsid w:val="00B423F4"/>
    <w:rsid w:val="00B4773A"/>
    <w:rsid w:val="00B810DA"/>
    <w:rsid w:val="00B82392"/>
    <w:rsid w:val="00BC1D72"/>
    <w:rsid w:val="00BC59A5"/>
    <w:rsid w:val="00BD36C0"/>
    <w:rsid w:val="00BF64A1"/>
    <w:rsid w:val="00C10897"/>
    <w:rsid w:val="00C271A4"/>
    <w:rsid w:val="00C636AA"/>
    <w:rsid w:val="00C64526"/>
    <w:rsid w:val="00C84CA4"/>
    <w:rsid w:val="00CA1F26"/>
    <w:rsid w:val="00D22C8C"/>
    <w:rsid w:val="00D25F62"/>
    <w:rsid w:val="00D30738"/>
    <w:rsid w:val="00D61C3D"/>
    <w:rsid w:val="00D64893"/>
    <w:rsid w:val="00D71BDF"/>
    <w:rsid w:val="00D74E8D"/>
    <w:rsid w:val="00D81F00"/>
    <w:rsid w:val="00DB4EAB"/>
    <w:rsid w:val="00DB7A72"/>
    <w:rsid w:val="00DE7B4F"/>
    <w:rsid w:val="00DE7CAC"/>
    <w:rsid w:val="00DF5860"/>
    <w:rsid w:val="00E01A60"/>
    <w:rsid w:val="00E25363"/>
    <w:rsid w:val="00E6311A"/>
    <w:rsid w:val="00EC10A2"/>
    <w:rsid w:val="00ED12AE"/>
    <w:rsid w:val="00F22FE1"/>
    <w:rsid w:val="00F554EE"/>
    <w:rsid w:val="00F57826"/>
    <w:rsid w:val="00F64C60"/>
    <w:rsid w:val="00FB745B"/>
    <w:rsid w:val="00FC2C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2874AA"/>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810DA"/>
    <w:rPr>
      <w:color w:val="0000FF" w:themeColor="hyperlink"/>
      <w:u w:val="single"/>
    </w:rPr>
  </w:style>
  <w:style w:type="table" w:styleId="ac">
    <w:name w:val="Table Grid"/>
    <w:basedOn w:val="a1"/>
    <w:uiPriority w:val="59"/>
    <w:rsid w:val="00B810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TableGrid">
    <w:name w:val="TableGrid"/>
    <w:rsid w:val="003B482F"/>
    <w:pPr>
      <w:spacing w:after="0" w:line="240" w:lineRule="auto"/>
    </w:pPr>
    <w:rPr>
      <w:rFonts w:eastAsia="Times New Roman"/>
      <w:lang w:val="ru-RU" w:eastAsia="ru-RU"/>
    </w:rPr>
    <w:tblPr>
      <w:tblCellMar>
        <w:top w:w="0" w:type="dxa"/>
        <w:left w:w="0" w:type="dxa"/>
        <w:bottom w:w="0" w:type="dxa"/>
        <w:right w:w="0" w:type="dxa"/>
      </w:tblCellMar>
    </w:tblPr>
  </w:style>
  <w:style w:type="paragraph" w:styleId="ae">
    <w:name w:val="footer"/>
    <w:basedOn w:val="a"/>
    <w:link w:val="af"/>
    <w:uiPriority w:val="99"/>
    <w:unhideWhenUsed/>
    <w:rsid w:val="008B4EF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B4EF2"/>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lesson/7464/start/261477/" TargetMode="External"/><Relationship Id="rId18" Type="http://schemas.openxmlformats.org/officeDocument/2006/relationships/hyperlink" Target="https://resh.edu.ru/subject/lesson/7132/start/261738/" TargetMode="External"/><Relationship Id="rId26" Type="http://schemas.openxmlformats.org/officeDocument/2006/relationships/hyperlink" Target="https://www.gto.ru/files/uploads/stages/6411b1f538b0a.pdf" TargetMode="External"/><Relationship Id="rId39" Type="http://schemas.openxmlformats.org/officeDocument/2006/relationships/hyperlink" Target="https://resh.edu.ru/subject/lesson/3224/start/" TargetMode="External"/><Relationship Id="rId21" Type="http://schemas.openxmlformats.org/officeDocument/2006/relationships/hyperlink" Target="https://resh.edu.ru/subject/lesson/7146/start/262582/" TargetMode="External"/><Relationship Id="rId34" Type="http://schemas.openxmlformats.org/officeDocument/2006/relationships/hyperlink" Target="https://resh.edu.ru/subject/lesson/3418/start/" TargetMode="External"/><Relationship Id="rId42" Type="http://schemas.openxmlformats.org/officeDocument/2006/relationships/hyperlink" Target="https://resh.edu.ru/subject/lesson/3096/start/" TargetMode="External"/><Relationship Id="rId47" Type="http://schemas.openxmlformats.org/officeDocument/2006/relationships/hyperlink" Target="https://www.gto.ru/files/uploads/stages/642450a6429a1.pdf" TargetMode="External"/><Relationship Id="rId50" Type="http://schemas.openxmlformats.org/officeDocument/2006/relationships/hyperlink" Target="https://resh.edu.ru/subject/lesson/3241/start/" TargetMode="External"/><Relationship Id="rId55" Type="http://schemas.openxmlformats.org/officeDocument/2006/relationships/hyperlink" Target="https://resh.edu.ru/subject/lesson/3456/start/" TargetMode="External"/><Relationship Id="rId7" Type="http://schemas.openxmlformats.org/officeDocument/2006/relationships/hyperlink" Target="https://resh.edu.ru/subject/lesson/7437/start/314090/" TargetMode="External"/><Relationship Id="rId12" Type="http://schemas.openxmlformats.org/officeDocument/2006/relationships/hyperlink" Target="https://resh.edu.ru/subject/lesson/7462/start/262762/" TargetMode="External"/><Relationship Id="rId17" Type="http://schemas.openxmlformats.org/officeDocument/2006/relationships/hyperlink" Target="https://resh.edu.ru/subject/lesson/7132/start/261738/" TargetMode="External"/><Relationship Id="rId25" Type="http://schemas.openxmlformats.org/officeDocument/2006/relationships/hyperlink" Target="https://resh.edu.ru/subject/lesson/7158/start/262287/" TargetMode="External"/><Relationship Id="rId33" Type="http://schemas.openxmlformats.org/officeDocument/2006/relationships/hyperlink" Target="https://resh.edu.ru/subject/lesson/3199/start/" TargetMode="External"/><Relationship Id="rId38" Type="http://schemas.openxmlformats.org/officeDocument/2006/relationships/hyperlink" Target="https://resh.edu.ru/subject/lesson/3224/start/" TargetMode="External"/><Relationship Id="rId46" Type="http://schemas.openxmlformats.org/officeDocument/2006/relationships/hyperlink" Target="https://resh.edu.ru/subject/lesson/3216/start/"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sh.edu.ru/subject/lesson/7439/start/263013/" TargetMode="External"/><Relationship Id="rId20" Type="http://schemas.openxmlformats.org/officeDocument/2006/relationships/hyperlink" Target="https://resh.edu.ru/subject/lesson/7141/start/262054/" TargetMode="External"/><Relationship Id="rId29" Type="http://schemas.openxmlformats.org/officeDocument/2006/relationships/hyperlink" Target="https://resh.edu.ru/subject/lesson/3418/start/" TargetMode="External"/><Relationship Id="rId41" Type="http://schemas.openxmlformats.org/officeDocument/2006/relationships/hyperlink" Target="https://resh.edu.ru/subject/lesson/3212/start/" TargetMode="External"/><Relationship Id="rId54" Type="http://schemas.openxmlformats.org/officeDocument/2006/relationships/hyperlink" Target="https://resh.edu.ru/subject/lesson/3420/start/"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resh.edu.ru/subject/lesson/7459/start/326048/" TargetMode="External"/><Relationship Id="rId24" Type="http://schemas.openxmlformats.org/officeDocument/2006/relationships/hyperlink" Target="https://resh.edu.ru/subject/lesson/7156/start/262455/" TargetMode="External"/><Relationship Id="rId32" Type="http://schemas.openxmlformats.org/officeDocument/2006/relationships/hyperlink" Target="https://resh.edu.ru/subject/lesson/3101/start/" TargetMode="External"/><Relationship Id="rId37" Type="http://schemas.openxmlformats.org/officeDocument/2006/relationships/hyperlink" Target="https://resh.edu.ru/subject/lesson/1517/start/" TargetMode="External"/><Relationship Id="rId40" Type="http://schemas.openxmlformats.org/officeDocument/2006/relationships/hyperlink" Target="https://resh.edu.ru/subject/lesson/3219/start/" TargetMode="External"/><Relationship Id="rId45" Type="http://schemas.openxmlformats.org/officeDocument/2006/relationships/hyperlink" Target="https://resh.edu.ru/subject/lesson/3203/start/" TargetMode="External"/><Relationship Id="rId53" Type="http://schemas.openxmlformats.org/officeDocument/2006/relationships/hyperlink" Target="https://resh.edu.ru/subject/lesson/3237/start/" TargetMode="External"/><Relationship Id="rId58" Type="http://schemas.openxmlformats.org/officeDocument/2006/relationships/hyperlink" Target="https://www.gto.ru/files/uploads/stages/6414457dcf83e.pdf" TargetMode="External"/><Relationship Id="rId5" Type="http://schemas.openxmlformats.org/officeDocument/2006/relationships/footnotes" Target="footnotes.xml"/><Relationship Id="rId15" Type="http://schemas.openxmlformats.org/officeDocument/2006/relationships/hyperlink" Target="https://resh.edu.ru/subject/lesson/7466/start/262671/" TargetMode="External"/><Relationship Id="rId23" Type="http://schemas.openxmlformats.org/officeDocument/2006/relationships/hyperlink" Target="https://resh.edu.ru/subject/lesson/7154/start/309280/" TargetMode="External"/><Relationship Id="rId28" Type="http://schemas.openxmlformats.org/officeDocument/2006/relationships/hyperlink" Target="https://resh.edu.ru/subject/lesson/3109/start/" TargetMode="External"/><Relationship Id="rId36" Type="http://schemas.openxmlformats.org/officeDocument/2006/relationships/hyperlink" Target="https://www.gto.ru/files/uploads/stages/642450a6429a1.pdf" TargetMode="External"/><Relationship Id="rId49" Type="http://schemas.openxmlformats.org/officeDocument/2006/relationships/hyperlink" Target="https://resh.edu.ru/subject/lesson/3427/start/" TargetMode="External"/><Relationship Id="rId57" Type="http://schemas.openxmlformats.org/officeDocument/2006/relationships/hyperlink" Target="https://resh.edu.ru/subject/lesson/3233/start/" TargetMode="External"/><Relationship Id="rId10" Type="http://schemas.openxmlformats.org/officeDocument/2006/relationships/hyperlink" Target="https://resh.edu.ru/subject/lesson/7455/start/263071/" TargetMode="External"/><Relationship Id="rId19" Type="http://schemas.openxmlformats.org/officeDocument/2006/relationships/hyperlink" Target="https://resh.edu.ru/subject/lesson/7136/start/261643/" TargetMode="External"/><Relationship Id="rId31" Type="http://schemas.openxmlformats.org/officeDocument/2006/relationships/hyperlink" Target="https://resh.edu.ru/subject/lesson/3165/start/" TargetMode="External"/><Relationship Id="rId44" Type="http://schemas.openxmlformats.org/officeDocument/2006/relationships/hyperlink" Target="https://resh.edu.ru/subject/lesson/3214/start/" TargetMode="External"/><Relationship Id="rId52" Type="http://schemas.openxmlformats.org/officeDocument/2006/relationships/hyperlink" Target="https://resh.edu.ru/subject/lesson/3422/start/"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esh.edu.ru/subject/lesson/7447/start/262856/" TargetMode="External"/><Relationship Id="rId14" Type="http://schemas.openxmlformats.org/officeDocument/2006/relationships/hyperlink" Target="https://resh.edu.ru/subject/lesson/7465/start/261447/" TargetMode="External"/><Relationship Id="rId22" Type="http://schemas.openxmlformats.org/officeDocument/2006/relationships/hyperlink" Target="https://resh.edu.ru/subject/lesson/7152/start/262514/" TargetMode="External"/><Relationship Id="rId27" Type="http://schemas.openxmlformats.org/officeDocument/2006/relationships/hyperlink" Target="https://resh.edu.ru/subject/lesson/3164/start/" TargetMode="External"/><Relationship Id="rId30" Type="http://schemas.openxmlformats.org/officeDocument/2006/relationships/hyperlink" Target="https://resh.edu.ru/subject/lesson/3167/start/" TargetMode="External"/><Relationship Id="rId35" Type="http://schemas.openxmlformats.org/officeDocument/2006/relationships/hyperlink" Target="https://resh.edu.ru/subject/lesson/3202/start/" TargetMode="External"/><Relationship Id="rId43" Type="http://schemas.openxmlformats.org/officeDocument/2006/relationships/hyperlink" Target="https://resh.edu.ru/subject/lesson/3469/start/" TargetMode="External"/><Relationship Id="rId48" Type="http://schemas.openxmlformats.org/officeDocument/2006/relationships/hyperlink" Target="https://resh.edu.ru/subject/lesson/2687/start/" TargetMode="External"/><Relationship Id="rId56" Type="http://schemas.openxmlformats.org/officeDocument/2006/relationships/hyperlink" Target="https://resh.edu.ru/subject/lesson/3235/start/" TargetMode="External"/><Relationship Id="rId8" Type="http://schemas.openxmlformats.org/officeDocument/2006/relationships/hyperlink" Target="https://resh.edu.ru/subject/lesson/7444/start/263360/" TargetMode="External"/><Relationship Id="rId51" Type="http://schemas.openxmlformats.org/officeDocument/2006/relationships/hyperlink" Target="https://resh.edu.ru/subject/lesson/3424/start/"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AADCF-D5A1-43EE-8C6D-1B9C5852C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18581</Words>
  <Characters>105912</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2</cp:revision>
  <dcterms:created xsi:type="dcterms:W3CDTF">2024-01-24T12:04:00Z</dcterms:created>
  <dcterms:modified xsi:type="dcterms:W3CDTF">2024-01-24T12:04:00Z</dcterms:modified>
</cp:coreProperties>
</file>